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A793" w14:textId="77777777" w:rsidR="008D153A" w:rsidRDefault="008D153A">
      <w:pPr>
        <w:spacing w:after="0"/>
        <w:ind w:left="-1440" w:right="10800"/>
      </w:pPr>
    </w:p>
    <w:tbl>
      <w:tblPr>
        <w:tblStyle w:val="TableGrid"/>
        <w:tblW w:w="10280" w:type="dxa"/>
        <w:tblInd w:w="-466" w:type="dxa"/>
        <w:tblCellMar>
          <w:top w:w="976" w:type="dxa"/>
          <w:left w:w="7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80"/>
      </w:tblGrid>
      <w:tr w:rsidR="008D153A" w14:paraId="3EB9029D" w14:textId="77777777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2EDA412" w14:textId="77777777" w:rsidR="008D153A" w:rsidRDefault="00000000">
            <w:pPr>
              <w:spacing w:after="0"/>
              <w:ind w:right="69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lastRenderedPageBreak/>
              <w:t xml:space="preserve">PROJECT DEVELOPMENT PHASE </w:t>
            </w:r>
          </w:p>
          <w:p w14:paraId="31BC0F12" w14:textId="77777777" w:rsidR="008D153A" w:rsidRDefault="00000000">
            <w:pPr>
              <w:spacing w:after="0"/>
              <w:ind w:right="689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Model Performance Test </w:t>
            </w:r>
          </w:p>
          <w:p w14:paraId="169AF8CA" w14:textId="77777777" w:rsidR="008D153A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8549" w:type="dxa"/>
              <w:tblInd w:w="0" w:type="dxa"/>
              <w:tblCellMar>
                <w:top w:w="44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6192"/>
            </w:tblGrid>
            <w:tr w:rsidR="008D153A" w14:paraId="456F6EA7" w14:textId="77777777">
              <w:trPr>
                <w:trHeight w:val="263"/>
              </w:trPr>
              <w:tc>
                <w:tcPr>
                  <w:tcW w:w="235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47094A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Date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19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3C46A9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19 November 2022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8D153A" w14:paraId="7AB7BB1F" w14:textId="77777777">
              <w:trPr>
                <w:trHeight w:val="262"/>
              </w:trPr>
              <w:tc>
                <w:tcPr>
                  <w:tcW w:w="2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F4CB6B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Team ID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1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2C9E09" w14:textId="56CBFDEF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PNT2022TMID</w:t>
                  </w:r>
                  <w:r w:rsidR="00CD11E2">
                    <w:rPr>
                      <w:rFonts w:ascii="Times New Roman" w:eastAsia="Times New Roman" w:hAnsi="Times New Roman" w:cs="Times New Roman"/>
                      <w:sz w:val="21"/>
                    </w:rPr>
                    <w:t>08105</w:t>
                  </w:r>
                </w:p>
              </w:tc>
            </w:tr>
            <w:tr w:rsidR="008D153A" w14:paraId="75149F09" w14:textId="77777777">
              <w:trPr>
                <w:trHeight w:val="302"/>
              </w:trPr>
              <w:tc>
                <w:tcPr>
                  <w:tcW w:w="2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929E34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Project Name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1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CC1A2B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Analytics for Hospitals' Health-Care Data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8D153A" w14:paraId="48D3EC95" w14:textId="77777777">
              <w:trPr>
                <w:trHeight w:val="263"/>
              </w:trPr>
              <w:tc>
                <w:tcPr>
                  <w:tcW w:w="2357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3261E0C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Maximum Marks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19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85B7CE9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10 Marks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0527E63A" w14:textId="77777777" w:rsidR="008D153A" w:rsidRDefault="00000000">
            <w:pPr>
              <w:spacing w:after="52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6B7E73B" w14:textId="77777777" w:rsidR="008D153A" w:rsidRDefault="00000000">
            <w:pPr>
              <w:spacing w:after="93"/>
              <w:ind w:left="101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Model Performance Testing: </w:t>
            </w:r>
          </w:p>
          <w:p w14:paraId="382EAA0F" w14:textId="77777777" w:rsidR="008D153A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team shall fill the following information in model performance testing template. </w:t>
            </w:r>
          </w:p>
          <w:tbl>
            <w:tblPr>
              <w:tblStyle w:val="TableGrid"/>
              <w:tblW w:w="8688" w:type="dxa"/>
              <w:tblInd w:w="0" w:type="dxa"/>
              <w:tblCellMar>
                <w:top w:w="67" w:type="dxa"/>
                <w:left w:w="29" w:type="dxa"/>
                <w:bottom w:w="0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888"/>
              <w:gridCol w:w="2462"/>
              <w:gridCol w:w="5338"/>
            </w:tblGrid>
            <w:tr w:rsidR="008D153A" w14:paraId="3E9FB99D" w14:textId="77777777">
              <w:trPr>
                <w:trHeight w:val="533"/>
              </w:trPr>
              <w:tc>
                <w:tcPr>
                  <w:tcW w:w="8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3EE34E" w14:textId="77777777" w:rsidR="008D153A" w:rsidRDefault="00000000">
                  <w:pPr>
                    <w:spacing w:after="0"/>
                    <w:ind w:left="7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30"/>
                    </w:rPr>
                    <w:t xml:space="preserve">S.No. </w:t>
                  </w:r>
                </w:p>
              </w:tc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A309B8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sz w:val="30"/>
                    </w:rPr>
                    <w:t xml:space="preserve">Parameter </w:t>
                  </w:r>
                </w:p>
              </w:tc>
              <w:tc>
                <w:tcPr>
                  <w:tcW w:w="5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B89E5A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sz w:val="30"/>
                    </w:rPr>
                    <w:t xml:space="preserve">Screenshot / Values </w:t>
                  </w:r>
                </w:p>
              </w:tc>
            </w:tr>
            <w:tr w:rsidR="008D153A" w14:paraId="30B78A3B" w14:textId="77777777">
              <w:trPr>
                <w:trHeight w:val="778"/>
              </w:trPr>
              <w:tc>
                <w:tcPr>
                  <w:tcW w:w="8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A08A7D" w14:textId="77777777" w:rsidR="008D153A" w:rsidRDefault="00000000">
                  <w:pPr>
                    <w:spacing w:after="0"/>
                    <w:ind w:right="297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1.  </w:t>
                  </w:r>
                </w:p>
              </w:tc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ED97B3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6"/>
                    </w:rPr>
                    <w:t>Dashboard design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5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E1BA5F" w14:textId="77777777" w:rsidR="008D153A" w:rsidRDefault="00000000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5 </w:t>
                  </w:r>
                </w:p>
              </w:tc>
            </w:tr>
            <w:tr w:rsidR="008D153A" w14:paraId="0AAEC3D7" w14:textId="77777777">
              <w:trPr>
                <w:trHeight w:val="1222"/>
              </w:trPr>
              <w:tc>
                <w:tcPr>
                  <w:tcW w:w="8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3ECA5C" w14:textId="77777777" w:rsidR="008D153A" w:rsidRDefault="00000000">
                  <w:pPr>
                    <w:tabs>
                      <w:tab w:val="center" w:pos="171"/>
                      <w:tab w:val="center" w:pos="749"/>
                    </w:tabs>
                    <w:spacing w:after="0"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2.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  <w:t xml:space="preserve"> </w:t>
                  </w:r>
                </w:p>
              </w:tc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E5E57D" w14:textId="77777777" w:rsidR="008D153A" w:rsidRDefault="00000000">
                  <w:pPr>
                    <w:spacing w:after="0"/>
                    <w:ind w:left="7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6"/>
                    </w:rPr>
                    <w:t>Data Responsiveness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5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A1E3D9" w14:textId="77777777" w:rsidR="008D153A" w:rsidRDefault="00000000">
                  <w:pPr>
                    <w:spacing w:after="0"/>
                    <w:ind w:left="72" w:right="6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The final deliverables, outputs from IBM Cognos with Watson are converted to pdf format so that they would be available to be viewed from all kinds of devices and platforms. </w:t>
                  </w:r>
                </w:p>
              </w:tc>
            </w:tr>
            <w:tr w:rsidR="008D153A" w14:paraId="6CDF517B" w14:textId="77777777">
              <w:trPr>
                <w:trHeight w:val="916"/>
              </w:trPr>
              <w:tc>
                <w:tcPr>
                  <w:tcW w:w="88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D9BD7EF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3. </w:t>
                  </w:r>
                </w:p>
              </w:tc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EB7DAF2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6"/>
                    </w:rPr>
                    <w:t xml:space="preserve">Amount Data to </w:t>
                  </w:r>
                </w:p>
                <w:p w14:paraId="3E5737C7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6"/>
                    </w:rPr>
                    <w:t xml:space="preserve">Rendered (DB2 </w:t>
                  </w:r>
                </w:p>
                <w:p w14:paraId="33039A2C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6"/>
                    </w:rPr>
                    <w:t>Metrics)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533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C3E4B66" w14:textId="77777777" w:rsidR="008D153A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26285 kb </w:t>
                  </w:r>
                </w:p>
              </w:tc>
            </w:tr>
            <w:tr w:rsidR="008D153A" w14:paraId="4CE489BC" w14:textId="77777777">
              <w:trPr>
                <w:trHeight w:val="779"/>
              </w:trPr>
              <w:tc>
                <w:tcPr>
                  <w:tcW w:w="888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5DC2F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4. </w:t>
                  </w:r>
                </w:p>
              </w:tc>
              <w:tc>
                <w:tcPr>
                  <w:tcW w:w="246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1CE4B1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6"/>
                    </w:rPr>
                    <w:t>Utilization of Data Filters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5338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7E508A" w14:textId="77777777" w:rsidR="008D153A" w:rsidRDefault="00000000">
                  <w:pPr>
                    <w:spacing w:after="0"/>
                    <w:ind w:left="7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Data filters like ward types, case ID, Hospital code, Severity, Department, etc.,  </w:t>
                  </w:r>
                </w:p>
              </w:tc>
            </w:tr>
            <w:tr w:rsidR="008D153A" w14:paraId="485C97BF" w14:textId="77777777">
              <w:trPr>
                <w:trHeight w:val="778"/>
              </w:trPr>
              <w:tc>
                <w:tcPr>
                  <w:tcW w:w="8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84D5B3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5. </w:t>
                  </w:r>
                </w:p>
              </w:tc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071D26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6"/>
                    </w:rPr>
                    <w:t>Effective User Story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5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F63503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No of Scene Added - 6 </w:t>
                  </w:r>
                </w:p>
              </w:tc>
            </w:tr>
            <w:tr w:rsidR="008D153A" w14:paraId="5A0D256A" w14:textId="77777777">
              <w:trPr>
                <w:trHeight w:val="776"/>
              </w:trPr>
              <w:tc>
                <w:tcPr>
                  <w:tcW w:w="88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3364431" w14:textId="77777777" w:rsidR="008D153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6.  </w:t>
                  </w:r>
                </w:p>
              </w:tc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3E2E26A" w14:textId="77777777" w:rsidR="008D153A" w:rsidRDefault="00000000">
                  <w:pPr>
                    <w:spacing w:after="0"/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6"/>
                    </w:rPr>
                    <w:t>Descriptive Reports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533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214FBCF" w14:textId="77777777" w:rsidR="008D153A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5 </w:t>
                  </w:r>
                </w:p>
              </w:tc>
            </w:tr>
          </w:tbl>
          <w:p w14:paraId="45613EF4" w14:textId="77777777" w:rsidR="008D153A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5AA6110F" w14:textId="77777777" w:rsidR="00BA4AC7" w:rsidRDefault="00BA4AC7"/>
    <w:sectPr w:rsidR="00BA4AC7">
      <w:pgSz w:w="12240" w:h="15840"/>
      <w:pgMar w:top="456" w:right="1440" w:bottom="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53A"/>
    <w:rsid w:val="008D153A"/>
    <w:rsid w:val="00BA4AC7"/>
    <w:rsid w:val="00C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D713"/>
  <w15:docId w15:val="{0876122D-88A9-4BA0-BEC6-9F5E66E2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UAT Rep</dc:title>
  <dc:subject/>
  <dc:creator>S.Logeshwari</dc:creator>
  <cp:keywords/>
  <cp:lastModifiedBy>dinesh kumar</cp:lastModifiedBy>
  <cp:revision>2</cp:revision>
  <dcterms:created xsi:type="dcterms:W3CDTF">2022-11-24T13:24:00Z</dcterms:created>
  <dcterms:modified xsi:type="dcterms:W3CDTF">2022-11-24T13:24:00Z</dcterms:modified>
</cp:coreProperties>
</file>