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37E10" w14:textId="77777777" w:rsidR="009C526F" w:rsidRDefault="009C526F">
      <w:pPr>
        <w:spacing w:after="0"/>
        <w:ind w:left="-1440" w:right="934"/>
      </w:pPr>
    </w:p>
    <w:tbl>
      <w:tblPr>
        <w:tblStyle w:val="TableGrid"/>
        <w:tblW w:w="20654" w:type="dxa"/>
        <w:tblInd w:w="12" w:type="dxa"/>
        <w:tblCellMar>
          <w:top w:w="53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71"/>
        <w:gridCol w:w="1066"/>
        <w:gridCol w:w="1240"/>
        <w:gridCol w:w="2311"/>
        <w:gridCol w:w="1777"/>
        <w:gridCol w:w="4363"/>
        <w:gridCol w:w="1739"/>
        <w:gridCol w:w="952"/>
        <w:gridCol w:w="700"/>
        <w:gridCol w:w="977"/>
        <w:gridCol w:w="1002"/>
        <w:gridCol w:w="777"/>
        <w:gridCol w:w="1779"/>
      </w:tblGrid>
      <w:tr w:rsidR="009C526F" w14:paraId="7C778BC3" w14:textId="77777777">
        <w:trPr>
          <w:trHeight w:val="290"/>
        </w:trPr>
        <w:tc>
          <w:tcPr>
            <w:tcW w:w="193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481251" w14:textId="77777777" w:rsidR="009C526F" w:rsidRDefault="009C526F"/>
        </w:tc>
        <w:tc>
          <w:tcPr>
            <w:tcW w:w="106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5F3737C" w14:textId="77777777" w:rsidR="009C526F" w:rsidRDefault="009C526F"/>
        </w:tc>
        <w:tc>
          <w:tcPr>
            <w:tcW w:w="1241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A22F84" w14:textId="77777777" w:rsidR="009C526F" w:rsidRDefault="009C526F"/>
        </w:tc>
        <w:tc>
          <w:tcPr>
            <w:tcW w:w="2318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405C222" w14:textId="77777777" w:rsidR="009C526F" w:rsidRDefault="009C526F"/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54A65" w14:textId="77777777" w:rsidR="009C526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3FFCD" w14:textId="77777777" w:rsidR="009C52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19-Nov-22</w:t>
            </w:r>
          </w:p>
        </w:tc>
        <w:tc>
          <w:tcPr>
            <w:tcW w:w="2695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31E91FBC" w14:textId="77777777" w:rsidR="009C526F" w:rsidRDefault="009C526F"/>
        </w:tc>
        <w:tc>
          <w:tcPr>
            <w:tcW w:w="3458" w:type="dxa"/>
            <w:gridSpan w:val="4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7334FB" w14:textId="77777777" w:rsidR="009C526F" w:rsidRDefault="009C526F"/>
        </w:tc>
        <w:tc>
          <w:tcPr>
            <w:tcW w:w="1781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C4582C" w14:textId="77777777" w:rsidR="009C526F" w:rsidRDefault="009C526F"/>
        </w:tc>
      </w:tr>
      <w:tr w:rsidR="009C526F" w14:paraId="4C9E278D" w14:textId="77777777">
        <w:trPr>
          <w:trHeight w:val="29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139BABE" w14:textId="77777777" w:rsidR="009C526F" w:rsidRDefault="009C526F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EBDCB16" w14:textId="77777777" w:rsidR="009C526F" w:rsidRDefault="009C526F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224F073" w14:textId="77777777" w:rsidR="009C526F" w:rsidRDefault="009C526F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5E291D27" w14:textId="77777777" w:rsidR="009C526F" w:rsidRDefault="009C526F"/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055E8" w14:textId="77777777" w:rsidR="009C526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Team ID</w:t>
            </w:r>
          </w:p>
        </w:tc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C95FA" w14:textId="480256A8" w:rsidR="009C526F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>PNT2022TMID</w:t>
            </w:r>
            <w:r w:rsidR="000B005F">
              <w:rPr>
                <w:rFonts w:ascii="Times New Roman" w:eastAsia="Times New Roman" w:hAnsi="Times New Roman" w:cs="Times New Roman"/>
              </w:rPr>
              <w:t>08105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4312527D" w14:textId="77777777" w:rsidR="009C526F" w:rsidRDefault="009C526F"/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30F367DE" w14:textId="77777777" w:rsidR="009C526F" w:rsidRDefault="009C526F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4E47D0E" w14:textId="77777777" w:rsidR="009C526F" w:rsidRDefault="009C526F"/>
        </w:tc>
      </w:tr>
      <w:tr w:rsidR="009C526F" w14:paraId="1800A5FE" w14:textId="77777777">
        <w:trPr>
          <w:trHeight w:val="29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A601F2A" w14:textId="77777777" w:rsidR="009C526F" w:rsidRDefault="009C526F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4989163" w14:textId="77777777" w:rsidR="009C526F" w:rsidRDefault="009C526F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C0E317E" w14:textId="77777777" w:rsidR="009C526F" w:rsidRDefault="009C526F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778DA741" w14:textId="77777777" w:rsidR="009C526F" w:rsidRDefault="009C526F"/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66BD1" w14:textId="77777777" w:rsidR="009C526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Project Name</w:t>
            </w:r>
          </w:p>
        </w:tc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2E67F" w14:textId="77777777" w:rsidR="009C526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Analytics for Hospitals' Health-Care Data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79019177" w14:textId="77777777" w:rsidR="009C526F" w:rsidRDefault="009C526F"/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C3681AF" w14:textId="77777777" w:rsidR="009C526F" w:rsidRDefault="009C526F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219EF5D" w14:textId="77777777" w:rsidR="009C526F" w:rsidRDefault="009C526F"/>
        </w:tc>
      </w:tr>
      <w:tr w:rsidR="009C526F" w14:paraId="1482A508" w14:textId="77777777">
        <w:trPr>
          <w:trHeight w:val="290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ECC7A1" w14:textId="77777777" w:rsidR="009C526F" w:rsidRDefault="009C526F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5B35AD4" w14:textId="77777777" w:rsidR="009C526F" w:rsidRDefault="009C526F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B07438" w14:textId="77777777" w:rsidR="009C526F" w:rsidRDefault="009C526F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8677644" w14:textId="77777777" w:rsidR="009C526F" w:rsidRDefault="009C526F"/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0D429" w14:textId="77777777" w:rsidR="009C526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Maximum Marks</w:t>
            </w:r>
          </w:p>
        </w:tc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81158" w14:textId="77777777" w:rsidR="009C52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4 marks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17CE3EC1" w14:textId="77777777" w:rsidR="009C526F" w:rsidRDefault="009C526F"/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E4A273C" w14:textId="77777777" w:rsidR="009C526F" w:rsidRDefault="009C526F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DD020AE" w14:textId="77777777" w:rsidR="009C526F" w:rsidRDefault="009C526F"/>
        </w:tc>
      </w:tr>
      <w:tr w:rsidR="009C526F" w14:paraId="1E2D473D" w14:textId="77777777">
        <w:trPr>
          <w:trHeight w:val="871"/>
        </w:trPr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7301D402" w14:textId="77777777" w:rsidR="009C526F" w:rsidRDefault="00000000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</w:rPr>
              <w:t>Test case ID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282F4218" w14:textId="77777777" w:rsidR="009C526F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>Feature Type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380765D1" w14:textId="77777777" w:rsidR="009C526F" w:rsidRDefault="00000000">
            <w:pPr>
              <w:spacing w:after="0"/>
              <w:ind w:left="48"/>
              <w:jc w:val="both"/>
            </w:pPr>
            <w:r>
              <w:rPr>
                <w:rFonts w:ascii="Times New Roman" w:eastAsia="Times New Roman" w:hAnsi="Times New Roman" w:cs="Times New Roman"/>
              </w:rPr>
              <w:t>Component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0ED9C744" w14:textId="77777777" w:rsidR="009C526F" w:rsidRDefault="00000000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Test Scenario</w:t>
            </w:r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53BE21FE" w14:textId="77777777" w:rsidR="009C526F" w:rsidRDefault="00000000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</w:rPr>
              <w:t>Pre-Requisite</w:t>
            </w:r>
          </w:p>
        </w:tc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402AE025" w14:textId="77777777" w:rsidR="009C526F" w:rsidRDefault="00000000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>Steps To Execute</w:t>
            </w:r>
          </w:p>
        </w:tc>
        <w:tc>
          <w:tcPr>
            <w:tcW w:w="1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47E5C13C" w14:textId="77777777" w:rsidR="009C526F" w:rsidRDefault="00000000">
            <w:pPr>
              <w:spacing w:after="0"/>
              <w:ind w:left="99"/>
            </w:pPr>
            <w:r>
              <w:rPr>
                <w:rFonts w:ascii="Times New Roman" w:eastAsia="Times New Roman" w:hAnsi="Times New Roman" w:cs="Times New Roman"/>
              </w:rPr>
              <w:t>Expected Result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5432F3D0" w14:textId="77777777" w:rsidR="009C526F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>Actual Result</w:t>
            </w:r>
          </w:p>
        </w:tc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41C0444F" w14:textId="77777777" w:rsidR="009C526F" w:rsidRDefault="00000000">
            <w:pPr>
              <w:spacing w:after="0"/>
              <w:ind w:left="29"/>
              <w:jc w:val="both"/>
            </w:pPr>
            <w:r>
              <w:rPr>
                <w:rFonts w:ascii="Times New Roman" w:eastAsia="Times New Roman" w:hAnsi="Times New Roman" w:cs="Times New Roman"/>
              </w:rPr>
              <w:t>Status</w:t>
            </w: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08096B10" w14:textId="77777777" w:rsidR="009C526F" w:rsidRDefault="00000000">
            <w:pPr>
              <w:spacing w:after="15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</w:rPr>
              <w:t>Comment</w:t>
            </w:r>
          </w:p>
          <w:p w14:paraId="6C5CE88D" w14:textId="77777777" w:rsidR="009C526F" w:rsidRDefault="00000000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</w:tcPr>
          <w:p w14:paraId="43525BB7" w14:textId="77777777" w:rsidR="009C526F" w:rsidRDefault="00000000">
            <w:pPr>
              <w:spacing w:after="15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TC for </w:t>
            </w:r>
          </w:p>
          <w:p w14:paraId="499543F0" w14:textId="77777777" w:rsidR="009C526F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>Automati on(Y/N)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7E5C1A76" w14:textId="77777777" w:rsidR="009C526F" w:rsidRDefault="00000000">
            <w:pPr>
              <w:spacing w:after="0"/>
              <w:ind w:left="24"/>
              <w:jc w:val="both"/>
            </w:pPr>
            <w:r>
              <w:rPr>
                <w:rFonts w:ascii="Times New Roman" w:eastAsia="Times New Roman" w:hAnsi="Times New Roman" w:cs="Times New Roman"/>
              </w:rPr>
              <w:t>BUG ID</w:t>
            </w:r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2E701DA0" w14:textId="77777777" w:rsidR="009C526F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</w:rPr>
              <w:t>Executed By</w:t>
            </w:r>
          </w:p>
        </w:tc>
      </w:tr>
      <w:tr w:rsidR="009C526F" w14:paraId="757B5206" w14:textId="77777777">
        <w:trPr>
          <w:trHeight w:val="1162"/>
        </w:trPr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12A6E8" w14:textId="77777777" w:rsidR="009C526F" w:rsidRDefault="00000000">
            <w:pPr>
              <w:spacing w:after="0"/>
              <w:ind w:left="50"/>
              <w:jc w:val="both"/>
            </w:pPr>
            <w:r>
              <w:rPr>
                <w:rFonts w:ascii="Times New Roman" w:eastAsia="Times New Roman" w:hAnsi="Times New Roman" w:cs="Times New Roman"/>
              </w:rPr>
              <w:t>LoginPage_TC_OO1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99F184" w14:textId="77777777" w:rsidR="009C526F" w:rsidRDefault="00000000">
            <w:pPr>
              <w:spacing w:after="0"/>
              <w:ind w:left="26"/>
              <w:jc w:val="both"/>
            </w:pPr>
            <w:r>
              <w:rPr>
                <w:rFonts w:ascii="Times New Roman" w:eastAsia="Times New Roman" w:hAnsi="Times New Roman" w:cs="Times New Roman"/>
              </w:rPr>
              <w:t>Functional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D3299F" w14:textId="77777777" w:rsidR="009C526F" w:rsidRDefault="00000000">
            <w:pPr>
              <w:spacing w:after="0"/>
              <w:ind w:left="70"/>
            </w:pPr>
            <w:r>
              <w:rPr>
                <w:rFonts w:ascii="Times New Roman" w:eastAsia="Times New Roman" w:hAnsi="Times New Roman" w:cs="Times New Roman"/>
              </w:rPr>
              <w:t>Home Page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F09C57" w14:textId="77777777" w:rsidR="009C526F" w:rsidRDefault="00000000">
            <w:pPr>
              <w:spacing w:after="0"/>
              <w:ind w:left="9" w:hanging="9"/>
              <w:jc w:val="center"/>
            </w:pPr>
            <w:r>
              <w:rPr>
                <w:rFonts w:ascii="Times New Roman" w:eastAsia="Times New Roman" w:hAnsi="Times New Roman" w:cs="Times New Roman"/>
              </w:rPr>
              <w:t>Verify  user is able to go to the signup page on clicking signup button</w:t>
            </w:r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AA9ECF" w14:textId="77777777" w:rsidR="009C526F" w:rsidRDefault="00000000">
            <w:pPr>
              <w:spacing w:after="0"/>
              <w:ind w:left="43"/>
              <w:jc w:val="both"/>
            </w:pPr>
            <w:r>
              <w:rPr>
                <w:rFonts w:ascii="Times New Roman" w:eastAsia="Times New Roman" w:hAnsi="Times New Roman" w:cs="Times New Roman"/>
              </w:rPr>
              <w:t>Register page URL</w:t>
            </w:r>
          </w:p>
        </w:tc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B1F93" w14:textId="77777777" w:rsidR="009C526F" w:rsidRDefault="00000000">
            <w:pPr>
              <w:spacing w:after="15"/>
            </w:pPr>
            <w:r>
              <w:rPr>
                <w:rFonts w:ascii="Times New Roman" w:eastAsia="Times New Roman" w:hAnsi="Times New Roman" w:cs="Times New Roman"/>
              </w:rPr>
              <w:t xml:space="preserve">1.Enter URL </w:t>
            </w:r>
          </w:p>
          <w:p w14:paraId="561722F8" w14:textId="77777777" w:rsidR="009C526F" w:rsidRDefault="00000000">
            <w:pPr>
              <w:spacing w:after="15"/>
            </w:pPr>
            <w:r>
              <w:rPr>
                <w:rFonts w:ascii="Times New Roman" w:eastAsia="Times New Roman" w:hAnsi="Times New Roman" w:cs="Times New Roman"/>
              </w:rPr>
              <w:t>2.Click on signup now link</w:t>
            </w:r>
          </w:p>
          <w:p w14:paraId="50A55DE5" w14:textId="77777777" w:rsidR="009C52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3.Verify Singup page is loaded or not</w:t>
            </w:r>
          </w:p>
        </w:tc>
        <w:tc>
          <w:tcPr>
            <w:tcW w:w="1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FFB98" w14:textId="77777777" w:rsidR="009C52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Signup page should be loaded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33FB84" w14:textId="77777777" w:rsidR="009C526F" w:rsidRDefault="00000000">
            <w:pPr>
              <w:spacing w:after="0" w:line="273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Working as </w:t>
            </w:r>
          </w:p>
          <w:p w14:paraId="3044D630" w14:textId="77777777" w:rsidR="009C526F" w:rsidRDefault="00000000">
            <w:pPr>
              <w:spacing w:after="0"/>
              <w:ind w:left="29"/>
              <w:jc w:val="both"/>
            </w:pPr>
            <w:r>
              <w:rPr>
                <w:rFonts w:ascii="Times New Roman" w:eastAsia="Times New Roman" w:hAnsi="Times New Roman" w:cs="Times New Roman"/>
              </w:rPr>
              <w:t>expected</w:t>
            </w:r>
          </w:p>
        </w:tc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D9C41B" w14:textId="77777777" w:rsidR="009C526F" w:rsidRDefault="00000000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452363" w14:textId="77777777" w:rsidR="009C526F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Success   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6B762B" w14:textId="77777777" w:rsidR="009C526F" w:rsidRDefault="00000000">
            <w:pPr>
              <w:spacing w:after="0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A10400" w14:textId="77777777" w:rsidR="009C526F" w:rsidRDefault="00000000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</w:rPr>
              <w:t>Null</w:t>
            </w:r>
          </w:p>
        </w:tc>
        <w:tc>
          <w:tcPr>
            <w:tcW w:w="1781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68232633" w14:textId="77777777" w:rsidR="009C526F" w:rsidRDefault="00000000">
            <w:pPr>
              <w:spacing w:after="1968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Enitha </w:t>
            </w:r>
          </w:p>
          <w:p w14:paraId="277D6731" w14:textId="77777777" w:rsidR="009C526F" w:rsidRDefault="00000000">
            <w:pPr>
              <w:spacing w:after="2405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</w:rPr>
              <w:t>Logeshwari</w:t>
            </w:r>
          </w:p>
          <w:p w14:paraId="10EC9586" w14:textId="77777777" w:rsidR="009C526F" w:rsidRDefault="00000000">
            <w:pPr>
              <w:spacing w:after="1757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</w:rPr>
              <w:t>Divyadharshini</w:t>
            </w:r>
          </w:p>
          <w:p w14:paraId="5F30FD89" w14:textId="77777777" w:rsidR="009C526F" w:rsidRDefault="00000000">
            <w:pPr>
              <w:spacing w:after="0"/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</w:rPr>
              <w:t>Bhagyalakshmi</w:t>
            </w:r>
          </w:p>
        </w:tc>
      </w:tr>
      <w:tr w:rsidR="009C526F" w14:paraId="207979B5" w14:textId="77777777">
        <w:trPr>
          <w:trHeight w:val="3326"/>
        </w:trPr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06A78B" w14:textId="77777777" w:rsidR="009C526F" w:rsidRDefault="00000000">
            <w:pPr>
              <w:spacing w:after="0"/>
              <w:ind w:left="50"/>
              <w:jc w:val="both"/>
            </w:pPr>
            <w:r>
              <w:rPr>
                <w:rFonts w:ascii="Times New Roman" w:eastAsia="Times New Roman" w:hAnsi="Times New Roman" w:cs="Times New Roman"/>
              </w:rPr>
              <w:t>LoginPage_TC_OO2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56409B" w14:textId="77777777" w:rsidR="009C526F" w:rsidRDefault="00000000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</w:rPr>
              <w:t>UI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F97498" w14:textId="77777777" w:rsidR="009C526F" w:rsidRDefault="00000000">
            <w:pPr>
              <w:spacing w:after="0"/>
              <w:ind w:left="69"/>
            </w:pPr>
            <w:r>
              <w:rPr>
                <w:rFonts w:ascii="Times New Roman" w:eastAsia="Times New Roman" w:hAnsi="Times New Roman" w:cs="Times New Roman"/>
              </w:rPr>
              <w:t>Home Page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FAAF7A" w14:textId="77777777" w:rsidR="009C526F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>Verify the UI elements in Login</w:t>
            </w:r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2AC75F" w14:textId="77777777" w:rsidR="009C526F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</w:rPr>
              <w:t>Hompage URL</w:t>
            </w:r>
          </w:p>
        </w:tc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F3825" w14:textId="77777777" w:rsidR="009C526F" w:rsidRDefault="00000000">
            <w:pPr>
              <w:spacing w:after="15"/>
            </w:pPr>
            <w:r>
              <w:rPr>
                <w:rFonts w:ascii="Times New Roman" w:eastAsia="Times New Roman" w:hAnsi="Times New Roman" w:cs="Times New Roman"/>
              </w:rPr>
              <w:t>1.Enter URL and click go</w:t>
            </w:r>
          </w:p>
          <w:p w14:paraId="22899280" w14:textId="77777777" w:rsidR="009C526F" w:rsidRDefault="00000000">
            <w:pPr>
              <w:spacing w:after="15"/>
            </w:pPr>
            <w:r>
              <w:rPr>
                <w:rFonts w:ascii="Times New Roman" w:eastAsia="Times New Roman" w:hAnsi="Times New Roman" w:cs="Times New Roman"/>
              </w:rPr>
              <w:t>2.Click on Login button/Signup now link</w:t>
            </w:r>
          </w:p>
          <w:p w14:paraId="12C5FD0C" w14:textId="77777777" w:rsidR="009C526F" w:rsidRDefault="00000000">
            <w:pPr>
              <w:spacing w:after="15"/>
            </w:pPr>
            <w:r>
              <w:rPr>
                <w:rFonts w:ascii="Times New Roman" w:eastAsia="Times New Roman" w:hAnsi="Times New Roman" w:cs="Times New Roman"/>
              </w:rPr>
              <w:t>3.Verify login/Singup with below UI elements:</w:t>
            </w:r>
          </w:p>
          <w:p w14:paraId="50898006" w14:textId="77777777" w:rsidR="009C526F" w:rsidRDefault="00000000">
            <w:pPr>
              <w:spacing w:after="15"/>
            </w:pPr>
            <w:r>
              <w:rPr>
                <w:rFonts w:ascii="Times New Roman" w:eastAsia="Times New Roman" w:hAnsi="Times New Roman" w:cs="Times New Roman"/>
              </w:rPr>
              <w:t>a.email text box</w:t>
            </w:r>
          </w:p>
          <w:p w14:paraId="46015363" w14:textId="77777777" w:rsidR="009C526F" w:rsidRDefault="00000000">
            <w:pPr>
              <w:spacing w:after="15"/>
            </w:pPr>
            <w:r>
              <w:rPr>
                <w:rFonts w:ascii="Times New Roman" w:eastAsia="Times New Roman" w:hAnsi="Times New Roman" w:cs="Times New Roman"/>
              </w:rPr>
              <w:t>b.password text box</w:t>
            </w:r>
          </w:p>
          <w:p w14:paraId="3BE8E005" w14:textId="77777777" w:rsidR="009C526F" w:rsidRDefault="00000000">
            <w:pPr>
              <w:spacing w:after="15"/>
            </w:pPr>
            <w:r>
              <w:rPr>
                <w:rFonts w:ascii="Times New Roman" w:eastAsia="Times New Roman" w:hAnsi="Times New Roman" w:cs="Times New Roman"/>
              </w:rPr>
              <w:t>c.Login button</w:t>
            </w:r>
          </w:p>
          <w:p w14:paraId="6FE6FE99" w14:textId="77777777" w:rsidR="009C52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d.New customer? signup now link</w:t>
            </w:r>
          </w:p>
        </w:tc>
        <w:tc>
          <w:tcPr>
            <w:tcW w:w="1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22B2C" w14:textId="77777777" w:rsidR="009C526F" w:rsidRDefault="00000000">
            <w:pPr>
              <w:spacing w:after="0" w:line="273" w:lineRule="auto"/>
            </w:pPr>
            <w:r>
              <w:rPr>
                <w:rFonts w:ascii="Times New Roman" w:eastAsia="Times New Roman" w:hAnsi="Times New Roman" w:cs="Times New Roman"/>
              </w:rPr>
              <w:t>Application should show below UI elements:</w:t>
            </w:r>
          </w:p>
          <w:p w14:paraId="32FEE691" w14:textId="77777777" w:rsidR="009C526F" w:rsidRDefault="00000000">
            <w:pPr>
              <w:spacing w:after="15"/>
            </w:pPr>
            <w:r>
              <w:rPr>
                <w:rFonts w:ascii="Times New Roman" w:eastAsia="Times New Roman" w:hAnsi="Times New Roman" w:cs="Times New Roman"/>
              </w:rPr>
              <w:t>a.email text box</w:t>
            </w:r>
          </w:p>
          <w:p w14:paraId="77E00943" w14:textId="77777777" w:rsidR="009C526F" w:rsidRDefault="00000000">
            <w:pPr>
              <w:spacing w:after="0" w:line="273" w:lineRule="auto"/>
            </w:pPr>
            <w:r>
              <w:rPr>
                <w:rFonts w:ascii="Times New Roman" w:eastAsia="Times New Roman" w:hAnsi="Times New Roman" w:cs="Times New Roman"/>
              </w:rPr>
              <w:t>b.password text box</w:t>
            </w:r>
          </w:p>
          <w:p w14:paraId="68D03F35" w14:textId="77777777" w:rsidR="009C526F" w:rsidRDefault="00000000">
            <w:pPr>
              <w:spacing w:after="0" w:line="273" w:lineRule="auto"/>
            </w:pPr>
            <w:r>
              <w:rPr>
                <w:rFonts w:ascii="Times New Roman" w:eastAsia="Times New Roman" w:hAnsi="Times New Roman" w:cs="Times New Roman"/>
              </w:rPr>
              <w:t>c.Login button with green colour</w:t>
            </w:r>
          </w:p>
          <w:p w14:paraId="1815B570" w14:textId="77777777" w:rsidR="009C526F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>d.New customer? Signup now link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DE53B8" w14:textId="77777777" w:rsidR="009C526F" w:rsidRDefault="00000000">
            <w:pPr>
              <w:spacing w:after="0" w:line="273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Working as </w:t>
            </w:r>
          </w:p>
          <w:p w14:paraId="533E7F00" w14:textId="77777777" w:rsidR="009C526F" w:rsidRDefault="00000000">
            <w:pPr>
              <w:spacing w:after="0"/>
              <w:ind w:left="29"/>
              <w:jc w:val="both"/>
            </w:pPr>
            <w:r>
              <w:rPr>
                <w:rFonts w:ascii="Times New Roman" w:eastAsia="Times New Roman" w:hAnsi="Times New Roman" w:cs="Times New Roman"/>
              </w:rPr>
              <w:t>expected</w:t>
            </w:r>
          </w:p>
        </w:tc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9B15F1" w14:textId="77777777" w:rsidR="009C526F" w:rsidRDefault="00000000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A58A75" w14:textId="77777777" w:rsidR="009C526F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Success   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BD5E0E" w14:textId="77777777" w:rsidR="009C526F" w:rsidRDefault="00000000">
            <w:pPr>
              <w:spacing w:after="0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CE17BA" w14:textId="77777777" w:rsidR="009C526F" w:rsidRDefault="00000000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</w:rPr>
              <w:t>Null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4710FD7" w14:textId="77777777" w:rsidR="009C526F" w:rsidRDefault="009C526F"/>
        </w:tc>
      </w:tr>
      <w:tr w:rsidR="009C526F" w14:paraId="59A06072" w14:textId="77777777">
        <w:trPr>
          <w:trHeight w:val="2033"/>
        </w:trPr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3EDCFB" w14:textId="77777777" w:rsidR="009C526F" w:rsidRDefault="00000000">
            <w:pPr>
              <w:spacing w:after="0"/>
              <w:ind w:left="50"/>
              <w:jc w:val="both"/>
            </w:pPr>
            <w:r>
              <w:rPr>
                <w:rFonts w:ascii="Times New Roman" w:eastAsia="Times New Roman" w:hAnsi="Times New Roman" w:cs="Times New Roman"/>
              </w:rPr>
              <w:t>LoginPage_TC_OO3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B08D48" w14:textId="77777777" w:rsidR="009C526F" w:rsidRDefault="00000000">
            <w:pPr>
              <w:spacing w:after="0"/>
              <w:ind w:left="26"/>
              <w:jc w:val="both"/>
            </w:pPr>
            <w:r>
              <w:rPr>
                <w:rFonts w:ascii="Times New Roman" w:eastAsia="Times New Roman" w:hAnsi="Times New Roman" w:cs="Times New Roman"/>
              </w:rPr>
              <w:t>Functional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28E5FC" w14:textId="77777777" w:rsidR="009C526F" w:rsidRDefault="00000000">
            <w:pPr>
              <w:spacing w:after="0"/>
              <w:ind w:left="70"/>
              <w:jc w:val="both"/>
            </w:pPr>
            <w:r>
              <w:rPr>
                <w:rFonts w:ascii="Times New Roman" w:eastAsia="Times New Roman" w:hAnsi="Times New Roman" w:cs="Times New Roman"/>
              </w:rPr>
              <w:t>Home page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0BE4C9" w14:textId="77777777" w:rsidR="009C526F" w:rsidRDefault="00000000">
            <w:pPr>
              <w:spacing w:after="0" w:line="273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Verify user is able to log into application with </w:t>
            </w:r>
          </w:p>
          <w:p w14:paraId="7C54F6F7" w14:textId="77777777" w:rsidR="009C526F" w:rsidRDefault="00000000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</w:rPr>
              <w:t>Valid credentials</w:t>
            </w:r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935CFC" w14:textId="77777777" w:rsidR="009C526F" w:rsidRDefault="00000000">
            <w:pPr>
              <w:spacing w:after="0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</w:rPr>
              <w:t>Login page URL</w:t>
            </w:r>
          </w:p>
        </w:tc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3281B" w14:textId="77777777" w:rsidR="009C526F" w:rsidRDefault="00000000">
            <w:pPr>
              <w:spacing w:after="15"/>
            </w:pPr>
            <w:r>
              <w:rPr>
                <w:rFonts w:ascii="Times New Roman" w:eastAsia="Times New Roman" w:hAnsi="Times New Roman" w:cs="Times New Roman"/>
              </w:rPr>
              <w:t>1.Enter login page URL and proceed</w:t>
            </w:r>
          </w:p>
          <w:p w14:paraId="5906779D" w14:textId="77777777" w:rsidR="009C526F" w:rsidRDefault="00000000">
            <w:pPr>
              <w:spacing w:after="15"/>
            </w:pPr>
            <w:r>
              <w:rPr>
                <w:rFonts w:ascii="Times New Roman" w:eastAsia="Times New Roman" w:hAnsi="Times New Roman" w:cs="Times New Roman"/>
              </w:rPr>
              <w:t>2.Enter Valid email in Email text box</w:t>
            </w:r>
          </w:p>
          <w:p w14:paraId="682799C6" w14:textId="77777777" w:rsidR="009C526F" w:rsidRDefault="00000000">
            <w:pPr>
              <w:spacing w:after="15"/>
            </w:pPr>
            <w:r>
              <w:rPr>
                <w:rFonts w:ascii="Times New Roman" w:eastAsia="Times New Roman" w:hAnsi="Times New Roman" w:cs="Times New Roman"/>
              </w:rPr>
              <w:t>3.Enter valid password in password text box</w:t>
            </w:r>
          </w:p>
          <w:p w14:paraId="524335AB" w14:textId="77777777" w:rsidR="009C52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4.Click on login button</w:t>
            </w:r>
          </w:p>
        </w:tc>
        <w:tc>
          <w:tcPr>
            <w:tcW w:w="1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EBACF" w14:textId="77777777" w:rsidR="009C52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User should navigate to user account homepage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01814C" w14:textId="77777777" w:rsidR="009C526F" w:rsidRDefault="00000000">
            <w:pPr>
              <w:spacing w:after="0" w:line="273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Working as </w:t>
            </w:r>
          </w:p>
          <w:p w14:paraId="4ACA223E" w14:textId="77777777" w:rsidR="009C526F" w:rsidRDefault="00000000">
            <w:pPr>
              <w:spacing w:after="0"/>
              <w:ind w:left="29"/>
              <w:jc w:val="both"/>
            </w:pPr>
            <w:r>
              <w:rPr>
                <w:rFonts w:ascii="Times New Roman" w:eastAsia="Times New Roman" w:hAnsi="Times New Roman" w:cs="Times New Roman"/>
              </w:rPr>
              <w:t>expected</w:t>
            </w:r>
          </w:p>
        </w:tc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907213" w14:textId="77777777" w:rsidR="009C526F" w:rsidRDefault="00000000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751CAC" w14:textId="77777777" w:rsidR="009C526F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Success   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D996D4" w14:textId="77777777" w:rsidR="009C526F" w:rsidRDefault="00000000">
            <w:pPr>
              <w:spacing w:after="0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BFA2B" w14:textId="77777777" w:rsidR="009C526F" w:rsidRDefault="00000000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</w:rPr>
              <w:t>Null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338EB1C" w14:textId="77777777" w:rsidR="009C526F" w:rsidRDefault="009C526F"/>
        </w:tc>
      </w:tr>
      <w:tr w:rsidR="009C526F" w14:paraId="766A1119" w14:textId="77777777">
        <w:trPr>
          <w:trHeight w:val="2033"/>
        </w:trPr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A0D5FE" w14:textId="77777777" w:rsidR="009C526F" w:rsidRDefault="00000000">
            <w:pPr>
              <w:spacing w:after="0"/>
              <w:ind w:left="50"/>
              <w:jc w:val="both"/>
            </w:pPr>
            <w:r>
              <w:rPr>
                <w:rFonts w:ascii="Times New Roman" w:eastAsia="Times New Roman" w:hAnsi="Times New Roman" w:cs="Times New Roman"/>
              </w:rPr>
              <w:t>LoginPage_TC_OO4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3E76A5" w14:textId="77777777" w:rsidR="009C526F" w:rsidRDefault="00000000">
            <w:pPr>
              <w:spacing w:after="0"/>
              <w:ind w:left="26"/>
              <w:jc w:val="both"/>
            </w:pPr>
            <w:r>
              <w:rPr>
                <w:rFonts w:ascii="Times New Roman" w:eastAsia="Times New Roman" w:hAnsi="Times New Roman" w:cs="Times New Roman"/>
              </w:rPr>
              <w:t>Functional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5A7E11" w14:textId="77777777" w:rsidR="009C526F" w:rsidRDefault="00000000">
            <w:pPr>
              <w:spacing w:after="0"/>
              <w:ind w:left="100"/>
            </w:pPr>
            <w:r>
              <w:rPr>
                <w:rFonts w:ascii="Times New Roman" w:eastAsia="Times New Roman" w:hAnsi="Times New Roman" w:cs="Times New Roman"/>
              </w:rPr>
              <w:t xml:space="preserve">Login page 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A3421E" w14:textId="77777777" w:rsidR="009C526F" w:rsidRDefault="00000000">
            <w:pPr>
              <w:spacing w:after="0" w:line="273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Verify user is not able to log into application with </w:t>
            </w:r>
          </w:p>
          <w:p w14:paraId="442C6120" w14:textId="77777777" w:rsidR="009C526F" w:rsidRDefault="00000000">
            <w:pPr>
              <w:spacing w:after="0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</w:rPr>
              <w:t>InValid credentials</w:t>
            </w:r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96D580" w14:textId="77777777" w:rsidR="009C526F" w:rsidRDefault="00000000">
            <w:pPr>
              <w:spacing w:after="0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</w:rPr>
              <w:t>Login page URL</w:t>
            </w:r>
          </w:p>
        </w:tc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97747" w14:textId="77777777" w:rsidR="009C526F" w:rsidRDefault="00000000">
            <w:pPr>
              <w:spacing w:after="15"/>
            </w:pPr>
            <w:r>
              <w:rPr>
                <w:rFonts w:ascii="Times New Roman" w:eastAsia="Times New Roman" w:hAnsi="Times New Roman" w:cs="Times New Roman"/>
              </w:rPr>
              <w:t>1.Enter login page URL and proceed</w:t>
            </w:r>
          </w:p>
          <w:p w14:paraId="52B1A84C" w14:textId="77777777" w:rsidR="009C526F" w:rsidRDefault="00000000">
            <w:pPr>
              <w:spacing w:after="15"/>
            </w:pPr>
            <w:r>
              <w:rPr>
                <w:rFonts w:ascii="Times New Roman" w:eastAsia="Times New Roman" w:hAnsi="Times New Roman" w:cs="Times New Roman"/>
              </w:rPr>
              <w:t>2.Enter Valid email in Email text box</w:t>
            </w:r>
          </w:p>
          <w:p w14:paraId="04924CB8" w14:textId="77777777" w:rsidR="009C526F" w:rsidRDefault="00000000">
            <w:pPr>
              <w:spacing w:after="15"/>
            </w:pPr>
            <w:r>
              <w:rPr>
                <w:rFonts w:ascii="Times New Roman" w:eastAsia="Times New Roman" w:hAnsi="Times New Roman" w:cs="Times New Roman"/>
              </w:rPr>
              <w:t>3.Enter valid password in password text box</w:t>
            </w:r>
          </w:p>
          <w:p w14:paraId="7B95F1E7" w14:textId="77777777" w:rsidR="009C52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4.Click on login button</w:t>
            </w:r>
          </w:p>
        </w:tc>
        <w:tc>
          <w:tcPr>
            <w:tcW w:w="1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E1A90" w14:textId="77777777" w:rsidR="009C526F" w:rsidRDefault="00000000">
            <w:pPr>
              <w:spacing w:after="0"/>
              <w:ind w:right="13"/>
            </w:pPr>
            <w:r>
              <w:rPr>
                <w:rFonts w:ascii="Times New Roman" w:eastAsia="Times New Roman" w:hAnsi="Times New Roman" w:cs="Times New Roman"/>
              </w:rPr>
              <w:t>User should not be able to Login with valid inputs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FDD2AB" w14:textId="77777777" w:rsidR="009C526F" w:rsidRDefault="00000000">
            <w:pPr>
              <w:spacing w:after="0" w:line="273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Working as </w:t>
            </w:r>
          </w:p>
          <w:p w14:paraId="6887A11E" w14:textId="77777777" w:rsidR="009C526F" w:rsidRDefault="00000000">
            <w:pPr>
              <w:spacing w:after="0"/>
              <w:ind w:left="29"/>
              <w:jc w:val="both"/>
            </w:pPr>
            <w:r>
              <w:rPr>
                <w:rFonts w:ascii="Times New Roman" w:eastAsia="Times New Roman" w:hAnsi="Times New Roman" w:cs="Times New Roman"/>
              </w:rPr>
              <w:t>expected</w:t>
            </w:r>
          </w:p>
        </w:tc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3CE22D" w14:textId="77777777" w:rsidR="009C526F" w:rsidRDefault="00000000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BDAFDD" w14:textId="77777777" w:rsidR="009C526F" w:rsidRDefault="00000000">
            <w:pPr>
              <w:spacing w:after="0"/>
              <w:ind w:left="111"/>
            </w:pPr>
            <w:r>
              <w:rPr>
                <w:rFonts w:ascii="Times New Roman" w:eastAsia="Times New Roman" w:hAnsi="Times New Roman" w:cs="Times New Roman"/>
              </w:rPr>
              <w:t>Success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10911F" w14:textId="77777777" w:rsidR="009C526F" w:rsidRDefault="00000000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9C11F4" w14:textId="77777777" w:rsidR="009C526F" w:rsidRDefault="00000000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</w:rPr>
              <w:t>Null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7C698040" w14:textId="77777777" w:rsidR="009C526F" w:rsidRDefault="009C526F"/>
        </w:tc>
      </w:tr>
    </w:tbl>
    <w:p w14:paraId="5E1EF1D4" w14:textId="77777777" w:rsidR="00783CB6" w:rsidRDefault="00783CB6"/>
    <w:sectPr w:rsidR="00783CB6">
      <w:pgSz w:w="24480" w:h="158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26F"/>
    <w:rsid w:val="000B005F"/>
    <w:rsid w:val="00783CB6"/>
    <w:rsid w:val="009C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72F9"/>
  <w15:docId w15:val="{0876122D-88A9-4BA0-BEC6-9F5E66E2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TESTCASES REPORT.xlsx</dc:title>
  <dc:subject/>
  <dc:creator>S.Logeshwari</dc:creator>
  <cp:keywords/>
  <cp:lastModifiedBy>dinesh kumar</cp:lastModifiedBy>
  <cp:revision>2</cp:revision>
  <dcterms:created xsi:type="dcterms:W3CDTF">2022-11-24T13:26:00Z</dcterms:created>
  <dcterms:modified xsi:type="dcterms:W3CDTF">2022-11-24T13:26:00Z</dcterms:modified>
</cp:coreProperties>
</file>