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4142" w14:textId="2178973F" w:rsidR="00564C17" w:rsidRDefault="00000000" w:rsidP="000558E2">
      <w:r>
        <w:rPr>
          <w:color w:val="000000"/>
          <w:sz w:val="27"/>
        </w:rPr>
        <w:t xml:space="preserve">                                                        </w:t>
      </w:r>
      <w:r>
        <w:t xml:space="preserve">Customer Journey </w:t>
      </w:r>
      <w:r w:rsidR="000A2750">
        <w:t>MA</w:t>
      </w:r>
      <w:r w:rsidR="000558E2">
        <w:t>P</w:t>
      </w:r>
    </w:p>
    <w:p w14:paraId="2C355CB1" w14:textId="77777777" w:rsidR="00564C17" w:rsidRDefault="00000000">
      <w:pPr>
        <w:spacing w:after="0"/>
      </w:pPr>
      <w:r>
        <w:rPr>
          <w:sz w:val="27"/>
        </w:rPr>
        <w:t xml:space="preserve">    </w:t>
      </w:r>
    </w:p>
    <w:tbl>
      <w:tblPr>
        <w:tblStyle w:val="TableGrid"/>
        <w:tblW w:w="9318" w:type="dxa"/>
        <w:tblInd w:w="629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8"/>
      </w:tblGrid>
      <w:tr w:rsidR="00564C17" w14:paraId="5AE21EC0" w14:textId="77777777">
        <w:trPr>
          <w:trHeight w:val="36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B25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7F3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8 OCTOBER 2022 </w:t>
            </w:r>
          </w:p>
        </w:tc>
      </w:tr>
      <w:tr w:rsidR="00564C17" w14:paraId="166E7A85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928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0D27" w14:textId="010DA69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PNT2022TMID</w:t>
            </w:r>
            <w:r w:rsidR="000B7605">
              <w:rPr>
                <w:rFonts w:ascii="Calibri" w:hAnsi="Calibri" w:cs="Calibri"/>
                <w:sz w:val="22"/>
              </w:rPr>
              <w:t>02682</w:t>
            </w:r>
          </w:p>
        </w:tc>
      </w:tr>
      <w:tr w:rsidR="00564C17" w14:paraId="7F49BC9C" w14:textId="77777777">
        <w:trPr>
          <w:trHeight w:val="35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02A1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AD1" w14:textId="4EFC3947" w:rsidR="00564C17" w:rsidRDefault="000A275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 SMART SOLUTION FOR RAILWAYS</w:t>
            </w:r>
          </w:p>
        </w:tc>
      </w:tr>
      <w:tr w:rsidR="00564C17" w14:paraId="4CD3D395" w14:textId="77777777">
        <w:trPr>
          <w:trHeight w:val="3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9EB7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MARK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AE92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2 MARK </w:t>
            </w:r>
          </w:p>
        </w:tc>
      </w:tr>
    </w:tbl>
    <w:p w14:paraId="7568CBFA" w14:textId="77777777" w:rsidR="00564C17" w:rsidRDefault="00000000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0661DAC" w14:textId="77777777" w:rsidR="00564C17" w:rsidRDefault="00000000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788D2007" w14:textId="77777777" w:rsidR="00564C17" w:rsidRDefault="00000000">
      <w:pPr>
        <w:spacing w:after="273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912B6DC" w14:textId="77777777" w:rsidR="00564C17" w:rsidRDefault="00000000">
      <w:pPr>
        <w:spacing w:after="0"/>
      </w:pPr>
      <w:r>
        <w:rPr>
          <w:sz w:val="27"/>
        </w:rPr>
        <w:t xml:space="preserve"> </w:t>
      </w:r>
    </w:p>
    <w:p w14:paraId="3DFDFBC0" w14:textId="31AD194F" w:rsidR="00564C17" w:rsidRDefault="000A2750">
      <w:pPr>
        <w:spacing w:after="0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 wp14:anchorId="58B0C935" wp14:editId="53295371">
            <wp:extent cx="7043420" cy="34842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564C17">
      <w:pgSz w:w="11906" w:h="16838"/>
      <w:pgMar w:top="1440" w:right="24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17"/>
    <w:rsid w:val="000558E2"/>
    <w:rsid w:val="000A2750"/>
    <w:rsid w:val="000B7605"/>
    <w:rsid w:val="005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CF0"/>
  <w15:docId w15:val="{CD5BF69E-B06D-447E-BF90-D4F69C5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</w:pPr>
    <w:rPr>
      <w:rFonts w:ascii="Times New Roman" w:eastAsia="Times New Roman" w:hAnsi="Times New Roman" w:cs="Times New Roman"/>
      <w:b/>
      <w:color w:val="2D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Harish Sivaram</cp:lastModifiedBy>
  <cp:revision>4</cp:revision>
  <dcterms:created xsi:type="dcterms:W3CDTF">2022-10-31T06:10:00Z</dcterms:created>
  <dcterms:modified xsi:type="dcterms:W3CDTF">2022-11-01T07:17:00Z</dcterms:modified>
</cp:coreProperties>
</file>