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97" w:rsidRDefault="004416E0">
      <w:pPr>
        <w:pStyle w:val="BodyText"/>
        <w:spacing w:before="60"/>
        <w:ind w:left="3236" w:right="3360" w:hanging="87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  <w:r>
        <w:rPr>
          <w:spacing w:val="-8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p w:rsidR="005B4097" w:rsidRDefault="005B4097">
      <w:pPr>
        <w:rPr>
          <w:b/>
          <w:sz w:val="20"/>
        </w:rPr>
      </w:pPr>
    </w:p>
    <w:p w:rsidR="005B4097" w:rsidRDefault="005B4097">
      <w:pPr>
        <w:spacing w:before="2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7750"/>
      </w:tblGrid>
      <w:tr w:rsidR="005B4097">
        <w:trPr>
          <w:trHeight w:val="364"/>
        </w:trPr>
        <w:tc>
          <w:tcPr>
            <w:tcW w:w="2041" w:type="dxa"/>
          </w:tcPr>
          <w:p w:rsidR="005B4097" w:rsidRDefault="004416E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750" w:type="dxa"/>
          </w:tcPr>
          <w:p w:rsidR="005B4097" w:rsidRDefault="004416E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</w:t>
            </w:r>
            <w:r w:rsidR="00BE48AC">
              <w:rPr>
                <w:sz w:val="32"/>
              </w:rPr>
              <w:t>5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October 2022</w:t>
            </w:r>
          </w:p>
        </w:tc>
      </w:tr>
      <w:tr w:rsidR="005B4097">
        <w:trPr>
          <w:trHeight w:val="369"/>
        </w:trPr>
        <w:tc>
          <w:tcPr>
            <w:tcW w:w="2041" w:type="dxa"/>
          </w:tcPr>
          <w:p w:rsidR="005B4097" w:rsidRDefault="004416E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750" w:type="dxa"/>
          </w:tcPr>
          <w:p w:rsidR="005B4097" w:rsidRDefault="004F75C8" w:rsidP="004F75C8">
            <w:pPr>
              <w:pStyle w:val="TableParagraph"/>
              <w:spacing w:line="349" w:lineRule="exact"/>
              <w:rPr>
                <w:sz w:val="32"/>
              </w:rPr>
            </w:pPr>
            <w:r w:rsidRPr="004F75C8">
              <w:rPr>
                <w:sz w:val="32"/>
              </w:rPr>
              <w:t>IBM-Project-18403-1659684750</w:t>
            </w:r>
          </w:p>
        </w:tc>
      </w:tr>
      <w:tr w:rsidR="005B4097">
        <w:trPr>
          <w:trHeight w:val="739"/>
        </w:trPr>
        <w:tc>
          <w:tcPr>
            <w:tcW w:w="2041" w:type="dxa"/>
          </w:tcPr>
          <w:p w:rsidR="005B4097" w:rsidRDefault="004416E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750" w:type="dxa"/>
          </w:tcPr>
          <w:p w:rsidR="005B4097" w:rsidRDefault="004416E0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Deep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Learning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Fundus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Image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Analysis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Early</w:t>
            </w:r>
          </w:p>
          <w:p w:rsidR="005B4097" w:rsidRDefault="004416E0">
            <w:pPr>
              <w:pStyle w:val="TableParagraph"/>
              <w:spacing w:before="1"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Detection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Diabetic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Retinopathy.</w:t>
            </w:r>
          </w:p>
        </w:tc>
      </w:tr>
      <w:tr w:rsidR="005B4097">
        <w:trPr>
          <w:trHeight w:val="733"/>
        </w:trPr>
        <w:tc>
          <w:tcPr>
            <w:tcW w:w="2041" w:type="dxa"/>
          </w:tcPr>
          <w:p w:rsidR="005B4097" w:rsidRDefault="004416E0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</w:p>
          <w:p w:rsidR="005B4097" w:rsidRDefault="004416E0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7750" w:type="dxa"/>
          </w:tcPr>
          <w:p w:rsidR="005B4097" w:rsidRDefault="004416E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5B4097" w:rsidRDefault="005B4097">
      <w:pPr>
        <w:rPr>
          <w:b/>
          <w:sz w:val="20"/>
        </w:rPr>
      </w:pPr>
    </w:p>
    <w:p w:rsidR="00BE48AC" w:rsidRDefault="004416E0">
      <w:pPr>
        <w:spacing w:before="235" w:line="276" w:lineRule="auto"/>
        <w:ind w:left="220" w:right="430"/>
        <w:jc w:val="both"/>
        <w:rPr>
          <w:b/>
          <w:spacing w:val="1"/>
          <w:sz w:val="36"/>
        </w:rPr>
      </w:pPr>
      <w:r>
        <w:rPr>
          <w:b/>
          <w:sz w:val="36"/>
        </w:rPr>
        <w:t>AIM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1"/>
          <w:sz w:val="36"/>
        </w:rPr>
        <w:t xml:space="preserve"> </w:t>
      </w:r>
    </w:p>
    <w:p w:rsidR="005B4097" w:rsidRDefault="004416E0">
      <w:pPr>
        <w:spacing w:before="235" w:line="276" w:lineRule="auto"/>
        <w:ind w:left="220" w:right="430"/>
        <w:jc w:val="both"/>
        <w:rPr>
          <w:sz w:val="36"/>
        </w:rPr>
      </w:pP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draw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Solution</w:t>
      </w:r>
      <w:r>
        <w:rPr>
          <w:spacing w:val="1"/>
          <w:sz w:val="36"/>
        </w:rPr>
        <w:t xml:space="preserve"> </w:t>
      </w:r>
      <w:r>
        <w:rPr>
          <w:sz w:val="36"/>
        </w:rPr>
        <w:t>Architecture</w:t>
      </w:r>
      <w:r>
        <w:rPr>
          <w:spacing w:val="91"/>
          <w:sz w:val="36"/>
        </w:rPr>
        <w:t xml:space="preserve"> </w:t>
      </w:r>
      <w:r>
        <w:rPr>
          <w:b/>
          <w:i/>
          <w:sz w:val="36"/>
        </w:rPr>
        <w:t>“MINIMUM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VIABLE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ARCHITECTURE”</w:t>
      </w:r>
      <w:r>
        <w:rPr>
          <w:b/>
          <w:i/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enlist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b/>
          <w:i/>
          <w:sz w:val="36"/>
        </w:rPr>
        <w:t xml:space="preserve">“TECHNOLOGIES NEEDED”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it.</w:t>
      </w:r>
    </w:p>
    <w:p w:rsidR="005B4097" w:rsidRDefault="005B4097">
      <w:pPr>
        <w:rPr>
          <w:sz w:val="40"/>
        </w:rPr>
      </w:pPr>
    </w:p>
    <w:p w:rsidR="005B4097" w:rsidRDefault="005B4097">
      <w:pPr>
        <w:spacing w:before="1"/>
        <w:rPr>
          <w:sz w:val="37"/>
        </w:rPr>
      </w:pPr>
    </w:p>
    <w:p w:rsidR="005B4097" w:rsidRDefault="007F51E2">
      <w:pPr>
        <w:pStyle w:val="BodyText"/>
        <w:tabs>
          <w:tab w:val="left" w:pos="3075"/>
          <w:tab w:val="left" w:pos="5484"/>
          <w:tab w:val="left" w:pos="9458"/>
        </w:tabs>
        <w:ind w:left="220"/>
        <w:jc w:val="both"/>
      </w:pPr>
      <w:r>
        <w:t xml:space="preserve">MINIMUM VIABLE ARCHITECTURE </w:t>
      </w:r>
      <w:r w:rsidR="004416E0">
        <w:t>:</w:t>
      </w:r>
    </w:p>
    <w:p w:rsidR="005B4097" w:rsidRDefault="005B4097">
      <w:pPr>
        <w:rPr>
          <w:sz w:val="16"/>
        </w:rPr>
      </w:pPr>
    </w:p>
    <w:p w:rsidR="007F51E2" w:rsidRDefault="007F51E2">
      <w:pPr>
        <w:rPr>
          <w:sz w:val="16"/>
        </w:rPr>
        <w:sectPr w:rsidR="007F51E2">
          <w:footerReference w:type="default" r:id="rId8"/>
          <w:type w:val="continuous"/>
          <w:pgSz w:w="12240" w:h="15840"/>
          <w:pgMar w:top="1380" w:right="1000" w:bottom="1180" w:left="1220" w:header="720" w:footer="998" w:gutter="0"/>
          <w:pgNumType w:start="1"/>
          <w:cols w:space="720"/>
        </w:sectPr>
      </w:pPr>
      <w:r w:rsidRPr="007F51E2">
        <w:rPr>
          <w:sz w:val="16"/>
        </w:rPr>
        <w:drawing>
          <wp:inline distT="0" distB="0" distL="0" distR="0">
            <wp:extent cx="5984183" cy="3275938"/>
            <wp:effectExtent l="19050" t="0" r="0" b="0"/>
            <wp:docPr id="3" name="Picture 1" descr="Archite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92" cy="32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97" w:rsidRDefault="007F51E2" w:rsidP="007F51E2">
      <w:pPr>
        <w:pStyle w:val="BodyText"/>
        <w:tabs>
          <w:tab w:val="left" w:pos="2623"/>
          <w:tab w:val="left" w:pos="4109"/>
          <w:tab w:val="left" w:pos="4978"/>
          <w:tab w:val="left" w:pos="6925"/>
          <w:tab w:val="left" w:pos="8326"/>
        </w:tabs>
        <w:spacing w:before="85" w:line="273" w:lineRule="auto"/>
        <w:ind w:right="449"/>
      </w:pPr>
      <w:r>
        <w:lastRenderedPageBreak/>
        <w:t xml:space="preserve">Technologies needed for Minimum Viable </w:t>
      </w:r>
      <w:r w:rsidR="004416E0">
        <w:rPr>
          <w:spacing w:val="-1"/>
        </w:rPr>
        <w:t>Product</w:t>
      </w:r>
      <w:r>
        <w:rPr>
          <w:spacing w:val="-87"/>
        </w:rPr>
        <w:t xml:space="preserve"> </w:t>
      </w:r>
      <w:r w:rsidR="00BE48AC">
        <w:t>Development</w:t>
      </w:r>
      <w:r w:rsidR="00BE48AC">
        <w:rPr>
          <w:spacing w:val="3"/>
        </w:rPr>
        <w:t>:</w:t>
      </w:r>
    </w:p>
    <w:p w:rsidR="005B4097" w:rsidRDefault="004416E0">
      <w:pPr>
        <w:spacing w:before="199" w:line="273" w:lineRule="auto"/>
        <w:ind w:left="220" w:firstLine="720"/>
        <w:rPr>
          <w:sz w:val="36"/>
        </w:rPr>
      </w:pPr>
      <w:r>
        <w:rPr>
          <w:sz w:val="36"/>
        </w:rPr>
        <w:t>For</w:t>
      </w:r>
      <w:r>
        <w:rPr>
          <w:spacing w:val="89"/>
          <w:sz w:val="36"/>
        </w:rPr>
        <w:t xml:space="preserve"> </w:t>
      </w:r>
      <w:r>
        <w:rPr>
          <w:sz w:val="36"/>
        </w:rPr>
        <w:t>the</w:t>
      </w:r>
      <w:r>
        <w:rPr>
          <w:spacing w:val="8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89"/>
          <w:sz w:val="36"/>
        </w:rPr>
        <w:t xml:space="preserve"> </w:t>
      </w:r>
      <w:r>
        <w:rPr>
          <w:sz w:val="36"/>
        </w:rPr>
        <w:t>and</w:t>
      </w:r>
      <w:r>
        <w:rPr>
          <w:spacing w:val="87"/>
          <w:sz w:val="36"/>
        </w:rPr>
        <w:t xml:space="preserve"> </w:t>
      </w:r>
      <w:r w:rsidR="00BE48AC">
        <w:rPr>
          <w:sz w:val="36"/>
        </w:rPr>
        <w:t>deployment of</w:t>
      </w:r>
      <w:r>
        <w:rPr>
          <w:spacing w:val="84"/>
          <w:sz w:val="36"/>
        </w:rPr>
        <w:t xml:space="preserve"> </w:t>
      </w:r>
      <w:r>
        <w:rPr>
          <w:sz w:val="36"/>
        </w:rPr>
        <w:t>the</w:t>
      </w:r>
      <w:r>
        <w:rPr>
          <w:spacing w:val="88"/>
          <w:sz w:val="36"/>
        </w:rPr>
        <w:t xml:space="preserve"> </w:t>
      </w:r>
      <w:r>
        <w:rPr>
          <w:sz w:val="36"/>
        </w:rPr>
        <w:t>project  the</w:t>
      </w:r>
      <w:r>
        <w:rPr>
          <w:spacing w:val="-87"/>
          <w:sz w:val="36"/>
        </w:rPr>
        <w:t xml:space="preserve"> </w:t>
      </w:r>
      <w:r>
        <w:rPr>
          <w:sz w:val="36"/>
        </w:rPr>
        <w:t>following</w:t>
      </w:r>
      <w:r>
        <w:rPr>
          <w:spacing w:val="-3"/>
          <w:sz w:val="36"/>
        </w:rPr>
        <w:t xml:space="preserve"> </w:t>
      </w:r>
      <w:r>
        <w:rPr>
          <w:sz w:val="36"/>
        </w:rPr>
        <w:t>software</w:t>
      </w:r>
      <w:r>
        <w:rPr>
          <w:spacing w:val="4"/>
          <w:sz w:val="36"/>
        </w:rPr>
        <w:t xml:space="preserve"> </w:t>
      </w:r>
      <w:r>
        <w:rPr>
          <w:sz w:val="36"/>
        </w:rPr>
        <w:t>technologies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required.</w:t>
      </w:r>
    </w:p>
    <w:p w:rsidR="005B4097" w:rsidRDefault="004416E0">
      <w:pPr>
        <w:pStyle w:val="BodyText"/>
        <w:spacing w:before="213"/>
        <w:ind w:left="220"/>
      </w:pPr>
      <w:r>
        <w:t>Front</w:t>
      </w:r>
      <w:r>
        <w:rPr>
          <w:spacing w:val="-4"/>
        </w:rPr>
        <w:t xml:space="preserve"> </w:t>
      </w:r>
      <w:r>
        <w:t>End:</w:t>
      </w:r>
    </w:p>
    <w:p w:rsidR="005B4097" w:rsidRDefault="005B4097">
      <w:pPr>
        <w:spacing w:before="7"/>
        <w:rPr>
          <w:b/>
          <w:sz w:val="13"/>
        </w:rPr>
      </w:pP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100" w:line="439" w:lineRule="exact"/>
        <w:ind w:hanging="361"/>
        <w:rPr>
          <w:sz w:val="36"/>
        </w:rPr>
      </w:pPr>
      <w:r>
        <w:rPr>
          <w:sz w:val="36"/>
        </w:rPr>
        <w:t>HTML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line="439" w:lineRule="exact"/>
        <w:ind w:hanging="361"/>
        <w:rPr>
          <w:sz w:val="36"/>
        </w:rPr>
      </w:pPr>
      <w:r>
        <w:rPr>
          <w:sz w:val="36"/>
        </w:rPr>
        <w:t>CSS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1"/>
        <w:ind w:hanging="361"/>
        <w:rPr>
          <w:sz w:val="36"/>
        </w:rPr>
      </w:pPr>
      <w:r>
        <w:rPr>
          <w:sz w:val="36"/>
        </w:rPr>
        <w:t>JavaScript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ind w:hanging="361"/>
        <w:rPr>
          <w:sz w:val="36"/>
        </w:rPr>
      </w:pPr>
      <w:r>
        <w:rPr>
          <w:sz w:val="36"/>
        </w:rPr>
        <w:t>Bootstrap</w:t>
      </w:r>
    </w:p>
    <w:p w:rsidR="005B4097" w:rsidRDefault="005B4097">
      <w:pPr>
        <w:spacing w:before="2"/>
        <w:rPr>
          <w:sz w:val="29"/>
        </w:rPr>
      </w:pPr>
    </w:p>
    <w:p w:rsidR="005B4097" w:rsidRDefault="004416E0">
      <w:pPr>
        <w:pStyle w:val="BodyText"/>
        <w:spacing w:before="85"/>
        <w:ind w:left="220"/>
      </w:pPr>
      <w:r>
        <w:t>Back</w:t>
      </w:r>
      <w:r>
        <w:rPr>
          <w:spacing w:val="-9"/>
        </w:rPr>
        <w:t xml:space="preserve"> </w:t>
      </w:r>
      <w:r>
        <w:t>End:</w:t>
      </w:r>
    </w:p>
    <w:p w:rsidR="005B4097" w:rsidRDefault="005B4097">
      <w:pPr>
        <w:rPr>
          <w:b/>
          <w:sz w:val="20"/>
        </w:rPr>
      </w:pPr>
    </w:p>
    <w:p w:rsidR="005B4097" w:rsidRDefault="005B4097">
      <w:pPr>
        <w:spacing w:before="4"/>
        <w:rPr>
          <w:b/>
          <w:sz w:val="17"/>
        </w:rPr>
      </w:pP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100"/>
        <w:ind w:hanging="361"/>
        <w:rPr>
          <w:sz w:val="36"/>
        </w:rPr>
      </w:pPr>
      <w:r>
        <w:rPr>
          <w:sz w:val="36"/>
        </w:rPr>
        <w:t>Python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59"/>
        <w:ind w:hanging="361"/>
        <w:rPr>
          <w:sz w:val="36"/>
        </w:rPr>
      </w:pPr>
      <w:r>
        <w:rPr>
          <w:sz w:val="36"/>
        </w:rPr>
        <w:t>TensorFlow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63"/>
        <w:ind w:hanging="361"/>
        <w:rPr>
          <w:b/>
          <w:sz w:val="36"/>
        </w:rPr>
      </w:pPr>
      <w:r>
        <w:rPr>
          <w:sz w:val="36"/>
        </w:rPr>
        <w:t>Image</w:t>
      </w:r>
      <w:r>
        <w:rPr>
          <w:spacing w:val="-5"/>
          <w:sz w:val="36"/>
        </w:rPr>
        <w:t xml:space="preserve"> </w:t>
      </w:r>
      <w:r>
        <w:rPr>
          <w:sz w:val="36"/>
        </w:rPr>
        <w:t>processing</w:t>
      </w:r>
      <w:r>
        <w:rPr>
          <w:b/>
          <w:sz w:val="36"/>
        </w:rPr>
        <w:t>(CNN)</w:t>
      </w:r>
    </w:p>
    <w:p w:rsidR="005B4097" w:rsidRDefault="004416E0">
      <w:pPr>
        <w:pStyle w:val="ListParagraph"/>
        <w:numPr>
          <w:ilvl w:val="0"/>
          <w:numId w:val="1"/>
        </w:numPr>
        <w:tabs>
          <w:tab w:val="left" w:pos="2382"/>
        </w:tabs>
        <w:spacing w:before="63"/>
        <w:ind w:hanging="361"/>
        <w:rPr>
          <w:sz w:val="36"/>
        </w:rPr>
      </w:pPr>
      <w:r>
        <w:rPr>
          <w:sz w:val="36"/>
        </w:rPr>
        <w:t>Flask</w:t>
      </w:r>
    </w:p>
    <w:p w:rsidR="005B4097" w:rsidRDefault="005B4097">
      <w:pPr>
        <w:spacing w:before="5"/>
        <w:rPr>
          <w:sz w:val="47"/>
        </w:rPr>
      </w:pPr>
    </w:p>
    <w:p w:rsidR="005B4097" w:rsidRDefault="004416E0">
      <w:pPr>
        <w:pStyle w:val="BodyText"/>
        <w:ind w:left="220"/>
      </w:pPr>
      <w:r>
        <w:t>Project</w:t>
      </w:r>
      <w:r>
        <w:rPr>
          <w:spacing w:val="-3"/>
        </w:rPr>
        <w:t xml:space="preserve"> </w:t>
      </w:r>
      <w:r>
        <w:t>Management :</w:t>
      </w:r>
    </w:p>
    <w:p w:rsidR="00BE48AC" w:rsidRDefault="00BE48AC">
      <w:pPr>
        <w:pStyle w:val="BodyText"/>
        <w:ind w:left="220"/>
      </w:pPr>
    </w:p>
    <w:p w:rsidR="005B4097" w:rsidRDefault="004416E0">
      <w:pPr>
        <w:pStyle w:val="ListParagraph"/>
        <w:numPr>
          <w:ilvl w:val="1"/>
          <w:numId w:val="1"/>
        </w:numPr>
        <w:tabs>
          <w:tab w:val="left" w:pos="2583"/>
        </w:tabs>
        <w:spacing w:before="52"/>
        <w:rPr>
          <w:sz w:val="36"/>
        </w:rPr>
      </w:pPr>
      <w:r>
        <w:rPr>
          <w:sz w:val="36"/>
        </w:rPr>
        <w:t>GitRepo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  <w:r>
        <w:rPr>
          <w:spacing w:val="-5"/>
          <w:sz w:val="36"/>
        </w:rPr>
        <w:t xml:space="preserve"> </w:t>
      </w:r>
      <w:r>
        <w:rPr>
          <w:sz w:val="36"/>
        </w:rPr>
        <w:t>GitHub</w:t>
      </w:r>
    </w:p>
    <w:p w:rsidR="00BE48AC" w:rsidRDefault="004416E0" w:rsidP="00BE48AC">
      <w:pPr>
        <w:pStyle w:val="BodyText"/>
        <w:spacing w:before="310"/>
        <w:ind w:left="220"/>
      </w:pPr>
      <w:r>
        <w:t>Hosting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:</w:t>
      </w:r>
    </w:p>
    <w:p w:rsidR="005B4097" w:rsidRDefault="004416E0">
      <w:pPr>
        <w:tabs>
          <w:tab w:val="left" w:pos="3346"/>
          <w:tab w:val="left" w:pos="3735"/>
        </w:tabs>
        <w:spacing w:before="292"/>
        <w:ind w:left="941"/>
        <w:rPr>
          <w:sz w:val="36"/>
        </w:rPr>
      </w:pPr>
      <w:r>
        <w:rPr>
          <w:i/>
          <w:sz w:val="36"/>
        </w:rPr>
        <w:t>IBM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CLOUD</w:t>
      </w:r>
      <w:r>
        <w:rPr>
          <w:i/>
          <w:sz w:val="36"/>
        </w:rPr>
        <w:tab/>
        <w:t>-</w:t>
      </w:r>
      <w:r>
        <w:rPr>
          <w:i/>
          <w:sz w:val="36"/>
        </w:rPr>
        <w:tab/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Hosting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DataSet.</w:t>
      </w:r>
    </w:p>
    <w:p w:rsidR="005B4097" w:rsidRDefault="004416E0">
      <w:pPr>
        <w:tabs>
          <w:tab w:val="left" w:pos="3346"/>
          <w:tab w:val="left" w:pos="3735"/>
        </w:tabs>
        <w:spacing w:before="306"/>
        <w:ind w:left="941"/>
        <w:rPr>
          <w:sz w:val="36"/>
        </w:rPr>
      </w:pPr>
      <w:r>
        <w:rPr>
          <w:i/>
          <w:color w:val="1F2023"/>
          <w:sz w:val="36"/>
        </w:rPr>
        <w:t>IBM</w:t>
      </w:r>
      <w:r>
        <w:rPr>
          <w:i/>
          <w:color w:val="1F2023"/>
          <w:spacing w:val="-2"/>
          <w:sz w:val="36"/>
        </w:rPr>
        <w:t xml:space="preserve"> </w:t>
      </w:r>
      <w:r>
        <w:rPr>
          <w:i/>
          <w:color w:val="1F2023"/>
          <w:sz w:val="36"/>
        </w:rPr>
        <w:t>W</w:t>
      </w:r>
      <w:r>
        <w:rPr>
          <w:i/>
          <w:color w:val="1F2023"/>
          <w:sz w:val="36"/>
        </w:rPr>
        <w:t>ATSON</w:t>
      </w:r>
      <w:r>
        <w:rPr>
          <w:i/>
          <w:color w:val="1F2023"/>
          <w:sz w:val="36"/>
        </w:rPr>
        <w:tab/>
        <w:t>-</w:t>
      </w:r>
      <w:r>
        <w:rPr>
          <w:i/>
          <w:color w:val="1F2023"/>
          <w:sz w:val="36"/>
        </w:rPr>
        <w:tab/>
      </w:r>
      <w:r>
        <w:rPr>
          <w:color w:val="1F2023"/>
          <w:sz w:val="36"/>
        </w:rPr>
        <w:t>To</w:t>
      </w:r>
      <w:r>
        <w:rPr>
          <w:color w:val="1F2023"/>
          <w:spacing w:val="3"/>
          <w:sz w:val="36"/>
        </w:rPr>
        <w:t xml:space="preserve"> </w:t>
      </w:r>
      <w:r>
        <w:rPr>
          <w:color w:val="1F2023"/>
          <w:sz w:val="36"/>
        </w:rPr>
        <w:t>Train</w:t>
      </w:r>
      <w:r>
        <w:rPr>
          <w:color w:val="1F2023"/>
          <w:spacing w:val="2"/>
          <w:sz w:val="36"/>
        </w:rPr>
        <w:t xml:space="preserve"> </w:t>
      </w:r>
      <w:r>
        <w:rPr>
          <w:color w:val="1F2023"/>
          <w:sz w:val="36"/>
        </w:rPr>
        <w:t>the</w:t>
      </w:r>
      <w:r>
        <w:rPr>
          <w:color w:val="1F2023"/>
          <w:spacing w:val="-6"/>
          <w:sz w:val="36"/>
        </w:rPr>
        <w:t xml:space="preserve"> </w:t>
      </w:r>
      <w:r>
        <w:rPr>
          <w:color w:val="1F2023"/>
          <w:sz w:val="36"/>
        </w:rPr>
        <w:t>DL</w:t>
      </w:r>
      <w:r>
        <w:rPr>
          <w:color w:val="1F2023"/>
          <w:spacing w:val="-5"/>
          <w:sz w:val="36"/>
        </w:rPr>
        <w:t xml:space="preserve"> </w:t>
      </w:r>
      <w:r>
        <w:rPr>
          <w:color w:val="1F2023"/>
          <w:sz w:val="36"/>
        </w:rPr>
        <w:t>Model.</w:t>
      </w:r>
    </w:p>
    <w:sectPr w:rsidR="005B4097" w:rsidSect="005B4097">
      <w:pgSz w:w="12240" w:h="15840"/>
      <w:pgMar w:top="1500" w:right="1000" w:bottom="1180" w:left="1220" w:header="0" w:footer="9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6E0" w:rsidRDefault="004416E0" w:rsidP="005B4097">
      <w:r>
        <w:separator/>
      </w:r>
    </w:p>
  </w:endnote>
  <w:endnote w:type="continuationSeparator" w:id="1">
    <w:p w:rsidR="004416E0" w:rsidRDefault="004416E0" w:rsidP="005B4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097" w:rsidRDefault="005B4097">
    <w:pPr>
      <w:pStyle w:val="BodyText"/>
      <w:spacing w:line="14" w:lineRule="auto"/>
      <w:rPr>
        <w:b w:val="0"/>
        <w:sz w:val="20"/>
      </w:rPr>
    </w:pPr>
    <w:r w:rsidRPr="005B40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1.1pt;width:11.6pt;height:13.05pt;z-index:-251658752;mso-position-horizontal-relative:page;mso-position-vertical-relative:page" filled="f" stroked="f">
          <v:textbox inset="0,0,0,0">
            <w:txbxContent>
              <w:p w:rsidR="005B4097" w:rsidRDefault="005B409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4416E0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F75C8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6E0" w:rsidRDefault="004416E0" w:rsidP="005B4097">
      <w:r>
        <w:separator/>
      </w:r>
    </w:p>
  </w:footnote>
  <w:footnote w:type="continuationSeparator" w:id="1">
    <w:p w:rsidR="004416E0" w:rsidRDefault="004416E0" w:rsidP="005B4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523FA"/>
    <w:multiLevelType w:val="hybridMultilevel"/>
    <w:tmpl w:val="E5DA80F8"/>
    <w:lvl w:ilvl="0" w:tplc="4009000B">
      <w:start w:val="1"/>
      <w:numFmt w:val="bullet"/>
      <w:lvlText w:val=""/>
      <w:lvlJc w:val="left"/>
      <w:pPr>
        <w:ind w:left="2381" w:hanging="360"/>
      </w:pPr>
      <w:rPr>
        <w:rFonts w:ascii="Wingdings" w:hAnsi="Wingdings" w:hint="default"/>
        <w:w w:val="100"/>
        <w:sz w:val="36"/>
        <w:szCs w:val="36"/>
        <w:lang w:val="en-US" w:eastAsia="en-US" w:bidi="ar-SA"/>
      </w:rPr>
    </w:lvl>
    <w:lvl w:ilvl="1" w:tplc="9156FB5A">
      <w:numFmt w:val="bullet"/>
      <w:lvlText w:val=""/>
      <w:lvlJc w:val="left"/>
      <w:pPr>
        <w:ind w:left="2583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4E4ACCB6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 w:tplc="16F86F1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1FB824C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74321734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6" w:tplc="8CF2ADB8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0F847A9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0C6934E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4097"/>
    <w:rsid w:val="004416E0"/>
    <w:rsid w:val="004F75C8"/>
    <w:rsid w:val="005B4097"/>
    <w:rsid w:val="007F51E2"/>
    <w:rsid w:val="00BE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0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4097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B4097"/>
    <w:pPr>
      <w:ind w:left="2381" w:hanging="361"/>
    </w:pPr>
  </w:style>
  <w:style w:type="paragraph" w:customStyle="1" w:styleId="TableParagraph">
    <w:name w:val="Table Paragraph"/>
    <w:basedOn w:val="Normal"/>
    <w:uiPriority w:val="1"/>
    <w:qFormat/>
    <w:rsid w:val="005B4097"/>
    <w:pPr>
      <w:spacing w:line="34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45288-FEE1-434D-8615-C9375DC8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2</cp:revision>
  <dcterms:created xsi:type="dcterms:W3CDTF">2022-10-06T03:51:00Z</dcterms:created>
  <dcterms:modified xsi:type="dcterms:W3CDTF">2022-10-06T04:52:00Z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2022-10-06T00:00:00Z</vt:filetime>
  </property>
</Properties>
</file>