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166" w:rsidRPr="00E72166" w:rsidRDefault="00E72166" w:rsidP="00E721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721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Project Design Phase-II</w:t>
      </w:r>
    </w:p>
    <w:p w:rsidR="00E72166" w:rsidRDefault="00E72166" w:rsidP="00E721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721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Solution Requirements (Functional &amp; Non-functional)</w:t>
      </w:r>
    </w:p>
    <w:p w:rsidR="00E72166" w:rsidRPr="00E72166" w:rsidRDefault="00E72166" w:rsidP="00E721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2166" w:rsidRPr="00E72166" w:rsidRDefault="00E72166" w:rsidP="00E7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346"/>
      </w:tblGrid>
      <w:tr w:rsidR="00E72166" w:rsidRPr="00E72166" w:rsidTr="006A3E8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03 October 2022</w:t>
            </w:r>
          </w:p>
        </w:tc>
      </w:tr>
      <w:tr w:rsidR="00E72166" w:rsidRPr="00E72166" w:rsidTr="006A3E8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E72166" w:rsidRPr="00E72166" w:rsidTr="006A3E8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Production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E72166" w:rsidRPr="00E72166" w:rsidTr="006A3E88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 Marks</w:t>
            </w:r>
          </w:p>
        </w:tc>
      </w:tr>
    </w:tbl>
    <w:p w:rsidR="006A3E88" w:rsidRDefault="006A3E88"/>
    <w:p w:rsidR="00E72166" w:rsidRDefault="00E721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Functional Requirements:</w:t>
      </w:r>
    </w:p>
    <w:p w:rsidR="00E72166" w:rsidRDefault="00E721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are the functional requirements of the proposed solution.</w:t>
      </w:r>
    </w:p>
    <w:tbl>
      <w:tblPr>
        <w:tblStyle w:val="TableGrid"/>
        <w:tblW w:w="10573" w:type="dxa"/>
        <w:tblLook w:val="04A0"/>
      </w:tblPr>
      <w:tblGrid>
        <w:gridCol w:w="1321"/>
        <w:gridCol w:w="3823"/>
        <w:gridCol w:w="5429"/>
      </w:tblGrid>
      <w:tr w:rsidR="00E72166" w:rsidTr="006A3E88">
        <w:trPr>
          <w:trHeight w:val="664"/>
        </w:trPr>
        <w:tc>
          <w:tcPr>
            <w:tcW w:w="1321" w:type="dxa"/>
          </w:tcPr>
          <w:p w:rsidR="00E72166" w:rsidRPr="00E72166" w:rsidRDefault="00E72166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 NO.</w:t>
            </w:r>
          </w:p>
        </w:tc>
        <w:tc>
          <w:tcPr>
            <w:tcW w:w="3823" w:type="dxa"/>
          </w:tcPr>
          <w:p w:rsidR="00E72166" w:rsidRDefault="00E72166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Functional Requirement</w:t>
            </w:r>
          </w:p>
          <w:p w:rsidR="00E72166" w:rsidRPr="00E72166" w:rsidRDefault="00E72166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(Epic)</w:t>
            </w:r>
          </w:p>
        </w:tc>
        <w:tc>
          <w:tcPr>
            <w:tcW w:w="5429" w:type="dxa"/>
          </w:tcPr>
          <w:p w:rsidR="00E72166" w:rsidRPr="00991525" w:rsidRDefault="00991525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 Requirement(Story / Sub-Task)</w:t>
            </w:r>
          </w:p>
        </w:tc>
      </w:tr>
      <w:tr w:rsidR="00E72166" w:rsidTr="006A3E88">
        <w:trPr>
          <w:trHeight w:val="1017"/>
        </w:trPr>
        <w:tc>
          <w:tcPr>
            <w:tcW w:w="1321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FR-1</w:t>
            </w:r>
          </w:p>
        </w:tc>
        <w:tc>
          <w:tcPr>
            <w:tcW w:w="3823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classification</w:t>
            </w:r>
          </w:p>
        </w:tc>
        <w:tc>
          <w:tcPr>
            <w:tcW w:w="5429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to classify crops such as food crops like rice,</w:t>
            </w:r>
            <w:r w:rsidR="006A3E8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wheat and industrial crops like cotton,</w:t>
            </w:r>
            <w:r w:rsidR="006A3E8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tobacco.</w:t>
            </w:r>
          </w:p>
        </w:tc>
      </w:tr>
      <w:tr w:rsidR="006A3E88" w:rsidTr="006A3E88">
        <w:trPr>
          <w:trHeight w:val="664"/>
        </w:trPr>
        <w:tc>
          <w:tcPr>
            <w:tcW w:w="1321" w:type="dxa"/>
            <w:tcBorders>
              <w:bottom w:val="single" w:sz="4" w:space="0" w:color="auto"/>
            </w:tcBorders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FR-2</w:t>
            </w:r>
          </w:p>
        </w:tc>
        <w:tc>
          <w:tcPr>
            <w:tcW w:w="3823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adoption</w:t>
            </w:r>
          </w:p>
        </w:tc>
        <w:tc>
          <w:tcPr>
            <w:tcW w:w="5429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to adopt new technology for boosting production.</w:t>
            </w:r>
          </w:p>
        </w:tc>
      </w:tr>
      <w:tr w:rsidR="00991525" w:rsidTr="006A3E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22"/>
        </w:trPr>
        <w:tc>
          <w:tcPr>
            <w:tcW w:w="1321" w:type="dxa"/>
          </w:tcPr>
          <w:p w:rsidR="00991525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FR-3</w:t>
            </w:r>
          </w:p>
        </w:tc>
        <w:tc>
          <w:tcPr>
            <w:tcW w:w="3823" w:type="dxa"/>
          </w:tcPr>
          <w:p w:rsidR="00991525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detection</w:t>
            </w:r>
          </w:p>
        </w:tc>
        <w:tc>
          <w:tcPr>
            <w:tcW w:w="5429" w:type="dxa"/>
          </w:tcPr>
          <w:p w:rsidR="00991525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to detect the ratio of defected crops on land.</w:t>
            </w:r>
          </w:p>
        </w:tc>
      </w:tr>
    </w:tbl>
    <w:p w:rsidR="00E72166" w:rsidRDefault="00E72166">
      <w:pPr>
        <w:rPr>
          <w:rFonts w:ascii="Times New Roman" w:hAnsi="Times New Roman" w:cs="Times New Roman"/>
          <w:sz w:val="32"/>
          <w:szCs w:val="32"/>
        </w:rPr>
      </w:pPr>
    </w:p>
    <w:p w:rsidR="006A3E88" w:rsidRDefault="006A3E8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Non-functional Requirements:</w:t>
      </w:r>
    </w:p>
    <w:p w:rsidR="006A3E88" w:rsidRDefault="006A3E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are the non-functional requirements of the proposed solution.</w:t>
      </w:r>
    </w:p>
    <w:tbl>
      <w:tblPr>
        <w:tblStyle w:val="TableGrid"/>
        <w:tblW w:w="0" w:type="auto"/>
        <w:tblLook w:val="04A0"/>
      </w:tblPr>
      <w:tblGrid>
        <w:gridCol w:w="1383"/>
        <w:gridCol w:w="4112"/>
        <w:gridCol w:w="4081"/>
      </w:tblGrid>
      <w:tr w:rsidR="006A3E88" w:rsidTr="00F83225">
        <w:tc>
          <w:tcPr>
            <w:tcW w:w="1383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 NO.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Non-Fu</w:t>
            </w:r>
            <w:r w:rsidR="000D585C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ctional Requirement</w:t>
            </w:r>
          </w:p>
        </w:tc>
        <w:tc>
          <w:tcPr>
            <w:tcW w:w="4081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NFR-1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Usability</w:t>
            </w:r>
          </w:p>
        </w:tc>
        <w:tc>
          <w:tcPr>
            <w:tcW w:w="4081" w:type="dxa"/>
          </w:tcPr>
          <w:p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sensors used in agriculture provides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data that helps farmers to monitor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optimize crops with environmental conditions and challenges.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NFR-2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Security</w:t>
            </w:r>
          </w:p>
        </w:tc>
        <w:tc>
          <w:tcPr>
            <w:tcW w:w="4081" w:type="dxa"/>
          </w:tcPr>
          <w:p w:rsidR="006A3E88" w:rsidRDefault="00B0305F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system is to promote more permanent</w:t>
            </w:r>
            <w:r w:rsidR="000D585C">
              <w:rPr>
                <w:rFonts w:ascii="Times New Roman" w:hAnsi="Times New Roman" w:cs="Times New Roman"/>
                <w:sz w:val="32"/>
                <w:szCs w:val="32"/>
              </w:rPr>
              <w:t xml:space="preserve"> and viable farming operations over the long term by strengthening the farming community’s sense of security in land use and the right to farm.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NFR-3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Reliability</w:t>
            </w:r>
          </w:p>
        </w:tc>
        <w:tc>
          <w:tcPr>
            <w:tcW w:w="4081" w:type="dxa"/>
          </w:tcPr>
          <w:p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system is highly reliable. They are easy to operate and increasing demand for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food  with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minimum resources such as water and seeds.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NFR-4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Performance</w:t>
            </w:r>
          </w:p>
        </w:tc>
        <w:tc>
          <w:tcPr>
            <w:tcW w:w="4081" w:type="dxa"/>
          </w:tcPr>
          <w:p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Sensors empower farmers to react quickly and dynamically maximize crop performance. It is cost effective and efficient.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NFR-5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Availability</w:t>
            </w:r>
          </w:p>
        </w:tc>
        <w:tc>
          <w:tcPr>
            <w:tcW w:w="4081" w:type="dxa"/>
          </w:tcPr>
          <w:p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system is simple and easy</w:t>
            </w:r>
            <w:r w:rsidR="00B0305F">
              <w:rPr>
                <w:rFonts w:ascii="Times New Roman" w:hAnsi="Times New Roman" w:cs="Times New Roman"/>
                <w:sz w:val="32"/>
                <w:szCs w:val="32"/>
              </w:rPr>
              <w:t xml:space="preserve"> understand</w:t>
            </w:r>
            <w:proofErr w:type="gramEnd"/>
            <w:r w:rsidR="00B0305F">
              <w:rPr>
                <w:rFonts w:ascii="Times New Roman" w:hAnsi="Times New Roman" w:cs="Times New Roman"/>
                <w:sz w:val="32"/>
                <w:szCs w:val="32"/>
              </w:rPr>
              <w:t xml:space="preserve"> by farmers to improve crop production. </w:t>
            </w:r>
            <w:proofErr w:type="gramStart"/>
            <w:r w:rsidR="00B0305F">
              <w:rPr>
                <w:rFonts w:ascii="Times New Roman" w:hAnsi="Times New Roman" w:cs="Times New Roman"/>
                <w:sz w:val="32"/>
                <w:szCs w:val="32"/>
              </w:rPr>
              <w:t>so</w:t>
            </w:r>
            <w:proofErr w:type="gramEnd"/>
            <w:r w:rsidR="00B0305F">
              <w:rPr>
                <w:rFonts w:ascii="Times New Roman" w:hAnsi="Times New Roman" w:cs="Times New Roman"/>
                <w:sz w:val="32"/>
                <w:szCs w:val="32"/>
              </w:rPr>
              <w:t xml:space="preserve"> it is used by all countries with different equipments.</w:t>
            </w:r>
          </w:p>
        </w:tc>
      </w:tr>
      <w:tr w:rsidR="00F83225" w:rsidTr="00F832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90"/>
        </w:trPr>
        <w:tc>
          <w:tcPr>
            <w:tcW w:w="1383" w:type="dxa"/>
            <w:tcBorders>
              <w:bottom w:val="single" w:sz="4" w:space="0" w:color="auto"/>
            </w:tcBorders>
          </w:tcPr>
          <w:p w:rsidR="00F83225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NFR-6</w:t>
            </w:r>
          </w:p>
        </w:tc>
        <w:tc>
          <w:tcPr>
            <w:tcW w:w="4112" w:type="dxa"/>
          </w:tcPr>
          <w:p w:rsidR="00F83225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Scalability</w:t>
            </w:r>
          </w:p>
        </w:tc>
        <w:tc>
          <w:tcPr>
            <w:tcW w:w="4081" w:type="dxa"/>
          </w:tcPr>
          <w:p w:rsidR="00F83225" w:rsidRDefault="00B0305F" w:rsidP="00F83225">
            <w:pPr>
              <w:ind w:left="1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usage of temperature sensor predicts accurate weather conditions. It also predicts water level and moisture content in field.</w:t>
            </w:r>
          </w:p>
        </w:tc>
      </w:tr>
    </w:tbl>
    <w:p w:rsidR="006A3E88" w:rsidRDefault="006A3E88">
      <w:pPr>
        <w:rPr>
          <w:rFonts w:ascii="Times New Roman" w:hAnsi="Times New Roman" w:cs="Times New Roman"/>
          <w:sz w:val="32"/>
          <w:szCs w:val="32"/>
        </w:rPr>
      </w:pPr>
    </w:p>
    <w:p w:rsidR="006A3E88" w:rsidRPr="00E72166" w:rsidRDefault="006A3E88">
      <w:pPr>
        <w:rPr>
          <w:rFonts w:ascii="Times New Roman" w:hAnsi="Times New Roman" w:cs="Times New Roman"/>
          <w:sz w:val="32"/>
          <w:szCs w:val="32"/>
        </w:rPr>
      </w:pPr>
    </w:p>
    <w:sectPr w:rsidR="006A3E88" w:rsidRPr="00E72166" w:rsidSect="00096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72166"/>
    <w:rsid w:val="0009676F"/>
    <w:rsid w:val="000D585C"/>
    <w:rsid w:val="006A3E88"/>
    <w:rsid w:val="00991525"/>
    <w:rsid w:val="00AB4EFE"/>
    <w:rsid w:val="00B0305F"/>
    <w:rsid w:val="00E72166"/>
    <w:rsid w:val="00F83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2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21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50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2022-10-26T14:43:00Z</dcterms:created>
  <dcterms:modified xsi:type="dcterms:W3CDTF">2022-10-26T15:51:00Z</dcterms:modified>
</cp:coreProperties>
</file>