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6"/>
        <w:ind w:left="840" w:right="741"/>
      </w:pPr>
      <w:r>
        <w:rPr>
          <w:color w:val="2C2828"/>
        </w:rPr>
        <w:t>Develop</w:t>
      </w:r>
      <w:r>
        <w:rPr>
          <w:color w:val="2C2828"/>
          <w:spacing w:val="32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40"/>
        </w:rPr>
        <w:t xml:space="preserve"> </w:t>
      </w:r>
      <w:r>
        <w:rPr>
          <w:color w:val="2C2828"/>
        </w:rPr>
        <w:t>Web</w:t>
      </w:r>
      <w:r>
        <w:rPr>
          <w:color w:val="2C2828"/>
          <w:spacing w:val="29"/>
        </w:rPr>
        <w:t xml:space="preserve"> </w:t>
      </w:r>
      <w:r>
        <w:rPr>
          <w:color w:val="2C2828"/>
        </w:rPr>
        <w:t>Application</w:t>
      </w:r>
      <w:r>
        <w:rPr>
          <w:color w:val="2C2828"/>
          <w:spacing w:val="33"/>
        </w:rPr>
        <w:t xml:space="preserve"> </w:t>
      </w:r>
      <w:r>
        <w:rPr>
          <w:color w:val="2C2828"/>
        </w:rPr>
        <w:t>Using</w:t>
      </w:r>
      <w:r>
        <w:rPr>
          <w:color w:val="2C2828"/>
          <w:spacing w:val="27"/>
        </w:rPr>
        <w:t xml:space="preserve"> </w:t>
      </w:r>
      <w:r>
        <w:rPr>
          <w:color w:val="2C2828"/>
        </w:rPr>
        <w:t>Node-</w:t>
      </w:r>
      <w:r>
        <w:rPr>
          <w:color w:val="2C2828"/>
          <w:spacing w:val="-108"/>
        </w:rPr>
        <w:t xml:space="preserve"> </w:t>
      </w:r>
      <w:r>
        <w:rPr>
          <w:color w:val="2C2828"/>
        </w:rPr>
        <w:t>RED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2"/>
        </w:rPr>
      </w:pPr>
    </w:p>
    <w:tbl>
      <w:tblPr>
        <w:tblStyle w:val="3"/>
        <w:tblW w:w="0" w:type="auto"/>
        <w:tblInd w:w="9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57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703" w:type="dxa"/>
          </w:tcPr>
          <w:p>
            <w:pPr>
              <w:pStyle w:val="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5785" w:type="dxa"/>
          </w:tcPr>
          <w:p>
            <w:pPr>
              <w:pStyle w:val="7"/>
              <w:spacing w:line="339" w:lineRule="exact"/>
              <w:ind w:left="12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rFonts w:hint="default"/>
                <w:sz w:val="28"/>
                <w:lang w:val="en-US"/>
              </w:rPr>
              <w:t>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703" w:type="dxa"/>
          </w:tcPr>
          <w:p>
            <w:pPr>
              <w:pStyle w:val="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5785" w:type="dxa"/>
          </w:tcPr>
          <w:p>
            <w:pPr>
              <w:pStyle w:val="7"/>
              <w:spacing w:line="339" w:lineRule="exact"/>
              <w:ind w:left="129"/>
              <w:rPr>
                <w:rFonts w:hint="default"/>
                <w:sz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PNT2022TMID</w:t>
            </w:r>
            <w:r>
              <w:rPr>
                <w:rFonts w:ascii="Calibri" w:hAnsi="Calibri" w:cs="Calibri"/>
                <w:sz w:val="28"/>
                <w:szCs w:val="28"/>
              </w:rPr>
              <w:t>25975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2703" w:type="dxa"/>
          </w:tcPr>
          <w:p>
            <w:pPr>
              <w:pStyle w:val="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5785" w:type="dxa"/>
          </w:tcPr>
          <w:p>
            <w:pPr>
              <w:pStyle w:val="7"/>
              <w:spacing w:before="2" w:line="341" w:lineRule="exact"/>
              <w:ind w:left="125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LEAKAGE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ALERTING</w:t>
            </w:r>
          </w:p>
          <w:p>
            <w:pPr>
              <w:pStyle w:val="7"/>
              <w:spacing w:line="323" w:lineRule="exact"/>
              <w:ind w:left="125"/>
              <w:rPr>
                <w:sz w:val="28"/>
              </w:rPr>
            </w:pPr>
            <w:r>
              <w:rPr>
                <w:sz w:val="28"/>
              </w:rPr>
              <w:t>SYSTEMFOR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spacing w:before="8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152400</wp:posOffset>
            </wp:positionV>
            <wp:extent cx="5976620" cy="28238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418" cy="282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40" w:right="11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B2641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38"/>
      <w:szCs w:val="3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314" w:lineRule="exact"/>
      <w:ind w:left="11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2022-11-18T13:40:00Z</dcterms:created>
  <dc:creator>DIVYA</dc:creator>
  <cp:lastModifiedBy>DIVYA</cp:lastModifiedBy>
  <dcterms:modified xsi:type="dcterms:W3CDTF">2022-11-18T13:41:03Z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B1FBFF0DBC6E48A4A1ADC6513792A23C</vt:lpwstr>
  </property>
</Properties>
</file>