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4231" w:rsidRDefault="00FF4231">
      <w:pPr>
        <w:pStyle w:val="BodyText"/>
        <w:spacing w:before="6"/>
        <w:rPr>
          <w:rFonts w:ascii="Times New Roman"/>
          <w:b w:val="0"/>
          <w:sz w:val="21"/>
          <w:u w:val="none"/>
        </w:rPr>
      </w:pPr>
    </w:p>
    <w:p w:rsidR="00FF4231" w:rsidRDefault="001E1647">
      <w:pPr>
        <w:pStyle w:val="Title"/>
      </w:pPr>
      <w:r>
        <w:t>Project</w:t>
      </w:r>
      <w:r>
        <w:rPr>
          <w:spacing w:val="-3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Phase-II</w:t>
      </w:r>
    </w:p>
    <w:p w:rsidR="00FF4231" w:rsidRDefault="001E1647">
      <w:pPr>
        <w:spacing w:before="20"/>
        <w:ind w:left="5012" w:right="4680"/>
        <w:jc w:val="center"/>
        <w:rPr>
          <w:rFonts w:ascii="Arial"/>
          <w:b/>
          <w:sz w:val="24"/>
        </w:rPr>
      </w:pPr>
      <w:r>
        <w:rPr>
          <w:rFonts w:ascii="Arial"/>
          <w:b/>
          <w:sz w:val="25"/>
        </w:rPr>
        <w:t>Technology</w:t>
      </w:r>
      <w:r>
        <w:rPr>
          <w:rFonts w:ascii="Arial"/>
          <w:b/>
          <w:spacing w:val="-8"/>
          <w:sz w:val="25"/>
        </w:rPr>
        <w:t xml:space="preserve"> </w:t>
      </w:r>
      <w:r>
        <w:rPr>
          <w:rFonts w:ascii="Arial"/>
          <w:b/>
          <w:sz w:val="24"/>
        </w:rPr>
        <w:t>Stack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(Architecture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Stack)</w:t>
      </w:r>
    </w:p>
    <w:p w:rsidR="00FF4231" w:rsidRDefault="00FF4231">
      <w:pPr>
        <w:pStyle w:val="BodyText"/>
        <w:spacing w:before="4"/>
        <w:rPr>
          <w:sz w:val="25"/>
          <w:u w:val="none"/>
        </w:rPr>
      </w:pPr>
    </w:p>
    <w:tbl>
      <w:tblPr>
        <w:tblW w:w="0" w:type="auto"/>
        <w:tblInd w:w="25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5222"/>
      </w:tblGrid>
      <w:tr w:rsidR="00FF4231">
        <w:trPr>
          <w:trHeight w:val="255"/>
        </w:trPr>
        <w:tc>
          <w:tcPr>
            <w:tcW w:w="4512" w:type="dxa"/>
          </w:tcPr>
          <w:p w:rsidR="00FF4231" w:rsidRDefault="001E1647">
            <w:pPr>
              <w:pStyle w:val="TableParagraph"/>
              <w:spacing w:before="3" w:line="231" w:lineRule="exact"/>
              <w:ind w:left="105"/>
            </w:pPr>
            <w:r>
              <w:t>Date</w:t>
            </w:r>
          </w:p>
        </w:tc>
        <w:tc>
          <w:tcPr>
            <w:tcW w:w="5222" w:type="dxa"/>
          </w:tcPr>
          <w:p w:rsidR="00FF4231" w:rsidRDefault="001E1647">
            <w:pPr>
              <w:pStyle w:val="TableParagraph"/>
              <w:spacing w:before="3" w:line="231" w:lineRule="exact"/>
              <w:ind w:left="104"/>
            </w:pPr>
            <w:r>
              <w:t>06-11</w:t>
            </w:r>
            <w:bookmarkStart w:id="0" w:name="_GoBack"/>
            <w:bookmarkEnd w:id="0"/>
            <w:r>
              <w:t>-2022</w:t>
            </w:r>
          </w:p>
        </w:tc>
      </w:tr>
      <w:tr w:rsidR="00FF4231">
        <w:trPr>
          <w:trHeight w:val="250"/>
        </w:trPr>
        <w:tc>
          <w:tcPr>
            <w:tcW w:w="4512" w:type="dxa"/>
          </w:tcPr>
          <w:p w:rsidR="00FF4231" w:rsidRDefault="001E1647">
            <w:pPr>
              <w:pStyle w:val="TableParagraph"/>
              <w:spacing w:line="230" w:lineRule="exact"/>
              <w:ind w:left="105"/>
            </w:pPr>
            <w:r>
              <w:t>Team</w:t>
            </w:r>
            <w:r>
              <w:rPr>
                <w:spacing w:val="-1"/>
              </w:rPr>
              <w:t xml:space="preserve"> </w:t>
            </w:r>
            <w:r>
              <w:t>ID</w:t>
            </w:r>
          </w:p>
        </w:tc>
        <w:tc>
          <w:tcPr>
            <w:tcW w:w="5222" w:type="dxa"/>
          </w:tcPr>
          <w:p w:rsidR="00FF4231" w:rsidRDefault="001E1647">
            <w:pPr>
              <w:pStyle w:val="TableParagraph"/>
              <w:spacing w:line="230" w:lineRule="exact"/>
              <w:ind w:left="104"/>
            </w:pPr>
            <w:r>
              <w:t>PNT2022TMID04063</w:t>
            </w:r>
          </w:p>
        </w:tc>
      </w:tr>
      <w:tr w:rsidR="00FF4231">
        <w:trPr>
          <w:trHeight w:val="555"/>
        </w:trPr>
        <w:tc>
          <w:tcPr>
            <w:tcW w:w="4512" w:type="dxa"/>
          </w:tcPr>
          <w:p w:rsidR="00FF4231" w:rsidRDefault="001E1647">
            <w:pPr>
              <w:pStyle w:val="TableParagraph"/>
              <w:spacing w:before="4"/>
              <w:ind w:left="105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Name</w:t>
            </w:r>
          </w:p>
        </w:tc>
        <w:tc>
          <w:tcPr>
            <w:tcW w:w="5222" w:type="dxa"/>
          </w:tcPr>
          <w:p w:rsidR="00FF4231" w:rsidRDefault="001E1647">
            <w:pPr>
              <w:pStyle w:val="TableParagraph"/>
              <w:spacing w:line="280" w:lineRule="exact"/>
              <w:ind w:left="104" w:right="221"/>
              <w:rPr>
                <w:sz w:val="24"/>
              </w:rPr>
            </w:pPr>
            <w:r>
              <w:rPr>
                <w:sz w:val="24"/>
              </w:rPr>
              <w:t>IOT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Crop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Protection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3"/>
                <w:sz w:val="24"/>
              </w:rPr>
              <w:t xml:space="preserve"> </w:t>
            </w:r>
            <w:r>
              <w:rPr>
                <w:sz w:val="24"/>
              </w:rPr>
              <w:t>Agriculture</w:t>
            </w:r>
          </w:p>
        </w:tc>
      </w:tr>
      <w:tr w:rsidR="00FF4231">
        <w:trPr>
          <w:trHeight w:val="246"/>
        </w:trPr>
        <w:tc>
          <w:tcPr>
            <w:tcW w:w="4512" w:type="dxa"/>
          </w:tcPr>
          <w:p w:rsidR="00FF4231" w:rsidRDefault="001E1647">
            <w:pPr>
              <w:pStyle w:val="TableParagraph"/>
              <w:spacing w:line="226" w:lineRule="exact"/>
              <w:ind w:left="105"/>
            </w:pPr>
            <w:r>
              <w:t>Maximum</w:t>
            </w:r>
            <w:r>
              <w:rPr>
                <w:spacing w:val="-1"/>
              </w:rPr>
              <w:t xml:space="preserve"> </w:t>
            </w:r>
            <w:r>
              <w:t>Marks</w:t>
            </w:r>
          </w:p>
        </w:tc>
        <w:tc>
          <w:tcPr>
            <w:tcW w:w="5222" w:type="dxa"/>
          </w:tcPr>
          <w:p w:rsidR="00FF4231" w:rsidRDefault="001E1647">
            <w:pPr>
              <w:pStyle w:val="TableParagraph"/>
              <w:spacing w:line="226" w:lineRule="exact"/>
              <w:ind w:left="104"/>
            </w:pPr>
            <w:r>
              <w:t>4 Marks</w:t>
            </w:r>
          </w:p>
        </w:tc>
      </w:tr>
    </w:tbl>
    <w:p w:rsidR="00FF4231" w:rsidRDefault="00FF4231">
      <w:pPr>
        <w:pStyle w:val="BodyText"/>
        <w:rPr>
          <w:sz w:val="20"/>
          <w:u w:val="none"/>
        </w:rPr>
      </w:pPr>
    </w:p>
    <w:p w:rsidR="00FF4231" w:rsidRDefault="001E1647">
      <w:pPr>
        <w:pStyle w:val="BodyText"/>
        <w:spacing w:before="209"/>
        <w:ind w:left="100"/>
        <w:rPr>
          <w:u w:val="none"/>
        </w:rPr>
      </w:pPr>
      <w:r>
        <w:rPr>
          <w:u w:val="none"/>
        </w:rPr>
        <w:t>Technical</w:t>
      </w:r>
      <w:r>
        <w:rPr>
          <w:spacing w:val="-4"/>
          <w:u w:val="none"/>
        </w:rPr>
        <w:t xml:space="preserve"> </w:t>
      </w:r>
      <w:r>
        <w:rPr>
          <w:u w:val="none"/>
        </w:rPr>
        <w:t>Architecture:</w:t>
      </w:r>
    </w:p>
    <w:p w:rsidR="00FF4231" w:rsidRDefault="00FF4231">
      <w:pPr>
        <w:pStyle w:val="BodyText"/>
        <w:rPr>
          <w:sz w:val="20"/>
          <w:u w:val="none"/>
        </w:rPr>
      </w:pPr>
    </w:p>
    <w:p w:rsidR="00FF4231" w:rsidRDefault="00FF4231">
      <w:pPr>
        <w:pStyle w:val="BodyText"/>
        <w:rPr>
          <w:sz w:val="20"/>
          <w:u w:val="none"/>
        </w:rPr>
      </w:pPr>
    </w:p>
    <w:p w:rsidR="00FF4231" w:rsidRDefault="00FF4231">
      <w:pPr>
        <w:pStyle w:val="BodyText"/>
        <w:rPr>
          <w:sz w:val="20"/>
          <w:u w:val="none"/>
        </w:rPr>
      </w:pPr>
    </w:p>
    <w:p w:rsidR="00FF4231" w:rsidRDefault="00FF4231">
      <w:pPr>
        <w:pStyle w:val="BodyText"/>
        <w:rPr>
          <w:sz w:val="20"/>
          <w:u w:val="none"/>
        </w:rPr>
      </w:pPr>
    </w:p>
    <w:p w:rsidR="00FF4231" w:rsidRDefault="00FF4231">
      <w:pPr>
        <w:pStyle w:val="BodyText"/>
        <w:rPr>
          <w:sz w:val="20"/>
          <w:u w:val="none"/>
        </w:rPr>
      </w:pPr>
    </w:p>
    <w:p w:rsidR="00FF4231" w:rsidRDefault="00FF4231">
      <w:pPr>
        <w:pStyle w:val="BodyText"/>
        <w:rPr>
          <w:sz w:val="20"/>
          <w:u w:val="none"/>
        </w:rPr>
      </w:pPr>
    </w:p>
    <w:p w:rsidR="00FF4231" w:rsidRDefault="00FF4231">
      <w:pPr>
        <w:pStyle w:val="BodyText"/>
        <w:rPr>
          <w:sz w:val="20"/>
          <w:u w:val="none"/>
        </w:rPr>
      </w:pPr>
    </w:p>
    <w:p w:rsidR="00FF4231" w:rsidRDefault="001E1647">
      <w:pPr>
        <w:pStyle w:val="BodyText"/>
        <w:spacing w:before="7"/>
        <w:rPr>
          <w:sz w:val="10"/>
          <w:u w:val="none"/>
        </w:rPr>
      </w:pPr>
      <w:r>
        <w:rPr>
          <w:noProof/>
          <w:lang w:val="en-IN" w:eastAsia="en-IN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3004295</wp:posOffset>
            </wp:positionH>
            <wp:positionV relativeFrom="paragraph">
              <wp:posOffset>102474</wp:posOffset>
            </wp:positionV>
            <wp:extent cx="5105565" cy="2310479"/>
            <wp:effectExtent l="0" t="0" r="0" b="0"/>
            <wp:wrapTopAndBottom/>
            <wp:docPr id="1" name="image1.png" descr="C:\Users\student\Desktop\png;base6435adc7d76134c5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565" cy="231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F4231" w:rsidRDefault="00FF4231">
      <w:pPr>
        <w:rPr>
          <w:sz w:val="10"/>
        </w:rPr>
        <w:sectPr w:rsidR="00FF4231">
          <w:type w:val="continuous"/>
          <w:pgSz w:w="16840" w:h="11910" w:orient="landscape"/>
          <w:pgMar w:top="1100" w:right="1080" w:bottom="280" w:left="1340" w:header="720" w:footer="720" w:gutter="0"/>
          <w:cols w:space="720"/>
        </w:sectPr>
      </w:pPr>
    </w:p>
    <w:p w:rsidR="00FF4231" w:rsidRDefault="00FF4231">
      <w:pPr>
        <w:pStyle w:val="BodyText"/>
        <w:spacing w:before="4"/>
        <w:rPr>
          <w:sz w:val="21"/>
          <w:u w:val="none"/>
        </w:rPr>
      </w:pPr>
    </w:p>
    <w:p w:rsidR="00FF4231" w:rsidRDefault="001E1647">
      <w:pPr>
        <w:pStyle w:val="BodyText"/>
        <w:spacing w:before="93"/>
        <w:ind w:left="100"/>
        <w:rPr>
          <w:u w:val="none"/>
        </w:rPr>
      </w:pPr>
      <w:r>
        <w:rPr>
          <w:u w:val="none"/>
        </w:rPr>
        <w:t>Table-</w:t>
      </w:r>
      <w:proofErr w:type="gramStart"/>
      <w:r>
        <w:rPr>
          <w:u w:val="none"/>
        </w:rPr>
        <w:t>1</w:t>
      </w:r>
      <w:r>
        <w:rPr>
          <w:spacing w:val="-1"/>
          <w:u w:val="none"/>
        </w:rPr>
        <w:t xml:space="preserve"> </w:t>
      </w:r>
      <w:r>
        <w:rPr>
          <w:u w:val="none"/>
        </w:rPr>
        <w:t>:</w:t>
      </w:r>
      <w:proofErr w:type="gramEnd"/>
      <w:r>
        <w:rPr>
          <w:spacing w:val="-2"/>
          <w:u w:val="none"/>
        </w:rPr>
        <w:t xml:space="preserve"> </w:t>
      </w:r>
      <w:r>
        <w:rPr>
          <w:u w:val="none"/>
        </w:rPr>
        <w:t>Components &amp;</w:t>
      </w:r>
      <w:r>
        <w:rPr>
          <w:spacing w:val="-8"/>
          <w:u w:val="none"/>
        </w:rPr>
        <w:t xml:space="preserve"> </w:t>
      </w:r>
      <w:r>
        <w:rPr>
          <w:u w:val="none"/>
        </w:rPr>
        <w:t>Technologies:</w:t>
      </w:r>
    </w:p>
    <w:p w:rsidR="00FF4231" w:rsidRDefault="00FF4231">
      <w:pPr>
        <w:pStyle w:val="BodyText"/>
        <w:spacing w:before="7"/>
        <w:rPr>
          <w:sz w:val="15"/>
          <w:u w:val="none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4007"/>
        <w:gridCol w:w="5222"/>
        <w:gridCol w:w="4137"/>
      </w:tblGrid>
      <w:tr w:rsidR="00FF4231">
        <w:trPr>
          <w:trHeight w:val="395"/>
        </w:trPr>
        <w:tc>
          <w:tcPr>
            <w:tcW w:w="835" w:type="dxa"/>
          </w:tcPr>
          <w:p w:rsidR="00FF4231" w:rsidRDefault="001E1647">
            <w:pPr>
              <w:pStyle w:val="TableParagraph"/>
              <w:spacing w:line="252" w:lineRule="exact"/>
              <w:ind w:left="110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S.No</w:t>
            </w:r>
            <w:proofErr w:type="spellEnd"/>
          </w:p>
        </w:tc>
        <w:tc>
          <w:tcPr>
            <w:tcW w:w="4007" w:type="dxa"/>
          </w:tcPr>
          <w:p w:rsidR="00FF4231" w:rsidRDefault="001E1647">
            <w:pPr>
              <w:pStyle w:val="TableParagraph"/>
              <w:spacing w:line="252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Component</w:t>
            </w:r>
          </w:p>
        </w:tc>
        <w:tc>
          <w:tcPr>
            <w:tcW w:w="5222" w:type="dxa"/>
          </w:tcPr>
          <w:p w:rsidR="00FF4231" w:rsidRDefault="001E1647">
            <w:pPr>
              <w:pStyle w:val="TableParagraph"/>
              <w:spacing w:line="252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Description</w:t>
            </w:r>
          </w:p>
        </w:tc>
        <w:tc>
          <w:tcPr>
            <w:tcW w:w="4137" w:type="dxa"/>
          </w:tcPr>
          <w:p w:rsidR="00FF4231" w:rsidRDefault="001E1647">
            <w:pPr>
              <w:pStyle w:val="TableParagraph"/>
              <w:spacing w:line="252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Technology</w:t>
            </w:r>
          </w:p>
        </w:tc>
      </w:tr>
      <w:tr w:rsidR="00FF4231">
        <w:trPr>
          <w:trHeight w:val="490"/>
        </w:trPr>
        <w:tc>
          <w:tcPr>
            <w:tcW w:w="835" w:type="dxa"/>
          </w:tcPr>
          <w:p w:rsidR="00FF4231" w:rsidRDefault="001E1647">
            <w:pPr>
              <w:pStyle w:val="TableParagraph"/>
              <w:spacing w:before="3"/>
              <w:ind w:left="395"/>
            </w:pPr>
            <w:r>
              <w:t>1.</w:t>
            </w:r>
          </w:p>
        </w:tc>
        <w:tc>
          <w:tcPr>
            <w:tcW w:w="4007" w:type="dxa"/>
          </w:tcPr>
          <w:p w:rsidR="00FF4231" w:rsidRDefault="001E1647">
            <w:pPr>
              <w:pStyle w:val="TableParagraph"/>
              <w:spacing w:before="3"/>
              <w:ind w:left="104"/>
            </w:pPr>
            <w:r>
              <w:t>User</w:t>
            </w:r>
            <w:r>
              <w:rPr>
                <w:spacing w:val="-4"/>
              </w:rPr>
              <w:t xml:space="preserve"> </w:t>
            </w:r>
            <w:r>
              <w:t>Interface</w:t>
            </w:r>
          </w:p>
        </w:tc>
        <w:tc>
          <w:tcPr>
            <w:tcW w:w="5222" w:type="dxa"/>
          </w:tcPr>
          <w:p w:rsidR="00FF4231" w:rsidRDefault="001E1647">
            <w:pPr>
              <w:pStyle w:val="TableParagraph"/>
              <w:spacing w:before="3"/>
            </w:pPr>
            <w:r>
              <w:t>Interacts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IOT</w:t>
            </w:r>
            <w:r>
              <w:rPr>
                <w:spacing w:val="-2"/>
              </w:rPr>
              <w:t xml:space="preserve"> </w:t>
            </w:r>
            <w:r>
              <w:t>Devices</w:t>
            </w:r>
          </w:p>
        </w:tc>
        <w:tc>
          <w:tcPr>
            <w:tcW w:w="4137" w:type="dxa"/>
          </w:tcPr>
          <w:p w:rsidR="00FF4231" w:rsidRDefault="001E1647">
            <w:pPr>
              <w:pStyle w:val="TableParagraph"/>
              <w:spacing w:before="3"/>
              <w:ind w:left="104"/>
            </w:pPr>
            <w:r>
              <w:t>HTML,</w:t>
            </w:r>
            <w:r>
              <w:rPr>
                <w:spacing w:val="-3"/>
              </w:rPr>
              <w:t xml:space="preserve"> </w:t>
            </w:r>
            <w:r>
              <w:t>CSS,</w:t>
            </w:r>
            <w:r>
              <w:rPr>
                <w:spacing w:val="-2"/>
              </w:rPr>
              <w:t xml:space="preserve"> </w:t>
            </w:r>
            <w:r>
              <w:t>JS</w:t>
            </w:r>
          </w:p>
        </w:tc>
      </w:tr>
      <w:tr w:rsidR="00FF4231">
        <w:trPr>
          <w:trHeight w:val="470"/>
        </w:trPr>
        <w:tc>
          <w:tcPr>
            <w:tcW w:w="835" w:type="dxa"/>
          </w:tcPr>
          <w:p w:rsidR="00FF4231" w:rsidRDefault="001E1647">
            <w:pPr>
              <w:pStyle w:val="TableParagraph"/>
              <w:spacing w:before="4"/>
              <w:ind w:left="395"/>
            </w:pPr>
            <w:r>
              <w:t>2.</w:t>
            </w:r>
          </w:p>
        </w:tc>
        <w:tc>
          <w:tcPr>
            <w:tcW w:w="4007" w:type="dxa"/>
          </w:tcPr>
          <w:p w:rsidR="00FF4231" w:rsidRDefault="001E1647">
            <w:pPr>
              <w:pStyle w:val="TableParagraph"/>
              <w:spacing w:before="4"/>
              <w:ind w:left="104"/>
            </w:pPr>
            <w:r>
              <w:t>Application</w:t>
            </w:r>
            <w:r>
              <w:rPr>
                <w:spacing w:val="-3"/>
              </w:rPr>
              <w:t xml:space="preserve"> </w:t>
            </w:r>
            <w:r>
              <w:t>Logic-1</w:t>
            </w:r>
          </w:p>
        </w:tc>
        <w:tc>
          <w:tcPr>
            <w:tcW w:w="5222" w:type="dxa"/>
          </w:tcPr>
          <w:p w:rsidR="00FF4231" w:rsidRDefault="001E1647">
            <w:pPr>
              <w:pStyle w:val="TableParagraph"/>
              <w:spacing w:before="4"/>
            </w:pPr>
            <w:r>
              <w:t>Logic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a process</w:t>
            </w:r>
            <w:r>
              <w:rPr>
                <w:spacing w:val="-4"/>
              </w:rPr>
              <w:t xml:space="preserve"> </w:t>
            </w:r>
            <w:r>
              <w:t>in the</w:t>
            </w:r>
            <w:r>
              <w:rPr>
                <w:spacing w:val="-5"/>
              </w:rPr>
              <w:t xml:space="preserve"> </w:t>
            </w:r>
            <w:r>
              <w:t>application</w:t>
            </w:r>
          </w:p>
        </w:tc>
        <w:tc>
          <w:tcPr>
            <w:tcW w:w="4137" w:type="dxa"/>
          </w:tcPr>
          <w:p w:rsidR="00FF4231" w:rsidRDefault="001E1647">
            <w:pPr>
              <w:pStyle w:val="TableParagraph"/>
              <w:spacing w:before="4"/>
              <w:ind w:left="163"/>
            </w:pPr>
            <w:r>
              <w:t>Python</w:t>
            </w:r>
          </w:p>
        </w:tc>
      </w:tr>
      <w:tr w:rsidR="00FF4231">
        <w:trPr>
          <w:trHeight w:val="470"/>
        </w:trPr>
        <w:tc>
          <w:tcPr>
            <w:tcW w:w="835" w:type="dxa"/>
          </w:tcPr>
          <w:p w:rsidR="00FF4231" w:rsidRDefault="001E1647">
            <w:pPr>
              <w:pStyle w:val="TableParagraph"/>
              <w:spacing w:before="3"/>
              <w:ind w:left="395"/>
            </w:pPr>
            <w:r>
              <w:t>3.</w:t>
            </w:r>
          </w:p>
        </w:tc>
        <w:tc>
          <w:tcPr>
            <w:tcW w:w="4007" w:type="dxa"/>
          </w:tcPr>
          <w:p w:rsidR="00FF4231" w:rsidRDefault="001E1647">
            <w:pPr>
              <w:pStyle w:val="TableParagraph"/>
              <w:spacing w:before="3"/>
              <w:ind w:left="104"/>
            </w:pPr>
            <w:r>
              <w:t>Application</w:t>
            </w:r>
            <w:r>
              <w:rPr>
                <w:spacing w:val="-3"/>
              </w:rPr>
              <w:t xml:space="preserve"> </w:t>
            </w:r>
            <w:r>
              <w:t>Logic-2</w:t>
            </w:r>
          </w:p>
        </w:tc>
        <w:tc>
          <w:tcPr>
            <w:tcW w:w="5222" w:type="dxa"/>
          </w:tcPr>
          <w:p w:rsidR="00FF4231" w:rsidRDefault="001E1647">
            <w:pPr>
              <w:pStyle w:val="TableParagraph"/>
              <w:spacing w:before="3"/>
            </w:pPr>
            <w:r>
              <w:t>Logic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a process</w:t>
            </w:r>
            <w:r>
              <w:rPr>
                <w:spacing w:val="-4"/>
              </w:rPr>
              <w:t xml:space="preserve"> </w:t>
            </w:r>
            <w:r>
              <w:t>in the</w:t>
            </w:r>
            <w:r>
              <w:rPr>
                <w:spacing w:val="-2"/>
              </w:rPr>
              <w:t xml:space="preserve"> </w:t>
            </w:r>
            <w:r>
              <w:t>application</w:t>
            </w:r>
          </w:p>
        </w:tc>
        <w:tc>
          <w:tcPr>
            <w:tcW w:w="4137" w:type="dxa"/>
          </w:tcPr>
          <w:p w:rsidR="00FF4231" w:rsidRDefault="001E1647">
            <w:pPr>
              <w:pStyle w:val="TableParagraph"/>
              <w:spacing w:before="3"/>
              <w:ind w:left="104"/>
            </w:pPr>
            <w:r>
              <w:t>Clarify</w:t>
            </w:r>
          </w:p>
        </w:tc>
      </w:tr>
      <w:tr w:rsidR="00FF4231">
        <w:trPr>
          <w:trHeight w:val="470"/>
        </w:trPr>
        <w:tc>
          <w:tcPr>
            <w:tcW w:w="835" w:type="dxa"/>
          </w:tcPr>
          <w:p w:rsidR="00FF4231" w:rsidRDefault="001E1647">
            <w:pPr>
              <w:pStyle w:val="TableParagraph"/>
              <w:spacing w:before="3"/>
              <w:ind w:left="395"/>
            </w:pPr>
            <w:r>
              <w:t>4.</w:t>
            </w:r>
          </w:p>
        </w:tc>
        <w:tc>
          <w:tcPr>
            <w:tcW w:w="4007" w:type="dxa"/>
          </w:tcPr>
          <w:p w:rsidR="00FF4231" w:rsidRDefault="001E1647">
            <w:pPr>
              <w:pStyle w:val="TableParagraph"/>
              <w:spacing w:before="3"/>
              <w:ind w:left="104"/>
            </w:pPr>
            <w:r>
              <w:t>Application</w:t>
            </w:r>
            <w:r>
              <w:rPr>
                <w:spacing w:val="-3"/>
              </w:rPr>
              <w:t xml:space="preserve"> </w:t>
            </w:r>
            <w:r>
              <w:t>Logic-3</w:t>
            </w:r>
          </w:p>
        </w:tc>
        <w:tc>
          <w:tcPr>
            <w:tcW w:w="5222" w:type="dxa"/>
          </w:tcPr>
          <w:p w:rsidR="00FF4231" w:rsidRDefault="001E1647">
            <w:pPr>
              <w:pStyle w:val="TableParagraph"/>
              <w:spacing w:before="3"/>
            </w:pPr>
            <w:r>
              <w:t>Logic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a process</w:t>
            </w:r>
            <w:r>
              <w:rPr>
                <w:spacing w:val="-4"/>
              </w:rPr>
              <w:t xml:space="preserve"> </w:t>
            </w:r>
            <w:r>
              <w:t>in the</w:t>
            </w:r>
            <w:r>
              <w:rPr>
                <w:spacing w:val="-5"/>
              </w:rPr>
              <w:t xml:space="preserve"> </w:t>
            </w:r>
            <w:r>
              <w:t>application</w:t>
            </w:r>
          </w:p>
        </w:tc>
        <w:tc>
          <w:tcPr>
            <w:tcW w:w="4137" w:type="dxa"/>
          </w:tcPr>
          <w:p w:rsidR="00FF4231" w:rsidRDefault="001E1647">
            <w:pPr>
              <w:pStyle w:val="TableParagraph"/>
              <w:spacing w:before="3"/>
              <w:ind w:left="104"/>
            </w:pPr>
            <w:r>
              <w:t>IBM</w:t>
            </w:r>
            <w:r>
              <w:rPr>
                <w:spacing w:val="-2"/>
              </w:rPr>
              <w:t xml:space="preserve"> </w:t>
            </w:r>
            <w:r>
              <w:t>Watson</w:t>
            </w:r>
            <w:r>
              <w:rPr>
                <w:spacing w:val="-1"/>
              </w:rPr>
              <w:t xml:space="preserve"> </w:t>
            </w:r>
            <w:r>
              <w:t>Assistant</w:t>
            </w:r>
          </w:p>
        </w:tc>
      </w:tr>
      <w:tr w:rsidR="00FF4231">
        <w:trPr>
          <w:trHeight w:val="490"/>
        </w:trPr>
        <w:tc>
          <w:tcPr>
            <w:tcW w:w="835" w:type="dxa"/>
          </w:tcPr>
          <w:p w:rsidR="00FF4231" w:rsidRDefault="001E1647">
            <w:pPr>
              <w:pStyle w:val="TableParagraph"/>
              <w:spacing w:before="3"/>
              <w:ind w:left="395"/>
            </w:pPr>
            <w:r>
              <w:t>5.</w:t>
            </w:r>
          </w:p>
        </w:tc>
        <w:tc>
          <w:tcPr>
            <w:tcW w:w="4007" w:type="dxa"/>
          </w:tcPr>
          <w:p w:rsidR="00FF4231" w:rsidRDefault="001E1647">
            <w:pPr>
              <w:pStyle w:val="TableParagraph"/>
              <w:spacing w:before="3"/>
              <w:ind w:left="104"/>
            </w:pPr>
            <w:r>
              <w:t>Database</w:t>
            </w:r>
          </w:p>
        </w:tc>
        <w:tc>
          <w:tcPr>
            <w:tcW w:w="5222" w:type="dxa"/>
          </w:tcPr>
          <w:p w:rsidR="00FF4231" w:rsidRDefault="001E1647">
            <w:pPr>
              <w:pStyle w:val="TableParagraph"/>
              <w:spacing w:before="3"/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Type,</w:t>
            </w:r>
            <w:r>
              <w:rPr>
                <w:spacing w:val="-5"/>
              </w:rPr>
              <w:t xml:space="preserve"> </w:t>
            </w:r>
            <w:r>
              <w:t>Configurations</w:t>
            </w:r>
            <w:r>
              <w:rPr>
                <w:spacing w:val="-4"/>
              </w:rPr>
              <w:t xml:space="preserve"> </w:t>
            </w:r>
            <w:r>
              <w:t>etc.</w:t>
            </w:r>
          </w:p>
        </w:tc>
        <w:tc>
          <w:tcPr>
            <w:tcW w:w="4137" w:type="dxa"/>
          </w:tcPr>
          <w:p w:rsidR="00FF4231" w:rsidRDefault="001E1647">
            <w:pPr>
              <w:pStyle w:val="TableParagraph"/>
              <w:spacing w:before="3"/>
              <w:ind w:left="104"/>
            </w:pPr>
            <w:r>
              <w:t>MySQL,</w:t>
            </w:r>
            <w:r>
              <w:rPr>
                <w:spacing w:val="-4"/>
              </w:rPr>
              <w:t xml:space="preserve"> </w:t>
            </w:r>
            <w:proofErr w:type="spellStart"/>
            <w:r>
              <w:t>NoSQL</w:t>
            </w:r>
            <w:proofErr w:type="spellEnd"/>
            <w:r>
              <w:t>,</w:t>
            </w:r>
            <w:r>
              <w:rPr>
                <w:spacing w:val="-3"/>
              </w:rPr>
              <w:t xml:space="preserve"> </w:t>
            </w:r>
            <w:r>
              <w:t>etc.</w:t>
            </w:r>
          </w:p>
        </w:tc>
      </w:tr>
      <w:tr w:rsidR="00FF4231">
        <w:trPr>
          <w:trHeight w:val="490"/>
        </w:trPr>
        <w:tc>
          <w:tcPr>
            <w:tcW w:w="835" w:type="dxa"/>
          </w:tcPr>
          <w:p w:rsidR="00FF4231" w:rsidRDefault="001E1647">
            <w:pPr>
              <w:pStyle w:val="TableParagraph"/>
              <w:spacing w:line="252" w:lineRule="exact"/>
              <w:ind w:left="395"/>
            </w:pPr>
            <w:r>
              <w:t>6.</w:t>
            </w:r>
          </w:p>
        </w:tc>
        <w:tc>
          <w:tcPr>
            <w:tcW w:w="4007" w:type="dxa"/>
          </w:tcPr>
          <w:p w:rsidR="00FF4231" w:rsidRDefault="001E1647">
            <w:pPr>
              <w:pStyle w:val="TableParagraph"/>
              <w:spacing w:line="252" w:lineRule="exact"/>
              <w:ind w:left="104"/>
            </w:pPr>
            <w:r>
              <w:t>Cloud</w:t>
            </w:r>
            <w:r>
              <w:rPr>
                <w:spacing w:val="-1"/>
              </w:rPr>
              <w:t xml:space="preserve"> </w:t>
            </w:r>
            <w:r>
              <w:t>Database</w:t>
            </w:r>
          </w:p>
        </w:tc>
        <w:tc>
          <w:tcPr>
            <w:tcW w:w="5222" w:type="dxa"/>
          </w:tcPr>
          <w:p w:rsidR="00FF4231" w:rsidRDefault="001E1647">
            <w:pPr>
              <w:pStyle w:val="TableParagraph"/>
              <w:spacing w:line="252" w:lineRule="exact"/>
            </w:pPr>
            <w:r>
              <w:t>Database</w:t>
            </w:r>
            <w:r>
              <w:rPr>
                <w:spacing w:val="-3"/>
              </w:rPr>
              <w:t xml:space="preserve"> </w:t>
            </w:r>
            <w:r>
              <w:t>Service</w:t>
            </w:r>
            <w:r>
              <w:rPr>
                <w:spacing w:val="-2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Cloud</w:t>
            </w:r>
          </w:p>
        </w:tc>
        <w:tc>
          <w:tcPr>
            <w:tcW w:w="4137" w:type="dxa"/>
          </w:tcPr>
          <w:p w:rsidR="00FF4231" w:rsidRDefault="001E1647">
            <w:pPr>
              <w:pStyle w:val="TableParagraph"/>
              <w:spacing w:line="252" w:lineRule="exact"/>
              <w:ind w:left="104"/>
            </w:pPr>
            <w:r>
              <w:t>IBM</w:t>
            </w:r>
            <w:r>
              <w:rPr>
                <w:spacing w:val="-2"/>
              </w:rPr>
              <w:t xml:space="preserve"> </w:t>
            </w:r>
            <w:r>
              <w:t>DB,IBM</w:t>
            </w:r>
            <w:r>
              <w:rPr>
                <w:spacing w:val="-2"/>
              </w:rPr>
              <w:t xml:space="preserve"> </w:t>
            </w:r>
            <w:r>
              <w:t>Cloud</w:t>
            </w:r>
            <w:r>
              <w:rPr>
                <w:spacing w:val="1"/>
              </w:rPr>
              <w:t xml:space="preserve"> </w:t>
            </w:r>
            <w:r>
              <w:t>etc.</w:t>
            </w:r>
          </w:p>
        </w:tc>
      </w:tr>
      <w:tr w:rsidR="00FF4231">
        <w:trPr>
          <w:trHeight w:val="755"/>
        </w:trPr>
        <w:tc>
          <w:tcPr>
            <w:tcW w:w="835" w:type="dxa"/>
          </w:tcPr>
          <w:p w:rsidR="00FF4231" w:rsidRDefault="001E1647">
            <w:pPr>
              <w:pStyle w:val="TableParagraph"/>
              <w:spacing w:line="252" w:lineRule="exact"/>
              <w:ind w:left="395"/>
            </w:pPr>
            <w:r>
              <w:t>7.</w:t>
            </w:r>
          </w:p>
        </w:tc>
        <w:tc>
          <w:tcPr>
            <w:tcW w:w="4007" w:type="dxa"/>
          </w:tcPr>
          <w:p w:rsidR="00FF4231" w:rsidRDefault="001E1647">
            <w:pPr>
              <w:pStyle w:val="TableParagraph"/>
              <w:spacing w:line="252" w:lineRule="exact"/>
              <w:ind w:left="104"/>
            </w:pPr>
            <w:r>
              <w:t>Infrastructure</w:t>
            </w:r>
            <w:r>
              <w:rPr>
                <w:spacing w:val="-1"/>
              </w:rPr>
              <w:t xml:space="preserve"> </w:t>
            </w:r>
            <w:r>
              <w:t>(Server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t>Cloud)</w:t>
            </w:r>
          </w:p>
        </w:tc>
        <w:tc>
          <w:tcPr>
            <w:tcW w:w="5222" w:type="dxa"/>
          </w:tcPr>
          <w:p w:rsidR="00FF4231" w:rsidRDefault="001E1647">
            <w:pPr>
              <w:pStyle w:val="TableParagraph"/>
              <w:spacing w:line="242" w:lineRule="auto"/>
              <w:ind w:right="326"/>
            </w:pPr>
            <w:r>
              <w:t>Application Deployment on Local System / Cloud</w:t>
            </w:r>
            <w:r>
              <w:rPr>
                <w:spacing w:val="-60"/>
              </w:rPr>
              <w:t xml:space="preserve"> </w:t>
            </w:r>
            <w:r>
              <w:t>Local</w:t>
            </w:r>
            <w:r>
              <w:rPr>
                <w:spacing w:val="-2"/>
              </w:rPr>
              <w:t xml:space="preserve"> </w:t>
            </w:r>
            <w:r>
              <w:t>Server Configuration:</w:t>
            </w:r>
          </w:p>
          <w:p w:rsidR="00FF4231" w:rsidRDefault="001E1647">
            <w:pPr>
              <w:pStyle w:val="TableParagraph"/>
              <w:spacing w:line="225" w:lineRule="exact"/>
            </w:pPr>
            <w:r>
              <w:t>Cloud</w:t>
            </w:r>
            <w:r>
              <w:rPr>
                <w:spacing w:val="-3"/>
              </w:rPr>
              <w:t xml:space="preserve"> </w:t>
            </w:r>
            <w:r>
              <w:t>Server</w:t>
            </w:r>
            <w:r>
              <w:rPr>
                <w:spacing w:val="-3"/>
              </w:rPr>
              <w:t xml:space="preserve"> </w:t>
            </w:r>
            <w:r>
              <w:t>Configuration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</w:tc>
        <w:tc>
          <w:tcPr>
            <w:tcW w:w="4137" w:type="dxa"/>
          </w:tcPr>
          <w:p w:rsidR="00FF4231" w:rsidRDefault="001E1647">
            <w:pPr>
              <w:pStyle w:val="TableParagraph"/>
              <w:spacing w:line="252" w:lineRule="exact"/>
              <w:ind w:left="104"/>
            </w:pPr>
            <w:r>
              <w:t>Local,</w:t>
            </w:r>
            <w:r>
              <w:rPr>
                <w:spacing w:val="-5"/>
              </w:rPr>
              <w:t xml:space="preserve"> </w:t>
            </w:r>
            <w:r>
              <w:t>Cloud</w:t>
            </w:r>
            <w:r>
              <w:rPr>
                <w:spacing w:val="-1"/>
              </w:rPr>
              <w:t xml:space="preserve"> </w:t>
            </w:r>
            <w:r>
              <w:t>Foundry,</w:t>
            </w:r>
            <w:r>
              <w:rPr>
                <w:spacing w:val="-4"/>
              </w:rPr>
              <w:t xml:space="preserve"> </w:t>
            </w:r>
            <w:proofErr w:type="spellStart"/>
            <w:r>
              <w:t>Kubernetes</w:t>
            </w:r>
            <w:proofErr w:type="spellEnd"/>
            <w:r>
              <w:t>,</w:t>
            </w:r>
            <w:r>
              <w:rPr>
                <w:spacing w:val="-5"/>
              </w:rPr>
              <w:t xml:space="preserve"> </w:t>
            </w:r>
            <w:r>
              <w:t>etc.</w:t>
            </w:r>
          </w:p>
        </w:tc>
      </w:tr>
      <w:tr w:rsidR="00FF4231">
        <w:trPr>
          <w:trHeight w:val="510"/>
        </w:trPr>
        <w:tc>
          <w:tcPr>
            <w:tcW w:w="835" w:type="dxa"/>
          </w:tcPr>
          <w:p w:rsidR="00FF4231" w:rsidRDefault="001E1647">
            <w:pPr>
              <w:pStyle w:val="TableParagraph"/>
              <w:spacing w:before="3"/>
              <w:ind w:left="395"/>
            </w:pPr>
            <w:r>
              <w:t>8.</w:t>
            </w:r>
          </w:p>
        </w:tc>
        <w:tc>
          <w:tcPr>
            <w:tcW w:w="4007" w:type="dxa"/>
          </w:tcPr>
          <w:p w:rsidR="00FF4231" w:rsidRDefault="001E1647">
            <w:pPr>
              <w:pStyle w:val="TableParagraph"/>
              <w:spacing w:before="3"/>
              <w:ind w:left="104"/>
            </w:pPr>
            <w:r>
              <w:t>File</w:t>
            </w:r>
            <w:r>
              <w:rPr>
                <w:spacing w:val="-2"/>
              </w:rPr>
              <w:t xml:space="preserve"> </w:t>
            </w:r>
            <w:r>
              <w:t>Storage</w:t>
            </w:r>
          </w:p>
        </w:tc>
        <w:tc>
          <w:tcPr>
            <w:tcW w:w="5222" w:type="dxa"/>
          </w:tcPr>
          <w:p w:rsidR="00FF4231" w:rsidRDefault="001E1647">
            <w:pPr>
              <w:pStyle w:val="TableParagraph"/>
              <w:spacing w:before="3"/>
            </w:pPr>
            <w:r>
              <w:t>File</w:t>
            </w:r>
            <w:r>
              <w:rPr>
                <w:spacing w:val="-3"/>
              </w:rPr>
              <w:t xml:space="preserve"> </w:t>
            </w:r>
            <w:r>
              <w:t>Storage</w:t>
            </w:r>
            <w:r>
              <w:rPr>
                <w:spacing w:val="-1"/>
              </w:rPr>
              <w:t xml:space="preserve"> </w:t>
            </w:r>
            <w:r>
              <w:t>requirements</w:t>
            </w:r>
          </w:p>
        </w:tc>
        <w:tc>
          <w:tcPr>
            <w:tcW w:w="4137" w:type="dxa"/>
          </w:tcPr>
          <w:p w:rsidR="00FF4231" w:rsidRDefault="001E1647">
            <w:pPr>
              <w:pStyle w:val="TableParagraph"/>
              <w:spacing w:line="250" w:lineRule="atLeast"/>
              <w:ind w:left="104" w:right="628"/>
            </w:pPr>
            <w:r>
              <w:t>IBM block storage or other storage</w:t>
            </w:r>
            <w:r>
              <w:rPr>
                <w:spacing w:val="-60"/>
              </w:rPr>
              <w:t xml:space="preserve"> </w:t>
            </w:r>
            <w:r>
              <w:t>service or</w:t>
            </w:r>
            <w:r>
              <w:rPr>
                <w:spacing w:val="1"/>
              </w:rPr>
              <w:t xml:space="preserve"> </w:t>
            </w:r>
            <w:r>
              <w:t>local</w:t>
            </w:r>
            <w:r>
              <w:rPr>
                <w:spacing w:val="-2"/>
              </w:rPr>
              <w:t xml:space="preserve"> </w:t>
            </w:r>
            <w:r>
              <w:t>file system</w:t>
            </w:r>
          </w:p>
        </w:tc>
      </w:tr>
      <w:tr w:rsidR="00FF4231">
        <w:trPr>
          <w:trHeight w:val="485"/>
        </w:trPr>
        <w:tc>
          <w:tcPr>
            <w:tcW w:w="835" w:type="dxa"/>
          </w:tcPr>
          <w:p w:rsidR="00FF4231" w:rsidRDefault="001E1647">
            <w:pPr>
              <w:pStyle w:val="TableParagraph"/>
              <w:spacing w:line="252" w:lineRule="exact"/>
              <w:ind w:left="395"/>
            </w:pPr>
            <w:r>
              <w:t>9.</w:t>
            </w:r>
          </w:p>
        </w:tc>
        <w:tc>
          <w:tcPr>
            <w:tcW w:w="4007" w:type="dxa"/>
          </w:tcPr>
          <w:p w:rsidR="00FF4231" w:rsidRDefault="001E1647">
            <w:pPr>
              <w:pStyle w:val="TableParagraph"/>
              <w:spacing w:line="252" w:lineRule="exact"/>
              <w:ind w:left="104"/>
            </w:pPr>
            <w:r>
              <w:t>External</w:t>
            </w:r>
            <w:r>
              <w:rPr>
                <w:spacing w:val="-4"/>
              </w:rPr>
              <w:t xml:space="preserve"> </w:t>
            </w:r>
            <w:r>
              <w:t>API-1</w:t>
            </w:r>
          </w:p>
        </w:tc>
        <w:tc>
          <w:tcPr>
            <w:tcW w:w="5222" w:type="dxa"/>
          </w:tcPr>
          <w:p w:rsidR="00FF4231" w:rsidRDefault="001E1647">
            <w:pPr>
              <w:pStyle w:val="TableParagraph"/>
              <w:spacing w:line="252" w:lineRule="exact"/>
            </w:pPr>
            <w:r>
              <w:t>Purpose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external</w:t>
            </w:r>
            <w:r>
              <w:rPr>
                <w:spacing w:val="-3"/>
              </w:rPr>
              <w:t xml:space="preserve"> </w:t>
            </w:r>
            <w:r>
              <w:t>API</w:t>
            </w:r>
            <w:r>
              <w:rPr>
                <w:spacing w:val="-4"/>
              </w:rPr>
              <w:t xml:space="preserve"> </w:t>
            </w:r>
            <w:r>
              <w:t>used in</w:t>
            </w:r>
            <w:r>
              <w:rPr>
                <w:spacing w:val="-1"/>
              </w:rPr>
              <w:t xml:space="preserve"> </w:t>
            </w:r>
            <w:r>
              <w:t>the application</w:t>
            </w:r>
          </w:p>
        </w:tc>
        <w:tc>
          <w:tcPr>
            <w:tcW w:w="4137" w:type="dxa"/>
          </w:tcPr>
          <w:p w:rsidR="00FF4231" w:rsidRDefault="001E1647">
            <w:pPr>
              <w:pStyle w:val="TableParagraph"/>
              <w:spacing w:line="252" w:lineRule="exact"/>
              <w:ind w:left="104"/>
            </w:pPr>
            <w:r>
              <w:t>IBM</w:t>
            </w:r>
            <w:r>
              <w:rPr>
                <w:spacing w:val="-3"/>
              </w:rPr>
              <w:t xml:space="preserve"> </w:t>
            </w:r>
            <w:r>
              <w:t>weather</w:t>
            </w:r>
            <w:r>
              <w:rPr>
                <w:spacing w:val="-2"/>
              </w:rPr>
              <w:t xml:space="preserve"> </w:t>
            </w:r>
            <w:r>
              <w:t>API</w:t>
            </w:r>
            <w:r>
              <w:rPr>
                <w:spacing w:val="-5"/>
              </w:rPr>
              <w:t xml:space="preserve"> </w:t>
            </w:r>
            <w:r>
              <w:t>etc.,</w:t>
            </w:r>
          </w:p>
        </w:tc>
      </w:tr>
      <w:tr w:rsidR="00FF4231">
        <w:trPr>
          <w:trHeight w:val="510"/>
        </w:trPr>
        <w:tc>
          <w:tcPr>
            <w:tcW w:w="835" w:type="dxa"/>
          </w:tcPr>
          <w:p w:rsidR="00FF4231" w:rsidRDefault="001E1647">
            <w:pPr>
              <w:pStyle w:val="TableParagraph"/>
              <w:spacing w:before="3"/>
              <w:ind w:left="395"/>
            </w:pPr>
            <w:r>
              <w:t>10.</w:t>
            </w:r>
          </w:p>
        </w:tc>
        <w:tc>
          <w:tcPr>
            <w:tcW w:w="4007" w:type="dxa"/>
          </w:tcPr>
          <w:p w:rsidR="00FF4231" w:rsidRDefault="001E1647">
            <w:pPr>
              <w:pStyle w:val="TableParagraph"/>
              <w:spacing w:before="3"/>
              <w:ind w:left="104"/>
            </w:pPr>
            <w:r>
              <w:t>IOT</w:t>
            </w:r>
            <w:r>
              <w:rPr>
                <w:spacing w:val="-2"/>
              </w:rPr>
              <w:t xml:space="preserve"> </w:t>
            </w:r>
            <w:r>
              <w:t>Model</w:t>
            </w:r>
          </w:p>
        </w:tc>
        <w:tc>
          <w:tcPr>
            <w:tcW w:w="5222" w:type="dxa"/>
          </w:tcPr>
          <w:p w:rsidR="00FF4231" w:rsidRDefault="001E1647">
            <w:pPr>
              <w:pStyle w:val="TableParagraph"/>
              <w:spacing w:line="250" w:lineRule="atLeast"/>
              <w:ind w:right="203"/>
            </w:pPr>
            <w:r>
              <w:t xml:space="preserve">Purpose of IOT Model for </w:t>
            </w:r>
            <w:proofErr w:type="spellStart"/>
            <w:r>
              <w:t>integerating</w:t>
            </w:r>
            <w:proofErr w:type="spellEnd"/>
            <w:r>
              <w:t xml:space="preserve"> the sensors</w:t>
            </w:r>
            <w:r>
              <w:rPr>
                <w:spacing w:val="-59"/>
              </w:rPr>
              <w:t xml:space="preserve"> </w:t>
            </w:r>
            <w:r>
              <w:t>with the</w:t>
            </w:r>
            <w:r>
              <w:rPr>
                <w:spacing w:val="-4"/>
              </w:rPr>
              <w:t xml:space="preserve"> </w:t>
            </w:r>
            <w:r>
              <w:t>user interface.</w:t>
            </w:r>
          </w:p>
        </w:tc>
        <w:tc>
          <w:tcPr>
            <w:tcW w:w="4137" w:type="dxa"/>
          </w:tcPr>
          <w:p w:rsidR="00FF4231" w:rsidRDefault="001E1647">
            <w:pPr>
              <w:pStyle w:val="TableParagraph"/>
              <w:spacing w:before="3"/>
              <w:ind w:left="163"/>
            </w:pPr>
            <w:r>
              <w:t>IBM</w:t>
            </w:r>
            <w:r>
              <w:rPr>
                <w:spacing w:val="-2"/>
              </w:rPr>
              <w:t xml:space="preserve"> </w:t>
            </w:r>
            <w:r>
              <w:t>IOT</w:t>
            </w:r>
            <w:r>
              <w:rPr>
                <w:spacing w:val="-2"/>
              </w:rPr>
              <w:t xml:space="preserve"> </w:t>
            </w:r>
            <w:r>
              <w:t>platform.</w:t>
            </w:r>
          </w:p>
        </w:tc>
      </w:tr>
    </w:tbl>
    <w:p w:rsidR="00FF4231" w:rsidRDefault="00FF4231">
      <w:pPr>
        <w:pStyle w:val="BodyText"/>
        <w:rPr>
          <w:sz w:val="24"/>
          <w:u w:val="none"/>
        </w:rPr>
      </w:pPr>
    </w:p>
    <w:p w:rsidR="00FF4231" w:rsidRDefault="001E1647">
      <w:pPr>
        <w:pStyle w:val="BodyText"/>
        <w:spacing w:before="158"/>
        <w:ind w:left="100"/>
        <w:rPr>
          <w:u w:val="none"/>
        </w:rPr>
      </w:pPr>
      <w:r>
        <w:rPr>
          <w:u w:val="none"/>
        </w:rPr>
        <w:t>Table-2:</w:t>
      </w:r>
      <w:r>
        <w:rPr>
          <w:spacing w:val="-5"/>
          <w:u w:val="none"/>
        </w:rPr>
        <w:t xml:space="preserve"> </w:t>
      </w:r>
      <w:r>
        <w:rPr>
          <w:u w:val="none"/>
        </w:rPr>
        <w:t>Application</w:t>
      </w:r>
      <w:r>
        <w:rPr>
          <w:spacing w:val="-5"/>
          <w:u w:val="none"/>
        </w:rPr>
        <w:t xml:space="preserve"> </w:t>
      </w:r>
      <w:r>
        <w:rPr>
          <w:u w:val="none"/>
        </w:rPr>
        <w:t>Characteristics:</w:t>
      </w:r>
    </w:p>
    <w:p w:rsidR="00FF4231" w:rsidRDefault="00FF4231">
      <w:pPr>
        <w:pStyle w:val="BodyText"/>
        <w:spacing w:before="6"/>
        <w:rPr>
          <w:sz w:val="15"/>
          <w:u w:val="none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5"/>
        <w:gridCol w:w="3972"/>
        <w:gridCol w:w="5172"/>
        <w:gridCol w:w="4097"/>
      </w:tblGrid>
      <w:tr w:rsidR="00FF4231">
        <w:trPr>
          <w:trHeight w:val="540"/>
        </w:trPr>
        <w:tc>
          <w:tcPr>
            <w:tcW w:w="825" w:type="dxa"/>
          </w:tcPr>
          <w:p w:rsidR="00FF4231" w:rsidRDefault="001E1647">
            <w:pPr>
              <w:pStyle w:val="TableParagraph"/>
              <w:spacing w:line="252" w:lineRule="exact"/>
              <w:ind w:left="0" w:right="203"/>
              <w:jc w:val="right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S.No</w:t>
            </w:r>
            <w:proofErr w:type="spellEnd"/>
          </w:p>
        </w:tc>
        <w:tc>
          <w:tcPr>
            <w:tcW w:w="3972" w:type="dxa"/>
          </w:tcPr>
          <w:p w:rsidR="00FF4231" w:rsidRDefault="001E1647">
            <w:pPr>
              <w:pStyle w:val="TableParagraph"/>
              <w:spacing w:line="252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Characteristics</w:t>
            </w:r>
          </w:p>
        </w:tc>
        <w:tc>
          <w:tcPr>
            <w:tcW w:w="5172" w:type="dxa"/>
          </w:tcPr>
          <w:p w:rsidR="00FF4231" w:rsidRDefault="001E1647">
            <w:pPr>
              <w:pStyle w:val="TableParagraph"/>
              <w:spacing w:line="252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Description</w:t>
            </w:r>
          </w:p>
        </w:tc>
        <w:tc>
          <w:tcPr>
            <w:tcW w:w="4097" w:type="dxa"/>
          </w:tcPr>
          <w:p w:rsidR="00FF4231" w:rsidRDefault="001E1647">
            <w:pPr>
              <w:pStyle w:val="TableParagraph"/>
              <w:spacing w:line="252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Technology</w:t>
            </w:r>
          </w:p>
        </w:tc>
      </w:tr>
      <w:tr w:rsidR="00FF4231">
        <w:trPr>
          <w:trHeight w:val="250"/>
        </w:trPr>
        <w:tc>
          <w:tcPr>
            <w:tcW w:w="825" w:type="dxa"/>
          </w:tcPr>
          <w:p w:rsidR="00FF4231" w:rsidRDefault="001E1647">
            <w:pPr>
              <w:pStyle w:val="TableParagraph"/>
              <w:spacing w:line="230" w:lineRule="exact"/>
              <w:ind w:left="0" w:right="229"/>
              <w:jc w:val="right"/>
            </w:pPr>
            <w:r>
              <w:t>1.</w:t>
            </w:r>
          </w:p>
        </w:tc>
        <w:tc>
          <w:tcPr>
            <w:tcW w:w="3972" w:type="dxa"/>
          </w:tcPr>
          <w:p w:rsidR="00FF4231" w:rsidRDefault="001E1647">
            <w:pPr>
              <w:pStyle w:val="TableParagraph"/>
              <w:spacing w:line="230" w:lineRule="exact"/>
            </w:pPr>
            <w:r>
              <w:t>Open-Source</w:t>
            </w:r>
            <w:r>
              <w:rPr>
                <w:spacing w:val="-2"/>
              </w:rPr>
              <w:t xml:space="preserve"> </w:t>
            </w:r>
            <w:r>
              <w:t>Frameworks</w:t>
            </w:r>
          </w:p>
        </w:tc>
        <w:tc>
          <w:tcPr>
            <w:tcW w:w="5172" w:type="dxa"/>
          </w:tcPr>
          <w:p w:rsidR="00FF4231" w:rsidRDefault="001E1647">
            <w:pPr>
              <w:pStyle w:val="TableParagraph"/>
              <w:spacing w:line="230" w:lineRule="exact"/>
            </w:pPr>
            <w:r>
              <w:t>Open-source</w:t>
            </w:r>
            <w:r>
              <w:rPr>
                <w:spacing w:val="-3"/>
              </w:rPr>
              <w:t xml:space="preserve"> </w:t>
            </w:r>
            <w:r>
              <w:t>frameworks</w:t>
            </w:r>
            <w:r>
              <w:rPr>
                <w:spacing w:val="-5"/>
              </w:rPr>
              <w:t xml:space="preserve"> </w:t>
            </w:r>
            <w:r>
              <w:t>used</w:t>
            </w:r>
          </w:p>
        </w:tc>
        <w:tc>
          <w:tcPr>
            <w:tcW w:w="4097" w:type="dxa"/>
          </w:tcPr>
          <w:p w:rsidR="00FF4231" w:rsidRDefault="001E1647">
            <w:pPr>
              <w:pStyle w:val="TableParagraph"/>
              <w:spacing w:line="230" w:lineRule="exact"/>
            </w:pPr>
            <w:r>
              <w:t>Python</w:t>
            </w:r>
          </w:p>
        </w:tc>
      </w:tr>
      <w:tr w:rsidR="00FF4231">
        <w:trPr>
          <w:trHeight w:val="255"/>
        </w:trPr>
        <w:tc>
          <w:tcPr>
            <w:tcW w:w="825" w:type="dxa"/>
          </w:tcPr>
          <w:p w:rsidR="00FF4231" w:rsidRDefault="001E1647">
            <w:pPr>
              <w:pStyle w:val="TableParagraph"/>
              <w:spacing w:before="3" w:line="231" w:lineRule="exact"/>
              <w:ind w:left="0" w:right="229"/>
              <w:jc w:val="right"/>
            </w:pPr>
            <w:r>
              <w:t>2.</w:t>
            </w:r>
          </w:p>
        </w:tc>
        <w:tc>
          <w:tcPr>
            <w:tcW w:w="3972" w:type="dxa"/>
          </w:tcPr>
          <w:p w:rsidR="00FF4231" w:rsidRDefault="001E1647">
            <w:pPr>
              <w:pStyle w:val="TableParagraph"/>
              <w:spacing w:before="3" w:line="231" w:lineRule="exact"/>
            </w:pPr>
            <w:r>
              <w:t>Security</w:t>
            </w:r>
            <w:r>
              <w:rPr>
                <w:spacing w:val="-5"/>
              </w:rPr>
              <w:t xml:space="preserve"> </w:t>
            </w:r>
            <w:r>
              <w:t>Implementations</w:t>
            </w:r>
          </w:p>
        </w:tc>
        <w:tc>
          <w:tcPr>
            <w:tcW w:w="5172" w:type="dxa"/>
          </w:tcPr>
          <w:p w:rsidR="00FF4231" w:rsidRDefault="001E1647">
            <w:pPr>
              <w:pStyle w:val="TableParagraph"/>
              <w:spacing w:before="3" w:line="231" w:lineRule="exact"/>
            </w:pPr>
            <w:r>
              <w:t>Authentication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encryption</w:t>
            </w:r>
          </w:p>
        </w:tc>
        <w:tc>
          <w:tcPr>
            <w:tcW w:w="4097" w:type="dxa"/>
          </w:tcPr>
          <w:p w:rsidR="00FF4231" w:rsidRDefault="001E1647">
            <w:pPr>
              <w:pStyle w:val="TableParagraph"/>
              <w:spacing w:before="3" w:line="231" w:lineRule="exact"/>
              <w:ind w:left="168"/>
            </w:pPr>
            <w:r>
              <w:t>Encryptions</w:t>
            </w:r>
          </w:p>
        </w:tc>
      </w:tr>
      <w:tr w:rsidR="00FF4231">
        <w:trPr>
          <w:trHeight w:val="760"/>
        </w:trPr>
        <w:tc>
          <w:tcPr>
            <w:tcW w:w="825" w:type="dxa"/>
          </w:tcPr>
          <w:p w:rsidR="00FF4231" w:rsidRDefault="001E1647">
            <w:pPr>
              <w:pStyle w:val="TableParagraph"/>
              <w:spacing w:line="252" w:lineRule="exact"/>
              <w:ind w:left="0" w:right="229"/>
              <w:jc w:val="right"/>
            </w:pPr>
            <w:r>
              <w:t>3.</w:t>
            </w:r>
          </w:p>
        </w:tc>
        <w:tc>
          <w:tcPr>
            <w:tcW w:w="3972" w:type="dxa"/>
          </w:tcPr>
          <w:p w:rsidR="00FF4231" w:rsidRDefault="001E1647">
            <w:pPr>
              <w:pStyle w:val="TableParagraph"/>
              <w:spacing w:line="252" w:lineRule="exact"/>
            </w:pPr>
            <w:r>
              <w:t>Scalable</w:t>
            </w:r>
            <w:r>
              <w:rPr>
                <w:spacing w:val="-4"/>
              </w:rPr>
              <w:t xml:space="preserve"> </w:t>
            </w:r>
            <w:r>
              <w:t>Architecture</w:t>
            </w:r>
          </w:p>
        </w:tc>
        <w:tc>
          <w:tcPr>
            <w:tcW w:w="5172" w:type="dxa"/>
          </w:tcPr>
          <w:p w:rsidR="00FF4231" w:rsidRDefault="001E1647">
            <w:pPr>
              <w:pStyle w:val="TableParagraph"/>
              <w:spacing w:line="242" w:lineRule="auto"/>
              <w:ind w:right="643"/>
            </w:pPr>
            <w:r>
              <w:t>The scalability of architecture (3 – tier, Micro-</w:t>
            </w:r>
            <w:r>
              <w:rPr>
                <w:spacing w:val="-59"/>
              </w:rPr>
              <w:t xml:space="preserve"> </w:t>
            </w:r>
            <w:r>
              <w:t>services)</w:t>
            </w:r>
          </w:p>
        </w:tc>
        <w:tc>
          <w:tcPr>
            <w:tcW w:w="4097" w:type="dxa"/>
          </w:tcPr>
          <w:p w:rsidR="00FF4231" w:rsidRDefault="001E1647">
            <w:pPr>
              <w:pStyle w:val="TableParagraph"/>
              <w:spacing w:line="242" w:lineRule="auto"/>
              <w:ind w:right="619"/>
            </w:pPr>
            <w:r>
              <w:t>Web UI Application server-python,</w:t>
            </w:r>
            <w:r>
              <w:rPr>
                <w:spacing w:val="-59"/>
              </w:rPr>
              <w:t xml:space="preserve"> </w:t>
            </w:r>
            <w:r>
              <w:t>clarify</w:t>
            </w:r>
            <w:r>
              <w:rPr>
                <w:spacing w:val="-5"/>
              </w:rPr>
              <w:t xml:space="preserve"> </w:t>
            </w:r>
            <w:r>
              <w:t>database</w:t>
            </w:r>
            <w:r>
              <w:rPr>
                <w:spacing w:val="-2"/>
              </w:rPr>
              <w:t xml:space="preserve"> </w:t>
            </w:r>
            <w:r>
              <w:t>server-IBM</w:t>
            </w:r>
            <w:r>
              <w:rPr>
                <w:spacing w:val="-3"/>
              </w:rPr>
              <w:t xml:space="preserve"> </w:t>
            </w:r>
            <w:r>
              <w:t>cloud</w:t>
            </w:r>
          </w:p>
          <w:p w:rsidR="00FF4231" w:rsidRDefault="001E1647">
            <w:pPr>
              <w:pStyle w:val="TableParagraph"/>
              <w:spacing w:line="231" w:lineRule="exact"/>
            </w:pPr>
            <w:proofErr w:type="gramStart"/>
            <w:r>
              <w:t>services</w:t>
            </w:r>
            <w:proofErr w:type="gramEnd"/>
            <w:r>
              <w:rPr>
                <w:spacing w:val="-3"/>
              </w:rPr>
              <w:t xml:space="preserve"> </w:t>
            </w:r>
            <w:r>
              <w:t>Technology.</w:t>
            </w:r>
          </w:p>
        </w:tc>
      </w:tr>
      <w:tr w:rsidR="00FF4231">
        <w:trPr>
          <w:trHeight w:val="250"/>
        </w:trPr>
        <w:tc>
          <w:tcPr>
            <w:tcW w:w="825" w:type="dxa"/>
          </w:tcPr>
          <w:p w:rsidR="00FF4231" w:rsidRDefault="001E1647">
            <w:pPr>
              <w:pStyle w:val="TableParagraph"/>
              <w:spacing w:line="230" w:lineRule="exact"/>
              <w:ind w:left="0" w:right="229"/>
              <w:jc w:val="right"/>
            </w:pPr>
            <w:r>
              <w:t>4.</w:t>
            </w:r>
          </w:p>
        </w:tc>
        <w:tc>
          <w:tcPr>
            <w:tcW w:w="3972" w:type="dxa"/>
          </w:tcPr>
          <w:p w:rsidR="00FF4231" w:rsidRDefault="001E1647">
            <w:pPr>
              <w:pStyle w:val="TableParagraph"/>
              <w:spacing w:line="230" w:lineRule="exact"/>
            </w:pPr>
            <w:r>
              <w:t>Availability</w:t>
            </w:r>
          </w:p>
        </w:tc>
        <w:tc>
          <w:tcPr>
            <w:tcW w:w="5172" w:type="dxa"/>
          </w:tcPr>
          <w:p w:rsidR="00FF4231" w:rsidRDefault="001E1647">
            <w:pPr>
              <w:pStyle w:val="TableParagraph"/>
              <w:spacing w:line="230" w:lineRule="exact"/>
            </w:pPr>
            <w:r>
              <w:t>It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increased</w:t>
            </w:r>
            <w:r>
              <w:rPr>
                <w:spacing w:val="-1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Cloud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database</w:t>
            </w:r>
          </w:p>
        </w:tc>
        <w:tc>
          <w:tcPr>
            <w:tcW w:w="4097" w:type="dxa"/>
          </w:tcPr>
          <w:p w:rsidR="00FF4231" w:rsidRDefault="001E1647">
            <w:pPr>
              <w:pStyle w:val="TableParagraph"/>
              <w:spacing w:line="230" w:lineRule="exact"/>
            </w:pPr>
            <w:r>
              <w:t>IBM</w:t>
            </w:r>
            <w:r>
              <w:rPr>
                <w:spacing w:val="-3"/>
              </w:rPr>
              <w:t xml:space="preserve"> </w:t>
            </w:r>
            <w:r>
              <w:t>cloud</w:t>
            </w:r>
            <w:r>
              <w:rPr>
                <w:spacing w:val="-1"/>
              </w:rPr>
              <w:t xml:space="preserve"> </w:t>
            </w:r>
            <w:r>
              <w:t>services</w:t>
            </w:r>
          </w:p>
        </w:tc>
      </w:tr>
    </w:tbl>
    <w:p w:rsidR="00FF4231" w:rsidRDefault="00FF4231">
      <w:pPr>
        <w:spacing w:line="230" w:lineRule="exact"/>
        <w:sectPr w:rsidR="00FF4231">
          <w:pgSz w:w="16840" w:h="11910" w:orient="landscape"/>
          <w:pgMar w:top="1100" w:right="1080" w:bottom="280" w:left="1340" w:header="720" w:footer="720" w:gutter="0"/>
          <w:cols w:space="720"/>
        </w:sectPr>
      </w:pPr>
    </w:p>
    <w:p w:rsidR="00FF4231" w:rsidRDefault="00FF4231">
      <w:pPr>
        <w:pStyle w:val="BodyText"/>
        <w:spacing w:before="2"/>
        <w:rPr>
          <w:sz w:val="29"/>
          <w:u w:val="none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5"/>
        <w:gridCol w:w="3972"/>
        <w:gridCol w:w="5172"/>
        <w:gridCol w:w="4097"/>
      </w:tblGrid>
      <w:tr w:rsidR="00FF4231">
        <w:trPr>
          <w:trHeight w:val="540"/>
        </w:trPr>
        <w:tc>
          <w:tcPr>
            <w:tcW w:w="825" w:type="dxa"/>
          </w:tcPr>
          <w:p w:rsidR="00FF4231" w:rsidRDefault="001E1647">
            <w:pPr>
              <w:pStyle w:val="TableParagraph"/>
              <w:spacing w:before="3"/>
              <w:ind w:left="0" w:right="203"/>
              <w:jc w:val="right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S.No</w:t>
            </w:r>
            <w:proofErr w:type="spellEnd"/>
          </w:p>
        </w:tc>
        <w:tc>
          <w:tcPr>
            <w:tcW w:w="3972" w:type="dxa"/>
          </w:tcPr>
          <w:p w:rsidR="00FF4231" w:rsidRDefault="001E1647">
            <w:pPr>
              <w:pStyle w:val="TableParagraph"/>
              <w:spacing w:before="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Characteristics</w:t>
            </w:r>
          </w:p>
        </w:tc>
        <w:tc>
          <w:tcPr>
            <w:tcW w:w="5172" w:type="dxa"/>
          </w:tcPr>
          <w:p w:rsidR="00FF4231" w:rsidRDefault="001E1647">
            <w:pPr>
              <w:pStyle w:val="TableParagraph"/>
              <w:spacing w:before="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Description</w:t>
            </w:r>
          </w:p>
        </w:tc>
        <w:tc>
          <w:tcPr>
            <w:tcW w:w="4097" w:type="dxa"/>
          </w:tcPr>
          <w:p w:rsidR="00FF4231" w:rsidRDefault="001E1647">
            <w:pPr>
              <w:pStyle w:val="TableParagraph"/>
              <w:spacing w:before="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Technology</w:t>
            </w:r>
          </w:p>
        </w:tc>
      </w:tr>
      <w:tr w:rsidR="00FF4231">
        <w:trPr>
          <w:trHeight w:val="760"/>
        </w:trPr>
        <w:tc>
          <w:tcPr>
            <w:tcW w:w="825" w:type="dxa"/>
          </w:tcPr>
          <w:p w:rsidR="00FF4231" w:rsidRDefault="001E1647">
            <w:pPr>
              <w:pStyle w:val="TableParagraph"/>
              <w:spacing w:line="252" w:lineRule="exact"/>
              <w:ind w:left="0" w:right="229"/>
              <w:jc w:val="right"/>
            </w:pPr>
            <w:r>
              <w:t>5.</w:t>
            </w:r>
          </w:p>
        </w:tc>
        <w:tc>
          <w:tcPr>
            <w:tcW w:w="3972" w:type="dxa"/>
          </w:tcPr>
          <w:p w:rsidR="00FF4231" w:rsidRDefault="001E1647">
            <w:pPr>
              <w:pStyle w:val="TableParagraph"/>
              <w:spacing w:line="252" w:lineRule="exact"/>
            </w:pPr>
            <w:r>
              <w:t>Performance</w:t>
            </w:r>
          </w:p>
        </w:tc>
        <w:tc>
          <w:tcPr>
            <w:tcW w:w="5172" w:type="dxa"/>
          </w:tcPr>
          <w:p w:rsidR="00FF4231" w:rsidRDefault="001E1647">
            <w:pPr>
              <w:pStyle w:val="TableParagraph"/>
              <w:spacing w:line="256" w:lineRule="exact"/>
              <w:ind w:right="404"/>
              <w:jc w:val="both"/>
            </w:pPr>
            <w:r>
              <w:t>Design consideration for the performance of the</w:t>
            </w:r>
            <w:r>
              <w:rPr>
                <w:spacing w:val="-60"/>
              </w:rPr>
              <w:t xml:space="preserve"> </w:t>
            </w:r>
            <w:r>
              <w:t>application (number of requests per sec, use of</w:t>
            </w:r>
            <w:r>
              <w:rPr>
                <w:spacing w:val="1"/>
              </w:rPr>
              <w:t xml:space="preserve"> </w:t>
            </w:r>
            <w:r>
              <w:t>Cache,</w:t>
            </w:r>
            <w:r>
              <w:rPr>
                <w:spacing w:val="-3"/>
              </w:rPr>
              <w:t xml:space="preserve"> </w:t>
            </w:r>
            <w:r>
              <w:t>use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CDN’s) etc.</w:t>
            </w:r>
          </w:p>
        </w:tc>
        <w:tc>
          <w:tcPr>
            <w:tcW w:w="4097" w:type="dxa"/>
          </w:tcPr>
          <w:p w:rsidR="00FF4231" w:rsidRDefault="001E1647">
            <w:pPr>
              <w:pStyle w:val="TableParagraph"/>
              <w:spacing w:line="252" w:lineRule="exact"/>
            </w:pPr>
            <w:r>
              <w:t>IBM</w:t>
            </w:r>
            <w:r>
              <w:rPr>
                <w:spacing w:val="-3"/>
              </w:rPr>
              <w:t xml:space="preserve"> </w:t>
            </w:r>
            <w:r>
              <w:t>cloud</w:t>
            </w:r>
            <w:r>
              <w:rPr>
                <w:spacing w:val="-1"/>
              </w:rPr>
              <w:t xml:space="preserve"> </w:t>
            </w:r>
            <w:r>
              <w:t>services</w:t>
            </w:r>
          </w:p>
        </w:tc>
      </w:tr>
    </w:tbl>
    <w:p w:rsidR="00FF4231" w:rsidRDefault="00FF4231">
      <w:pPr>
        <w:pStyle w:val="BodyText"/>
        <w:rPr>
          <w:sz w:val="20"/>
          <w:u w:val="none"/>
        </w:rPr>
      </w:pPr>
    </w:p>
    <w:p w:rsidR="00FF4231" w:rsidRDefault="00FF4231">
      <w:pPr>
        <w:pStyle w:val="BodyText"/>
        <w:rPr>
          <w:sz w:val="20"/>
          <w:u w:val="none"/>
        </w:rPr>
      </w:pPr>
    </w:p>
    <w:p w:rsidR="00FF4231" w:rsidRDefault="00FF4231">
      <w:pPr>
        <w:pStyle w:val="BodyText"/>
        <w:spacing w:before="6"/>
        <w:rPr>
          <w:sz w:val="27"/>
          <w:u w:val="none"/>
        </w:rPr>
      </w:pPr>
    </w:p>
    <w:p w:rsidR="00FF4231" w:rsidRDefault="001E1647">
      <w:pPr>
        <w:pStyle w:val="BodyText"/>
        <w:spacing w:before="93"/>
        <w:ind w:left="100"/>
        <w:rPr>
          <w:u w:val="none"/>
        </w:rPr>
      </w:pPr>
      <w:r>
        <w:rPr>
          <w:u w:val="none"/>
        </w:rPr>
        <w:t>References:</w:t>
      </w:r>
    </w:p>
    <w:p w:rsidR="00FF4231" w:rsidRDefault="001E1647">
      <w:pPr>
        <w:pStyle w:val="BodyText"/>
        <w:spacing w:before="177"/>
        <w:ind w:left="100"/>
        <w:rPr>
          <w:u w:val="none"/>
        </w:rPr>
      </w:pPr>
      <w:hyperlink r:id="rId5">
        <w:r>
          <w:rPr>
            <w:color w:val="0462C1"/>
            <w:u w:val="thick" w:color="0462C1"/>
          </w:rPr>
          <w:t>https://c4model.com/</w:t>
        </w:r>
      </w:hyperlink>
    </w:p>
    <w:p w:rsidR="00FF4231" w:rsidRDefault="001E1647">
      <w:pPr>
        <w:pStyle w:val="BodyText"/>
        <w:spacing w:before="182" w:line="412" w:lineRule="auto"/>
        <w:ind w:left="100" w:right="5290"/>
        <w:rPr>
          <w:u w:val="none"/>
        </w:rPr>
      </w:pPr>
      <w:hyperlink r:id="rId6">
        <w:r>
          <w:rPr>
            <w:color w:val="0462C1"/>
            <w:u w:val="thick" w:color="0462C1"/>
          </w:rPr>
          <w:t>https://developer.ibm.com/patterns/online-order-processing-system-during-pandemic/</w:t>
        </w:r>
      </w:hyperlink>
      <w:r>
        <w:rPr>
          <w:color w:val="0462C1"/>
          <w:spacing w:val="-59"/>
          <w:u w:val="none"/>
        </w:rPr>
        <w:t xml:space="preserve"> </w:t>
      </w:r>
      <w:hyperlink r:id="rId7">
        <w:r>
          <w:rPr>
            <w:color w:val="0462C1"/>
            <w:u w:val="thick" w:color="0462C1"/>
          </w:rPr>
          <w:t>https://www.ibm</w:t>
        </w:r>
        <w:r>
          <w:rPr>
            <w:color w:val="0462C1"/>
            <w:u w:val="thick" w:color="0462C1"/>
          </w:rPr>
          <w:t>.com/cloud/architecture</w:t>
        </w:r>
      </w:hyperlink>
    </w:p>
    <w:p w:rsidR="00FF4231" w:rsidRDefault="001E1647">
      <w:pPr>
        <w:pStyle w:val="BodyText"/>
        <w:spacing w:line="248" w:lineRule="exact"/>
        <w:ind w:left="100"/>
        <w:rPr>
          <w:u w:val="none"/>
        </w:rPr>
      </w:pPr>
      <w:hyperlink r:id="rId8">
        <w:r>
          <w:rPr>
            <w:color w:val="0462C1"/>
            <w:u w:val="thick" w:color="0462C1"/>
          </w:rPr>
          <w:t>https://aws.amazon.com/architecture</w:t>
        </w:r>
      </w:hyperlink>
    </w:p>
    <w:p w:rsidR="00FF4231" w:rsidRDefault="001E1647">
      <w:pPr>
        <w:pStyle w:val="BodyText"/>
        <w:spacing w:before="182"/>
        <w:ind w:left="100"/>
        <w:rPr>
          <w:u w:val="none"/>
        </w:rPr>
      </w:pPr>
      <w:hyperlink r:id="rId9">
        <w:r>
          <w:rPr>
            <w:color w:val="0462C1"/>
            <w:u w:val="thick" w:color="0462C1"/>
          </w:rPr>
          <w:t>https://medium.com</w:t>
        </w:r>
        <w:r>
          <w:rPr>
            <w:color w:val="0462C1"/>
            <w:u w:val="thick" w:color="0462C1"/>
          </w:rPr>
          <w:t>/the-internal-startup/how-to-draw-useful-technical-architecture-diagrams-2d20c9fda90d</w:t>
        </w:r>
      </w:hyperlink>
    </w:p>
    <w:sectPr w:rsidR="00FF4231">
      <w:pgSz w:w="16840" w:h="11910" w:orient="landscape"/>
      <w:pgMar w:top="1100" w:right="10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F4231"/>
    <w:rsid w:val="001E1647"/>
    <w:rsid w:val="00FF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2B02AE4-6EC7-44C0-9104-4BE34E8A6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u w:val="single" w:color="000000"/>
    </w:rPr>
  </w:style>
  <w:style w:type="paragraph" w:styleId="Title">
    <w:name w:val="Title"/>
    <w:basedOn w:val="Normal"/>
    <w:uiPriority w:val="1"/>
    <w:qFormat/>
    <w:pPr>
      <w:spacing w:before="93"/>
      <w:ind w:left="5001" w:right="4680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architectur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ibm.com/cloud/architectur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eloper.ibm.com/patterns/online-order-processing-system-during-pandemic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4model.com/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382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2</cp:revision>
  <dcterms:created xsi:type="dcterms:W3CDTF">2022-11-06T13:22:00Z</dcterms:created>
  <dcterms:modified xsi:type="dcterms:W3CDTF">2022-11-06T13:23:00Z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2022-11-06T00:00:00Z</vt:filetime>
  </property>
</Properties>
</file>