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D35" w:rsidRDefault="00A53011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:rsidR="00490D35" w:rsidRDefault="00A53011">
      <w:pPr>
        <w:spacing w:line="242" w:lineRule="auto"/>
        <w:ind w:left="279" w:right="305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Planning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Template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(Product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Backlog,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Planning,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Stories,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Story</w:t>
      </w:r>
      <w:proofErr w:type="gramEnd"/>
      <w:r>
        <w:rPr>
          <w:b/>
          <w:spacing w:val="-63"/>
          <w:sz w:val="24"/>
        </w:rPr>
        <w:t xml:space="preserve"> </w:t>
      </w:r>
      <w:r>
        <w:rPr>
          <w:b/>
          <w:sz w:val="24"/>
        </w:rPr>
        <w:t>points)</w:t>
      </w:r>
    </w:p>
    <w:p w:rsidR="00490D35" w:rsidRDefault="00490D35">
      <w:pPr>
        <w:pStyle w:val="BodyText"/>
        <w:spacing w:before="6" w:after="1"/>
        <w:rPr>
          <w:sz w:val="24"/>
          <w:u w:val="none"/>
        </w:rPr>
      </w:pPr>
    </w:p>
    <w:tbl>
      <w:tblPr>
        <w:tblW w:w="0" w:type="auto"/>
        <w:tblInd w:w="1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9"/>
        <w:gridCol w:w="4236"/>
      </w:tblGrid>
      <w:tr w:rsidR="00490D35">
        <w:trPr>
          <w:trHeight w:val="268"/>
        </w:trPr>
        <w:tc>
          <w:tcPr>
            <w:tcW w:w="2819" w:type="dxa"/>
          </w:tcPr>
          <w:p w:rsidR="00490D35" w:rsidRDefault="00A53011">
            <w:pPr>
              <w:pStyle w:val="TableParagraph"/>
              <w:spacing w:line="248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236" w:type="dxa"/>
          </w:tcPr>
          <w:p w:rsidR="00490D35" w:rsidRDefault="00A53011">
            <w:pPr>
              <w:pStyle w:val="TableParagraph"/>
              <w:spacing w:line="248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18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490D35">
        <w:trPr>
          <w:trHeight w:val="273"/>
        </w:trPr>
        <w:tc>
          <w:tcPr>
            <w:tcW w:w="2819" w:type="dxa"/>
          </w:tcPr>
          <w:p w:rsidR="00490D35" w:rsidRDefault="00A53011">
            <w:pPr>
              <w:pStyle w:val="TableParagraph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236" w:type="dxa"/>
          </w:tcPr>
          <w:p w:rsidR="00490D35" w:rsidRDefault="00A53011">
            <w:pPr>
              <w:pStyle w:val="TableParagraph"/>
              <w:ind w:left="109"/>
              <w:rPr>
                <w:rFonts w:ascii="Arial MT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PNT2022TMID05580</w:t>
            </w:r>
            <w:bookmarkStart w:id="0" w:name="_GoBack"/>
            <w:bookmarkEnd w:id="0"/>
          </w:p>
        </w:tc>
      </w:tr>
      <w:tr w:rsidR="00490D35">
        <w:trPr>
          <w:trHeight w:val="273"/>
        </w:trPr>
        <w:tc>
          <w:tcPr>
            <w:tcW w:w="2819" w:type="dxa"/>
          </w:tcPr>
          <w:p w:rsidR="00490D35" w:rsidRDefault="00A53011">
            <w:pPr>
              <w:pStyle w:val="TableParagraph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236" w:type="dxa"/>
          </w:tcPr>
          <w:p w:rsidR="00490D35" w:rsidRDefault="00A53011">
            <w:pPr>
              <w:pStyle w:val="TableParagraph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Plasma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Donor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Application</w:t>
            </w:r>
          </w:p>
        </w:tc>
      </w:tr>
      <w:tr w:rsidR="00490D35">
        <w:trPr>
          <w:trHeight w:val="258"/>
        </w:trPr>
        <w:tc>
          <w:tcPr>
            <w:tcW w:w="2819" w:type="dxa"/>
          </w:tcPr>
          <w:p w:rsidR="00490D35" w:rsidRDefault="00A53011">
            <w:pPr>
              <w:pStyle w:val="TableParagraph"/>
              <w:spacing w:line="239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236" w:type="dxa"/>
          </w:tcPr>
          <w:p w:rsidR="00490D35" w:rsidRDefault="00A53011">
            <w:pPr>
              <w:pStyle w:val="TableParagraph"/>
              <w:spacing w:line="239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8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:rsidR="00490D35" w:rsidRDefault="00490D35">
      <w:pPr>
        <w:pStyle w:val="BodyText"/>
        <w:spacing w:before="4"/>
        <w:rPr>
          <w:sz w:val="23"/>
          <w:u w:val="none"/>
        </w:rPr>
      </w:pPr>
    </w:p>
    <w:p w:rsidR="00490D35" w:rsidRDefault="00A53011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5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-4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2"/>
          <w:u w:val="none"/>
        </w:rPr>
        <w:t xml:space="preserve"> </w:t>
      </w:r>
      <w:r>
        <w:rPr>
          <w:u w:val="none"/>
        </w:rPr>
        <w:t>Marks)</w:t>
      </w:r>
    </w:p>
    <w:p w:rsidR="00490D35" w:rsidRDefault="00A53011">
      <w:pPr>
        <w:spacing w:before="165"/>
        <w:ind w:left="100"/>
        <w:rPr>
          <w:rFonts w:ascii="Arial MT"/>
        </w:rPr>
      </w:pPr>
      <w:r>
        <w:rPr>
          <w:rFonts w:ascii="Arial MT"/>
        </w:rPr>
        <w:t>Use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below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template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product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backlog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sprint schedule</w:t>
      </w:r>
    </w:p>
    <w:p w:rsidR="00490D35" w:rsidRDefault="00490D35">
      <w:pPr>
        <w:pStyle w:val="BodyText"/>
        <w:spacing w:before="3" w:after="1"/>
        <w:rPr>
          <w:rFonts w:ascii="Arial MT"/>
          <w:b w:val="0"/>
          <w:sz w:val="14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1647"/>
        <w:gridCol w:w="1110"/>
        <w:gridCol w:w="2397"/>
        <w:gridCol w:w="899"/>
        <w:gridCol w:w="970"/>
        <w:gridCol w:w="1167"/>
      </w:tblGrid>
      <w:tr w:rsidR="00490D35">
        <w:trPr>
          <w:trHeight w:val="685"/>
        </w:trPr>
        <w:tc>
          <w:tcPr>
            <w:tcW w:w="831" w:type="dxa"/>
          </w:tcPr>
          <w:p w:rsidR="00490D35" w:rsidRDefault="00A53011">
            <w:pPr>
              <w:pStyle w:val="TableParagraph"/>
              <w:spacing w:line="225" w:lineRule="exact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647" w:type="dxa"/>
          </w:tcPr>
          <w:p w:rsidR="00490D35" w:rsidRDefault="00A53011">
            <w:pPr>
              <w:pStyle w:val="TableParagraph"/>
              <w:spacing w:line="235" w:lineRule="auto"/>
              <w:ind w:left="210" w:right="197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</w:p>
          <w:p w:rsidR="00490D35" w:rsidRDefault="00A53011">
            <w:pPr>
              <w:pStyle w:val="TableParagraph"/>
              <w:spacing w:line="215" w:lineRule="exact"/>
              <w:ind w:left="529" w:right="51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110" w:type="dxa"/>
          </w:tcPr>
          <w:p w:rsidR="00490D35" w:rsidRDefault="00A53011">
            <w:pPr>
              <w:pStyle w:val="TableParagraph"/>
              <w:spacing w:line="235" w:lineRule="auto"/>
              <w:ind w:left="297" w:right="285" w:hanging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490D35" w:rsidRDefault="00A53011">
            <w:pPr>
              <w:pStyle w:val="TableParagraph"/>
              <w:spacing w:line="215" w:lineRule="exact"/>
              <w:ind w:left="158" w:right="14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397" w:type="dxa"/>
          </w:tcPr>
          <w:p w:rsidR="00490D35" w:rsidRDefault="00A53011">
            <w:pPr>
              <w:pStyle w:val="TableParagraph"/>
              <w:spacing w:line="225" w:lineRule="exact"/>
              <w:ind w:left="3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899" w:type="dxa"/>
          </w:tcPr>
          <w:p w:rsidR="00490D35" w:rsidRDefault="00A53011">
            <w:pPr>
              <w:pStyle w:val="TableParagraph"/>
              <w:spacing w:line="235" w:lineRule="auto"/>
              <w:ind w:left="137" w:right="120" w:firstLine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70" w:type="dxa"/>
          </w:tcPr>
          <w:p w:rsidR="00490D35" w:rsidRDefault="00A53011">
            <w:pPr>
              <w:pStyle w:val="TableParagraph"/>
              <w:spacing w:line="225" w:lineRule="exact"/>
              <w:ind w:left="1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167" w:type="dxa"/>
          </w:tcPr>
          <w:p w:rsidR="00490D35" w:rsidRDefault="00A53011">
            <w:pPr>
              <w:pStyle w:val="TableParagraph"/>
              <w:spacing w:line="235" w:lineRule="auto"/>
              <w:ind w:left="141" w:right="117" w:firstLine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490D35">
        <w:trPr>
          <w:trHeight w:val="1613"/>
        </w:trPr>
        <w:tc>
          <w:tcPr>
            <w:tcW w:w="831" w:type="dxa"/>
          </w:tcPr>
          <w:p w:rsidR="00490D35" w:rsidRDefault="00A53011">
            <w:pPr>
              <w:pStyle w:val="TableParagraph"/>
              <w:spacing w:before="1"/>
              <w:ind w:left="110" w:right="90"/>
            </w:pPr>
            <w:r>
              <w:t>Sprint-</w:t>
            </w:r>
            <w:r>
              <w:rPr>
                <w:spacing w:val="-47"/>
              </w:rPr>
              <w:t xml:space="preserve"> </w:t>
            </w:r>
            <w:r>
              <w:t>1</w:t>
            </w:r>
          </w:p>
        </w:tc>
        <w:tc>
          <w:tcPr>
            <w:tcW w:w="1647" w:type="dxa"/>
          </w:tcPr>
          <w:p w:rsidR="00490D35" w:rsidRDefault="00A53011">
            <w:pPr>
              <w:pStyle w:val="TableParagraph"/>
              <w:spacing w:before="1"/>
              <w:ind w:left="110"/>
            </w:pPr>
            <w:r>
              <w:t>Registration</w:t>
            </w:r>
          </w:p>
        </w:tc>
        <w:tc>
          <w:tcPr>
            <w:tcW w:w="1110" w:type="dxa"/>
          </w:tcPr>
          <w:p w:rsidR="00490D35" w:rsidRDefault="00A53011">
            <w:pPr>
              <w:pStyle w:val="TableParagraph"/>
              <w:spacing w:before="1"/>
              <w:ind w:left="109"/>
            </w:pPr>
            <w:r>
              <w:t>USN-1</w:t>
            </w:r>
          </w:p>
        </w:tc>
        <w:tc>
          <w:tcPr>
            <w:tcW w:w="2397" w:type="dxa"/>
          </w:tcPr>
          <w:p w:rsidR="00490D35" w:rsidRDefault="00A53011">
            <w:pPr>
              <w:pStyle w:val="TableParagraph"/>
              <w:spacing w:before="1"/>
              <w:ind w:left="104" w:right="212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47"/>
              </w:rPr>
              <w:t xml:space="preserve"> </w:t>
            </w:r>
            <w:r>
              <w:t>for the application by</w:t>
            </w:r>
            <w:r>
              <w:rPr>
                <w:spacing w:val="1"/>
              </w:rPr>
              <w:t xml:space="preserve"> </w:t>
            </w:r>
            <w:r>
              <w:t>entering my email,</w:t>
            </w:r>
            <w:r>
              <w:rPr>
                <w:spacing w:val="1"/>
              </w:rPr>
              <w:t xml:space="preserve"> </w:t>
            </w:r>
            <w:r>
              <w:t>password,</w:t>
            </w:r>
            <w:r>
              <w:rPr>
                <w:spacing w:val="-5"/>
              </w:rPr>
              <w:t xml:space="preserve"> </w:t>
            </w:r>
            <w:r>
              <w:t>and</w:t>
            </w:r>
          </w:p>
          <w:p w:rsidR="00490D35" w:rsidRDefault="00A53011">
            <w:pPr>
              <w:pStyle w:val="TableParagraph"/>
              <w:spacing w:line="270" w:lineRule="atLeast"/>
              <w:ind w:left="104" w:right="973"/>
            </w:pPr>
            <w:proofErr w:type="gramStart"/>
            <w:r>
              <w:t>confirming</w:t>
            </w:r>
            <w:proofErr w:type="gramEnd"/>
            <w:r>
              <w:t xml:space="preserve"> my</w:t>
            </w:r>
            <w:r>
              <w:rPr>
                <w:spacing w:val="-47"/>
              </w:rPr>
              <w:t xml:space="preserve"> </w:t>
            </w:r>
            <w:r>
              <w:t>password.</w:t>
            </w:r>
          </w:p>
        </w:tc>
        <w:tc>
          <w:tcPr>
            <w:tcW w:w="899" w:type="dxa"/>
          </w:tcPr>
          <w:p w:rsidR="00490D35" w:rsidRDefault="00A53011">
            <w:pPr>
              <w:pStyle w:val="TableParagraph"/>
              <w:spacing w:before="1"/>
              <w:ind w:right="1"/>
              <w:jc w:val="center"/>
            </w:pPr>
            <w:r>
              <w:t>2</w:t>
            </w:r>
          </w:p>
        </w:tc>
        <w:tc>
          <w:tcPr>
            <w:tcW w:w="970" w:type="dxa"/>
          </w:tcPr>
          <w:p w:rsidR="00490D35" w:rsidRDefault="00A53011">
            <w:pPr>
              <w:pStyle w:val="TableParagraph"/>
              <w:spacing w:before="1"/>
              <w:ind w:left="102"/>
            </w:pPr>
            <w:r>
              <w:t>High</w:t>
            </w:r>
          </w:p>
        </w:tc>
        <w:tc>
          <w:tcPr>
            <w:tcW w:w="1167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90D35">
        <w:trPr>
          <w:trHeight w:val="1073"/>
        </w:trPr>
        <w:tc>
          <w:tcPr>
            <w:tcW w:w="831" w:type="dxa"/>
          </w:tcPr>
          <w:p w:rsidR="00490D35" w:rsidRDefault="00A53011">
            <w:pPr>
              <w:pStyle w:val="TableParagraph"/>
              <w:ind w:left="110" w:right="90"/>
            </w:pPr>
            <w:r>
              <w:t>Sprint-</w:t>
            </w:r>
            <w:r>
              <w:rPr>
                <w:spacing w:val="-47"/>
              </w:rPr>
              <w:t xml:space="preserve"> </w:t>
            </w:r>
            <w:r>
              <w:t>1</w:t>
            </w:r>
          </w:p>
        </w:tc>
        <w:tc>
          <w:tcPr>
            <w:tcW w:w="1647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 w:rsidR="00490D35" w:rsidRDefault="00A53011">
            <w:pPr>
              <w:pStyle w:val="TableParagraph"/>
              <w:spacing w:line="268" w:lineRule="exact"/>
              <w:ind w:left="109"/>
            </w:pPr>
            <w:r>
              <w:t>USN-2</w:t>
            </w:r>
          </w:p>
        </w:tc>
        <w:tc>
          <w:tcPr>
            <w:tcW w:w="2397" w:type="dxa"/>
          </w:tcPr>
          <w:p w:rsidR="00490D35" w:rsidRDefault="00A53011">
            <w:pPr>
              <w:pStyle w:val="TableParagraph"/>
              <w:ind w:left="104" w:right="91"/>
            </w:pPr>
            <w:r>
              <w:t>As a user, I will receive</w:t>
            </w:r>
            <w:r>
              <w:rPr>
                <w:spacing w:val="1"/>
              </w:rPr>
              <w:t xml:space="preserve"> </w:t>
            </w:r>
            <w:r>
              <w:t>confirmation</w:t>
            </w:r>
            <w:r>
              <w:rPr>
                <w:spacing w:val="-6"/>
              </w:rPr>
              <w:t xml:space="preserve"> </w:t>
            </w:r>
            <w:r>
              <w:t>email</w:t>
            </w:r>
            <w:r>
              <w:rPr>
                <w:spacing w:val="-3"/>
              </w:rPr>
              <w:t xml:space="preserve"> </w:t>
            </w:r>
            <w:r>
              <w:t>once</w:t>
            </w:r>
          </w:p>
          <w:p w:rsidR="00490D35" w:rsidRDefault="00A53011">
            <w:pPr>
              <w:pStyle w:val="TableParagraph"/>
              <w:spacing w:line="270" w:lineRule="atLeast"/>
              <w:ind w:left="104" w:right="109"/>
            </w:pPr>
            <w:r>
              <w:t>I have registered for the</w:t>
            </w:r>
            <w:r>
              <w:rPr>
                <w:spacing w:val="-47"/>
              </w:rPr>
              <w:t xml:space="preserve"> </w:t>
            </w:r>
            <w:r>
              <w:t>application</w:t>
            </w:r>
          </w:p>
        </w:tc>
        <w:tc>
          <w:tcPr>
            <w:tcW w:w="899" w:type="dxa"/>
          </w:tcPr>
          <w:p w:rsidR="00490D35" w:rsidRDefault="00A53011">
            <w:pPr>
              <w:pStyle w:val="TableParagraph"/>
              <w:spacing w:line="268" w:lineRule="exact"/>
              <w:ind w:right="1"/>
              <w:jc w:val="center"/>
            </w:pPr>
            <w:r>
              <w:t>1</w:t>
            </w:r>
          </w:p>
        </w:tc>
        <w:tc>
          <w:tcPr>
            <w:tcW w:w="970" w:type="dxa"/>
          </w:tcPr>
          <w:p w:rsidR="00490D35" w:rsidRDefault="00A53011">
            <w:pPr>
              <w:pStyle w:val="TableParagraph"/>
              <w:spacing w:line="268" w:lineRule="exact"/>
              <w:ind w:left="102"/>
            </w:pPr>
            <w:r>
              <w:t>High</w:t>
            </w:r>
          </w:p>
        </w:tc>
        <w:tc>
          <w:tcPr>
            <w:tcW w:w="1167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90D35">
        <w:trPr>
          <w:trHeight w:val="802"/>
        </w:trPr>
        <w:tc>
          <w:tcPr>
            <w:tcW w:w="831" w:type="dxa"/>
          </w:tcPr>
          <w:p w:rsidR="00490D35" w:rsidRDefault="00A53011">
            <w:pPr>
              <w:pStyle w:val="TableParagraph"/>
              <w:ind w:left="110" w:right="90"/>
            </w:pPr>
            <w:r>
              <w:t>Sprint-</w:t>
            </w:r>
            <w:r>
              <w:rPr>
                <w:spacing w:val="-47"/>
              </w:rPr>
              <w:t xml:space="preserve"> </w:t>
            </w:r>
            <w:r>
              <w:t>2</w:t>
            </w:r>
          </w:p>
        </w:tc>
        <w:tc>
          <w:tcPr>
            <w:tcW w:w="1647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 w:rsidR="00490D35" w:rsidRDefault="00A53011">
            <w:pPr>
              <w:pStyle w:val="TableParagraph"/>
              <w:spacing w:line="266" w:lineRule="exact"/>
              <w:ind w:left="109"/>
            </w:pPr>
            <w:r>
              <w:t>USN-3</w:t>
            </w:r>
          </w:p>
        </w:tc>
        <w:tc>
          <w:tcPr>
            <w:tcW w:w="2397" w:type="dxa"/>
          </w:tcPr>
          <w:p w:rsidR="00490D35" w:rsidRDefault="00A53011">
            <w:pPr>
              <w:pStyle w:val="TableParagraph"/>
              <w:ind w:left="104" w:right="212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-5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47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  <w:p w:rsidR="00490D35" w:rsidRDefault="00A53011">
            <w:pPr>
              <w:pStyle w:val="TableParagraph"/>
              <w:spacing w:line="247" w:lineRule="exact"/>
              <w:ind w:left="104"/>
            </w:pP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Gmail</w:t>
            </w:r>
          </w:p>
        </w:tc>
        <w:tc>
          <w:tcPr>
            <w:tcW w:w="899" w:type="dxa"/>
          </w:tcPr>
          <w:p w:rsidR="00490D35" w:rsidRDefault="00A53011">
            <w:pPr>
              <w:pStyle w:val="TableParagraph"/>
              <w:spacing w:line="266" w:lineRule="exact"/>
              <w:ind w:right="1"/>
              <w:jc w:val="center"/>
            </w:pPr>
            <w:r>
              <w:t>2</w:t>
            </w:r>
          </w:p>
        </w:tc>
        <w:tc>
          <w:tcPr>
            <w:tcW w:w="970" w:type="dxa"/>
          </w:tcPr>
          <w:p w:rsidR="00490D35" w:rsidRDefault="00A53011">
            <w:pPr>
              <w:pStyle w:val="TableParagraph"/>
              <w:spacing w:line="266" w:lineRule="exact"/>
              <w:ind w:left="102"/>
            </w:pPr>
            <w:r>
              <w:t>Medium</w:t>
            </w:r>
          </w:p>
        </w:tc>
        <w:tc>
          <w:tcPr>
            <w:tcW w:w="1167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90D35">
        <w:trPr>
          <w:trHeight w:val="806"/>
        </w:trPr>
        <w:tc>
          <w:tcPr>
            <w:tcW w:w="831" w:type="dxa"/>
          </w:tcPr>
          <w:p w:rsidR="00490D35" w:rsidRDefault="00A53011">
            <w:pPr>
              <w:pStyle w:val="TableParagraph"/>
              <w:spacing w:before="2"/>
              <w:ind w:left="110" w:right="90"/>
            </w:pPr>
            <w:r>
              <w:t>Sprint-</w:t>
            </w:r>
            <w:r>
              <w:rPr>
                <w:spacing w:val="-47"/>
              </w:rPr>
              <w:t xml:space="preserve"> </w:t>
            </w:r>
            <w:r>
              <w:t>2</w:t>
            </w:r>
          </w:p>
        </w:tc>
        <w:tc>
          <w:tcPr>
            <w:tcW w:w="1647" w:type="dxa"/>
          </w:tcPr>
          <w:p w:rsidR="00490D35" w:rsidRDefault="00A53011">
            <w:pPr>
              <w:pStyle w:val="TableParagraph"/>
              <w:spacing w:before="2"/>
              <w:ind w:left="110"/>
            </w:pPr>
            <w:r>
              <w:t>Login</w:t>
            </w:r>
          </w:p>
        </w:tc>
        <w:tc>
          <w:tcPr>
            <w:tcW w:w="1110" w:type="dxa"/>
          </w:tcPr>
          <w:p w:rsidR="00490D35" w:rsidRDefault="00A53011">
            <w:pPr>
              <w:pStyle w:val="TableParagraph"/>
              <w:spacing w:before="2"/>
              <w:ind w:left="109"/>
            </w:pPr>
            <w:r>
              <w:t>USN-4</w:t>
            </w:r>
          </w:p>
        </w:tc>
        <w:tc>
          <w:tcPr>
            <w:tcW w:w="2397" w:type="dxa"/>
          </w:tcPr>
          <w:p w:rsidR="00490D35" w:rsidRDefault="00A53011">
            <w:pPr>
              <w:pStyle w:val="TableParagraph"/>
              <w:spacing w:line="270" w:lineRule="atLeast"/>
              <w:ind w:left="104" w:right="224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</w:t>
            </w:r>
            <w:r>
              <w:rPr>
                <w:spacing w:val="-6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into</w:t>
            </w:r>
            <w:r>
              <w:rPr>
                <w:spacing w:val="-47"/>
              </w:rPr>
              <w:t xml:space="preserve"> </w:t>
            </w:r>
            <w:r>
              <w:t>the application by</w:t>
            </w:r>
            <w:r>
              <w:rPr>
                <w:spacing w:val="1"/>
              </w:rPr>
              <w:t xml:space="preserve"> </w:t>
            </w:r>
            <w:r>
              <w:t>entering</w:t>
            </w:r>
            <w:r>
              <w:rPr>
                <w:spacing w:val="-1"/>
              </w:rPr>
              <w:t xml:space="preserve"> </w:t>
            </w:r>
            <w:r>
              <w:t>email</w:t>
            </w:r>
          </w:p>
        </w:tc>
        <w:tc>
          <w:tcPr>
            <w:tcW w:w="899" w:type="dxa"/>
          </w:tcPr>
          <w:p w:rsidR="00490D35" w:rsidRDefault="00A53011">
            <w:pPr>
              <w:pStyle w:val="TableParagraph"/>
              <w:spacing w:before="2"/>
              <w:ind w:right="1"/>
              <w:jc w:val="center"/>
            </w:pPr>
            <w:r>
              <w:t>1</w:t>
            </w:r>
          </w:p>
        </w:tc>
        <w:tc>
          <w:tcPr>
            <w:tcW w:w="970" w:type="dxa"/>
          </w:tcPr>
          <w:p w:rsidR="00490D35" w:rsidRDefault="00A53011">
            <w:pPr>
              <w:pStyle w:val="TableParagraph"/>
              <w:spacing w:before="2"/>
              <w:ind w:left="102"/>
            </w:pPr>
            <w:r>
              <w:t>High</w:t>
            </w:r>
          </w:p>
        </w:tc>
        <w:tc>
          <w:tcPr>
            <w:tcW w:w="1167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90D35">
        <w:trPr>
          <w:trHeight w:val="801"/>
        </w:trPr>
        <w:tc>
          <w:tcPr>
            <w:tcW w:w="831" w:type="dxa"/>
          </w:tcPr>
          <w:p w:rsidR="00490D35" w:rsidRDefault="00A53011">
            <w:pPr>
              <w:pStyle w:val="TableParagraph"/>
              <w:ind w:left="110" w:right="90"/>
            </w:pPr>
            <w:r>
              <w:t>Sprint-</w:t>
            </w:r>
            <w:r>
              <w:rPr>
                <w:spacing w:val="-47"/>
              </w:rPr>
              <w:t xml:space="preserve"> </w:t>
            </w:r>
            <w:r>
              <w:t>3</w:t>
            </w:r>
          </w:p>
        </w:tc>
        <w:tc>
          <w:tcPr>
            <w:tcW w:w="1647" w:type="dxa"/>
          </w:tcPr>
          <w:p w:rsidR="00490D35" w:rsidRDefault="00A53011">
            <w:pPr>
              <w:pStyle w:val="TableParagraph"/>
              <w:spacing w:line="266" w:lineRule="exact"/>
              <w:ind w:left="110"/>
            </w:pPr>
            <w:r>
              <w:t>Dashboard</w:t>
            </w:r>
          </w:p>
        </w:tc>
        <w:tc>
          <w:tcPr>
            <w:tcW w:w="1110" w:type="dxa"/>
          </w:tcPr>
          <w:p w:rsidR="00490D35" w:rsidRDefault="00A53011">
            <w:pPr>
              <w:pStyle w:val="TableParagraph"/>
              <w:spacing w:before="2"/>
              <w:ind w:left="109"/>
            </w:pPr>
            <w:r>
              <w:t>USN-5</w:t>
            </w:r>
          </w:p>
        </w:tc>
        <w:tc>
          <w:tcPr>
            <w:tcW w:w="2397" w:type="dxa"/>
          </w:tcPr>
          <w:p w:rsidR="00490D35" w:rsidRDefault="00A53011">
            <w:pPr>
              <w:pStyle w:val="TableParagraph"/>
              <w:spacing w:line="266" w:lineRule="exact"/>
              <w:ind w:left="104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user/patient</w:t>
            </w:r>
            <w:r>
              <w:rPr>
                <w:spacing w:val="-4"/>
              </w:rPr>
              <w:t xml:space="preserve"> </w:t>
            </w:r>
            <w:r>
              <w:t>I</w:t>
            </w:r>
            <w:r>
              <w:rPr>
                <w:spacing w:val="-2"/>
              </w:rPr>
              <w:t xml:space="preserve"> </w:t>
            </w:r>
            <w:r>
              <w:t>can</w:t>
            </w:r>
          </w:p>
          <w:p w:rsidR="00490D35" w:rsidRDefault="00A53011">
            <w:pPr>
              <w:pStyle w:val="TableParagraph"/>
              <w:spacing w:line="270" w:lineRule="atLeast"/>
              <w:ind w:left="104" w:right="578"/>
            </w:pPr>
            <w:proofErr w:type="gramStart"/>
            <w:r>
              <w:t>request</w:t>
            </w:r>
            <w:proofErr w:type="gramEnd"/>
            <w:r>
              <w:t xml:space="preserve"> for plasma</w:t>
            </w:r>
            <w:r>
              <w:rPr>
                <w:spacing w:val="-47"/>
              </w:rPr>
              <w:t xml:space="preserve"> </w:t>
            </w:r>
            <w:r>
              <w:t>donation</w:t>
            </w:r>
            <w:r>
              <w:rPr>
                <w:spacing w:val="-4"/>
              </w:rPr>
              <w:t xml:space="preserve"> </w:t>
            </w:r>
            <w:r>
              <w:t>.</w:t>
            </w:r>
          </w:p>
        </w:tc>
        <w:tc>
          <w:tcPr>
            <w:tcW w:w="899" w:type="dxa"/>
          </w:tcPr>
          <w:p w:rsidR="00490D35" w:rsidRDefault="00A53011">
            <w:pPr>
              <w:pStyle w:val="TableParagraph"/>
              <w:spacing w:line="266" w:lineRule="exact"/>
              <w:ind w:left="15"/>
              <w:jc w:val="center"/>
            </w:pPr>
            <w:r>
              <w:t>2</w:t>
            </w:r>
          </w:p>
        </w:tc>
        <w:tc>
          <w:tcPr>
            <w:tcW w:w="970" w:type="dxa"/>
          </w:tcPr>
          <w:p w:rsidR="00490D35" w:rsidRDefault="00A53011">
            <w:pPr>
              <w:pStyle w:val="TableParagraph"/>
              <w:spacing w:line="266" w:lineRule="exact"/>
              <w:ind w:left="102"/>
            </w:pPr>
            <w:r>
              <w:t>Medium</w:t>
            </w:r>
          </w:p>
        </w:tc>
        <w:tc>
          <w:tcPr>
            <w:tcW w:w="1167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90D35">
        <w:trPr>
          <w:trHeight w:val="1071"/>
        </w:trPr>
        <w:tc>
          <w:tcPr>
            <w:tcW w:w="831" w:type="dxa"/>
          </w:tcPr>
          <w:p w:rsidR="00490D35" w:rsidRDefault="00A53011">
            <w:pPr>
              <w:pStyle w:val="TableParagraph"/>
              <w:ind w:left="110" w:right="90"/>
            </w:pPr>
            <w:r>
              <w:t>Sprint-</w:t>
            </w:r>
            <w:r>
              <w:rPr>
                <w:spacing w:val="-47"/>
              </w:rPr>
              <w:t xml:space="preserve"> </w:t>
            </w:r>
            <w:r>
              <w:t>4</w:t>
            </w:r>
          </w:p>
        </w:tc>
        <w:tc>
          <w:tcPr>
            <w:tcW w:w="1647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10" w:type="dxa"/>
          </w:tcPr>
          <w:p w:rsidR="00490D35" w:rsidRDefault="00A53011">
            <w:pPr>
              <w:pStyle w:val="TableParagraph"/>
              <w:spacing w:line="267" w:lineRule="exact"/>
              <w:ind w:left="109"/>
            </w:pPr>
            <w:r>
              <w:t>USN-6</w:t>
            </w:r>
          </w:p>
        </w:tc>
        <w:tc>
          <w:tcPr>
            <w:tcW w:w="2397" w:type="dxa"/>
          </w:tcPr>
          <w:p w:rsidR="00490D35" w:rsidRDefault="00A53011">
            <w:pPr>
              <w:pStyle w:val="TableParagraph"/>
              <w:ind w:left="104" w:right="374"/>
            </w:pPr>
            <w:r>
              <w:t>As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user/donor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7"/>
              </w:rPr>
              <w:t xml:space="preserve"> </w:t>
            </w:r>
            <w:r>
              <w:t>display my health</w:t>
            </w:r>
            <w:r>
              <w:rPr>
                <w:spacing w:val="1"/>
              </w:rPr>
              <w:t xml:space="preserve"> </w:t>
            </w:r>
            <w:r>
              <w:t>certificate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donate</w:t>
            </w:r>
          </w:p>
          <w:p w:rsidR="00490D35" w:rsidRDefault="00A53011">
            <w:pPr>
              <w:pStyle w:val="TableParagraph"/>
              <w:spacing w:line="247" w:lineRule="exact"/>
              <w:ind w:left="104"/>
            </w:pPr>
            <w:r>
              <w:t>plasma</w:t>
            </w:r>
          </w:p>
        </w:tc>
        <w:tc>
          <w:tcPr>
            <w:tcW w:w="899" w:type="dxa"/>
          </w:tcPr>
          <w:p w:rsidR="00490D35" w:rsidRDefault="00A53011">
            <w:pPr>
              <w:pStyle w:val="TableParagraph"/>
              <w:spacing w:line="264" w:lineRule="exact"/>
              <w:ind w:left="4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970" w:type="dxa"/>
          </w:tcPr>
          <w:p w:rsidR="00490D35" w:rsidRDefault="00A53011">
            <w:pPr>
              <w:pStyle w:val="TableParagraph"/>
              <w:spacing w:line="267" w:lineRule="exact"/>
              <w:ind w:left="102"/>
            </w:pPr>
            <w:r>
              <w:t>High</w:t>
            </w:r>
          </w:p>
        </w:tc>
        <w:tc>
          <w:tcPr>
            <w:tcW w:w="1167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90D35" w:rsidRDefault="00490D35">
      <w:pPr>
        <w:pStyle w:val="BodyText"/>
        <w:rPr>
          <w:rFonts w:ascii="Arial MT"/>
          <w:b w:val="0"/>
          <w:sz w:val="24"/>
          <w:u w:val="none"/>
        </w:rPr>
      </w:pPr>
    </w:p>
    <w:p w:rsidR="00490D35" w:rsidRDefault="00490D35">
      <w:pPr>
        <w:pStyle w:val="BodyText"/>
        <w:rPr>
          <w:rFonts w:ascii="Arial MT"/>
          <w:b w:val="0"/>
          <w:sz w:val="24"/>
          <w:u w:val="none"/>
        </w:rPr>
      </w:pPr>
    </w:p>
    <w:p w:rsidR="00490D35" w:rsidRDefault="00490D35">
      <w:pPr>
        <w:pStyle w:val="BodyText"/>
        <w:rPr>
          <w:rFonts w:ascii="Arial MT"/>
          <w:b w:val="0"/>
          <w:sz w:val="24"/>
          <w:u w:val="none"/>
        </w:rPr>
      </w:pPr>
    </w:p>
    <w:p w:rsidR="00490D35" w:rsidRDefault="00490D35">
      <w:pPr>
        <w:pStyle w:val="BodyText"/>
        <w:spacing w:before="3"/>
        <w:rPr>
          <w:rFonts w:ascii="Arial MT"/>
          <w:b w:val="0"/>
          <w:sz w:val="20"/>
          <w:u w:val="none"/>
        </w:rPr>
      </w:pPr>
    </w:p>
    <w:p w:rsidR="00490D35" w:rsidRDefault="00A53011">
      <w:pPr>
        <w:pStyle w:val="BodyText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9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4"/>
          <w:u w:val="none"/>
        </w:rPr>
        <w:t xml:space="preserve"> </w:t>
      </w:r>
      <w:r>
        <w:rPr>
          <w:u w:val="none"/>
        </w:rPr>
        <w:t>&amp;</w:t>
      </w:r>
      <w:r>
        <w:rPr>
          <w:spacing w:val="-3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spacing w:val="-3"/>
          <w:u w:val="none"/>
        </w:rPr>
        <w:t xml:space="preserve"> </w:t>
      </w:r>
      <w:r>
        <w:rPr>
          <w:u w:val="none"/>
        </w:rPr>
        <w:t>Chart:</w:t>
      </w:r>
      <w:r>
        <w:rPr>
          <w:spacing w:val="2"/>
          <w:u w:val="none"/>
        </w:rPr>
        <w:t xml:space="preserve"> </w:t>
      </w:r>
      <w:r>
        <w:rPr>
          <w:u w:val="none"/>
        </w:rPr>
        <w:t>(4</w:t>
      </w:r>
      <w:r>
        <w:rPr>
          <w:spacing w:val="-5"/>
          <w:u w:val="none"/>
        </w:rPr>
        <w:t xml:space="preserve"> </w:t>
      </w:r>
      <w:r>
        <w:rPr>
          <w:u w:val="none"/>
        </w:rPr>
        <w:t>Marks)</w:t>
      </w:r>
    </w:p>
    <w:p w:rsidR="00490D35" w:rsidRDefault="00490D35">
      <w:pPr>
        <w:pStyle w:val="BodyText"/>
        <w:spacing w:before="3" w:after="1"/>
        <w:rPr>
          <w:sz w:val="14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1085"/>
        <w:gridCol w:w="1037"/>
        <w:gridCol w:w="1027"/>
        <w:gridCol w:w="1484"/>
        <w:gridCol w:w="2103"/>
        <w:gridCol w:w="1450"/>
      </w:tblGrid>
      <w:tr w:rsidR="00490D35">
        <w:trPr>
          <w:trHeight w:val="690"/>
        </w:trPr>
        <w:tc>
          <w:tcPr>
            <w:tcW w:w="831" w:type="dxa"/>
          </w:tcPr>
          <w:p w:rsidR="00490D35" w:rsidRDefault="00A53011">
            <w:pPr>
              <w:pStyle w:val="TableParagraph"/>
              <w:spacing w:line="225" w:lineRule="exact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085" w:type="dxa"/>
          </w:tcPr>
          <w:p w:rsidR="00490D35" w:rsidRDefault="00A53011">
            <w:pPr>
              <w:pStyle w:val="TableParagraph"/>
              <w:ind w:left="282" w:right="261" w:firstLine="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490D35" w:rsidRDefault="00A53011">
            <w:pPr>
              <w:pStyle w:val="TableParagraph"/>
              <w:spacing w:line="215" w:lineRule="exact"/>
              <w:ind w:left="2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7" w:type="dxa"/>
          </w:tcPr>
          <w:p w:rsidR="00490D35" w:rsidRDefault="00A53011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027" w:type="dxa"/>
          </w:tcPr>
          <w:p w:rsidR="00490D35" w:rsidRDefault="00A53011">
            <w:pPr>
              <w:pStyle w:val="TableParagraph"/>
              <w:ind w:left="288" w:right="194" w:hanging="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</w:p>
          <w:p w:rsidR="00490D35" w:rsidRDefault="00A53011">
            <w:pPr>
              <w:pStyle w:val="TableParagraph"/>
              <w:spacing w:line="215" w:lineRule="exact"/>
              <w:ind w:left="2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84" w:type="dxa"/>
          </w:tcPr>
          <w:p w:rsidR="00490D35" w:rsidRDefault="00A53011">
            <w:pPr>
              <w:pStyle w:val="TableParagraph"/>
              <w:ind w:left="524" w:right="206" w:hanging="2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  <w:p w:rsidR="00490D35" w:rsidRDefault="00A53011">
            <w:pPr>
              <w:pStyle w:val="TableParagraph"/>
              <w:spacing w:line="215" w:lineRule="exact"/>
              <w:ind w:left="2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3" w:type="dxa"/>
          </w:tcPr>
          <w:p w:rsidR="00490D35" w:rsidRDefault="00A53011">
            <w:pPr>
              <w:pStyle w:val="TableParagraph"/>
              <w:ind w:left="211" w:right="197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490D35" w:rsidRDefault="00A53011">
            <w:pPr>
              <w:pStyle w:val="TableParagraph"/>
              <w:spacing w:line="215" w:lineRule="exact"/>
              <w:ind w:left="151" w:right="1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450" w:type="dxa"/>
          </w:tcPr>
          <w:p w:rsidR="00490D35" w:rsidRDefault="00A53011">
            <w:pPr>
              <w:pStyle w:val="TableParagraph"/>
              <w:ind w:left="350" w:right="331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</w:p>
          <w:p w:rsidR="00490D35" w:rsidRDefault="00A53011">
            <w:pPr>
              <w:pStyle w:val="TableParagraph"/>
              <w:spacing w:line="215" w:lineRule="exact"/>
              <w:ind w:left="91" w:right="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490D35">
        <w:trPr>
          <w:trHeight w:val="461"/>
        </w:trPr>
        <w:tc>
          <w:tcPr>
            <w:tcW w:w="831" w:type="dxa"/>
          </w:tcPr>
          <w:p w:rsidR="00490D35" w:rsidRDefault="00A53011">
            <w:pPr>
              <w:pStyle w:val="TableParagraph"/>
              <w:spacing w:line="232" w:lineRule="exact"/>
              <w:ind w:left="110" w:right="10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1</w:t>
            </w:r>
          </w:p>
        </w:tc>
        <w:tc>
          <w:tcPr>
            <w:tcW w:w="1085" w:type="dxa"/>
          </w:tcPr>
          <w:p w:rsidR="00490D35" w:rsidRDefault="00A53011"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37" w:type="dxa"/>
          </w:tcPr>
          <w:p w:rsidR="00490D35" w:rsidRDefault="00A53011">
            <w:pPr>
              <w:pStyle w:val="TableParagraph"/>
              <w:spacing w:line="229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 Days</w:t>
            </w:r>
          </w:p>
        </w:tc>
        <w:tc>
          <w:tcPr>
            <w:tcW w:w="1027" w:type="dxa"/>
          </w:tcPr>
          <w:p w:rsidR="00490D35" w:rsidRDefault="00A53011"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</w:p>
          <w:p w:rsidR="00490D35" w:rsidRDefault="00A53011">
            <w:pPr>
              <w:pStyle w:val="TableParagraph"/>
              <w:spacing w:before="1" w:line="211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484" w:type="dxa"/>
          </w:tcPr>
          <w:p w:rsidR="00490D35" w:rsidRDefault="00A53011">
            <w:pPr>
              <w:pStyle w:val="TableParagraph"/>
              <w:spacing w:line="229" w:lineRule="exact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 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03" w:type="dxa"/>
          </w:tcPr>
          <w:p w:rsidR="00490D35" w:rsidRDefault="00A53011"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450" w:type="dxa"/>
          </w:tcPr>
          <w:p w:rsidR="00490D35" w:rsidRDefault="00A53011"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 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490D35">
        <w:trPr>
          <w:trHeight w:val="457"/>
        </w:trPr>
        <w:tc>
          <w:tcPr>
            <w:tcW w:w="831" w:type="dxa"/>
          </w:tcPr>
          <w:p w:rsidR="00490D35" w:rsidRDefault="00A53011">
            <w:pPr>
              <w:pStyle w:val="TableParagraph"/>
              <w:spacing w:line="226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</w:t>
            </w:r>
          </w:p>
          <w:p w:rsidR="00490D35" w:rsidRDefault="00A53011">
            <w:pPr>
              <w:pStyle w:val="TableParagraph"/>
              <w:spacing w:line="211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</w:t>
            </w:r>
          </w:p>
        </w:tc>
        <w:tc>
          <w:tcPr>
            <w:tcW w:w="1085" w:type="dxa"/>
          </w:tcPr>
          <w:p w:rsidR="00490D35" w:rsidRDefault="00A53011">
            <w:pPr>
              <w:pStyle w:val="TableParagraph"/>
              <w:spacing w:line="226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37" w:type="dxa"/>
          </w:tcPr>
          <w:p w:rsidR="00490D35" w:rsidRDefault="00A53011">
            <w:pPr>
              <w:pStyle w:val="TableParagraph"/>
              <w:spacing w:line="226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 Days</w:t>
            </w:r>
          </w:p>
        </w:tc>
        <w:tc>
          <w:tcPr>
            <w:tcW w:w="1027" w:type="dxa"/>
          </w:tcPr>
          <w:p w:rsidR="00490D35" w:rsidRDefault="00A53011">
            <w:pPr>
              <w:pStyle w:val="TableParagraph"/>
              <w:spacing w:line="226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</w:p>
          <w:p w:rsidR="00490D35" w:rsidRDefault="00A53011">
            <w:pPr>
              <w:pStyle w:val="TableParagraph"/>
              <w:spacing w:line="211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484" w:type="dxa"/>
          </w:tcPr>
          <w:p w:rsidR="00490D35" w:rsidRDefault="00A53011">
            <w:pPr>
              <w:pStyle w:val="TableParagraph"/>
              <w:spacing w:line="226" w:lineRule="exact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03" w:type="dxa"/>
          </w:tcPr>
          <w:p w:rsidR="00490D35" w:rsidRDefault="00A53011">
            <w:pPr>
              <w:pStyle w:val="TableParagraph"/>
              <w:spacing w:line="226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450" w:type="dxa"/>
          </w:tcPr>
          <w:p w:rsidR="00490D35" w:rsidRDefault="00A53011">
            <w:pPr>
              <w:pStyle w:val="TableParagraph"/>
              <w:spacing w:line="226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Nov2022</w:t>
            </w:r>
          </w:p>
        </w:tc>
      </w:tr>
      <w:tr w:rsidR="00490D35">
        <w:trPr>
          <w:trHeight w:val="460"/>
        </w:trPr>
        <w:tc>
          <w:tcPr>
            <w:tcW w:w="831" w:type="dxa"/>
          </w:tcPr>
          <w:p w:rsidR="00490D35" w:rsidRDefault="00A53011">
            <w:pPr>
              <w:pStyle w:val="TableParagraph"/>
              <w:spacing w:line="230" w:lineRule="exact"/>
              <w:ind w:left="110" w:right="10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3</w:t>
            </w:r>
          </w:p>
        </w:tc>
        <w:tc>
          <w:tcPr>
            <w:tcW w:w="1085" w:type="dxa"/>
          </w:tcPr>
          <w:p w:rsidR="00490D35" w:rsidRDefault="00A53011"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37" w:type="dxa"/>
          </w:tcPr>
          <w:p w:rsidR="00490D35" w:rsidRDefault="00A53011">
            <w:pPr>
              <w:pStyle w:val="TableParagraph"/>
              <w:spacing w:line="229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 Days</w:t>
            </w:r>
          </w:p>
        </w:tc>
        <w:tc>
          <w:tcPr>
            <w:tcW w:w="1027" w:type="dxa"/>
          </w:tcPr>
          <w:p w:rsidR="00490D35" w:rsidRDefault="00A53011"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</w:p>
          <w:p w:rsidR="00490D35" w:rsidRDefault="00A53011">
            <w:pPr>
              <w:pStyle w:val="TableParagraph"/>
              <w:spacing w:line="211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484" w:type="dxa"/>
          </w:tcPr>
          <w:p w:rsidR="00490D35" w:rsidRDefault="00A53011">
            <w:pPr>
              <w:pStyle w:val="TableParagraph"/>
              <w:spacing w:line="229" w:lineRule="exact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03" w:type="dxa"/>
          </w:tcPr>
          <w:p w:rsidR="00490D35" w:rsidRDefault="00A53011"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450" w:type="dxa"/>
          </w:tcPr>
          <w:p w:rsidR="00490D35" w:rsidRDefault="00A53011"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</w:tbl>
    <w:p w:rsidR="00490D35" w:rsidRDefault="00490D35">
      <w:pPr>
        <w:spacing w:line="229" w:lineRule="exact"/>
        <w:rPr>
          <w:rFonts w:ascii="Arial MT"/>
          <w:sz w:val="20"/>
        </w:rPr>
        <w:sectPr w:rsidR="00490D35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1085"/>
        <w:gridCol w:w="1037"/>
        <w:gridCol w:w="1027"/>
        <w:gridCol w:w="1484"/>
        <w:gridCol w:w="2103"/>
        <w:gridCol w:w="1450"/>
      </w:tblGrid>
      <w:tr w:rsidR="00490D35">
        <w:trPr>
          <w:trHeight w:val="690"/>
        </w:trPr>
        <w:tc>
          <w:tcPr>
            <w:tcW w:w="831" w:type="dxa"/>
          </w:tcPr>
          <w:p w:rsidR="00490D35" w:rsidRDefault="00A53011">
            <w:pPr>
              <w:pStyle w:val="TableParagraph"/>
              <w:spacing w:line="225" w:lineRule="exact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lastRenderedPageBreak/>
              <w:t>Sprint</w:t>
            </w:r>
          </w:p>
        </w:tc>
        <w:tc>
          <w:tcPr>
            <w:tcW w:w="1085" w:type="dxa"/>
          </w:tcPr>
          <w:p w:rsidR="00490D35" w:rsidRDefault="00A53011">
            <w:pPr>
              <w:pStyle w:val="TableParagraph"/>
              <w:ind w:left="282" w:right="261" w:firstLine="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490D35" w:rsidRDefault="00A53011">
            <w:pPr>
              <w:pStyle w:val="TableParagraph"/>
              <w:spacing w:line="215" w:lineRule="exact"/>
              <w:ind w:left="2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7" w:type="dxa"/>
          </w:tcPr>
          <w:p w:rsidR="00490D35" w:rsidRDefault="00A53011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027" w:type="dxa"/>
          </w:tcPr>
          <w:p w:rsidR="00490D35" w:rsidRDefault="00A53011">
            <w:pPr>
              <w:pStyle w:val="TableParagraph"/>
              <w:ind w:left="288" w:right="194" w:hanging="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</w:p>
          <w:p w:rsidR="00490D35" w:rsidRDefault="00A53011">
            <w:pPr>
              <w:pStyle w:val="TableParagraph"/>
              <w:spacing w:line="215" w:lineRule="exact"/>
              <w:ind w:left="2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84" w:type="dxa"/>
          </w:tcPr>
          <w:p w:rsidR="00490D35" w:rsidRDefault="00A53011">
            <w:pPr>
              <w:pStyle w:val="TableParagraph"/>
              <w:ind w:left="524" w:right="206" w:hanging="2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  <w:p w:rsidR="00490D35" w:rsidRDefault="00A53011">
            <w:pPr>
              <w:pStyle w:val="TableParagraph"/>
              <w:spacing w:line="215" w:lineRule="exact"/>
              <w:ind w:left="28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3" w:type="dxa"/>
          </w:tcPr>
          <w:p w:rsidR="00490D35" w:rsidRDefault="00A53011">
            <w:pPr>
              <w:pStyle w:val="TableParagraph"/>
              <w:ind w:left="211" w:right="197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490D35" w:rsidRDefault="00A53011">
            <w:pPr>
              <w:pStyle w:val="TableParagraph"/>
              <w:spacing w:line="215" w:lineRule="exact"/>
              <w:ind w:left="151" w:right="13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450" w:type="dxa"/>
          </w:tcPr>
          <w:p w:rsidR="00490D35" w:rsidRDefault="00A53011">
            <w:pPr>
              <w:pStyle w:val="TableParagraph"/>
              <w:ind w:left="350" w:right="331" w:hanging="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</w:p>
          <w:p w:rsidR="00490D35" w:rsidRDefault="00A53011">
            <w:pPr>
              <w:pStyle w:val="TableParagraph"/>
              <w:spacing w:line="215" w:lineRule="exact"/>
              <w:ind w:left="91" w:right="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490D35">
        <w:trPr>
          <w:trHeight w:val="460"/>
        </w:trPr>
        <w:tc>
          <w:tcPr>
            <w:tcW w:w="831" w:type="dxa"/>
          </w:tcPr>
          <w:p w:rsidR="00490D35" w:rsidRDefault="00A53011">
            <w:pPr>
              <w:pStyle w:val="TableParagraph"/>
              <w:spacing w:line="232" w:lineRule="exact"/>
              <w:ind w:left="110" w:right="10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4</w:t>
            </w:r>
          </w:p>
        </w:tc>
        <w:tc>
          <w:tcPr>
            <w:tcW w:w="1085" w:type="dxa"/>
          </w:tcPr>
          <w:p w:rsidR="00490D35" w:rsidRDefault="00A53011"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037" w:type="dxa"/>
          </w:tcPr>
          <w:p w:rsidR="00490D35" w:rsidRDefault="00A53011">
            <w:pPr>
              <w:pStyle w:val="TableParagraph"/>
              <w:spacing w:line="229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 Days</w:t>
            </w:r>
          </w:p>
        </w:tc>
        <w:tc>
          <w:tcPr>
            <w:tcW w:w="1027" w:type="dxa"/>
          </w:tcPr>
          <w:p w:rsidR="00490D35" w:rsidRDefault="00A53011"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</w:p>
          <w:p w:rsidR="00490D35" w:rsidRDefault="00A53011">
            <w:pPr>
              <w:pStyle w:val="TableParagraph"/>
              <w:spacing w:before="1" w:line="211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484" w:type="dxa"/>
          </w:tcPr>
          <w:p w:rsidR="00490D35" w:rsidRDefault="00A53011">
            <w:pPr>
              <w:pStyle w:val="TableParagraph"/>
              <w:spacing w:line="229" w:lineRule="exact"/>
              <w:ind w:left="10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2103" w:type="dxa"/>
          </w:tcPr>
          <w:p w:rsidR="00490D35" w:rsidRDefault="00A53011"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1450" w:type="dxa"/>
          </w:tcPr>
          <w:p w:rsidR="00490D35" w:rsidRDefault="00A53011">
            <w:pPr>
              <w:pStyle w:val="TableParagraph"/>
              <w:spacing w:line="229" w:lineRule="exact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8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490D35">
        <w:trPr>
          <w:trHeight w:val="361"/>
        </w:trPr>
        <w:tc>
          <w:tcPr>
            <w:tcW w:w="831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90D35">
        <w:trPr>
          <w:trHeight w:val="364"/>
        </w:trPr>
        <w:tc>
          <w:tcPr>
            <w:tcW w:w="831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90D35">
        <w:trPr>
          <w:trHeight w:val="369"/>
        </w:trPr>
        <w:tc>
          <w:tcPr>
            <w:tcW w:w="831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90D35">
        <w:trPr>
          <w:trHeight w:val="364"/>
        </w:trPr>
        <w:tc>
          <w:tcPr>
            <w:tcW w:w="831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5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7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84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3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 w:rsidR="00490D35" w:rsidRDefault="00490D3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90D35" w:rsidRDefault="00490D35">
      <w:pPr>
        <w:pStyle w:val="BodyText"/>
        <w:spacing w:before="3"/>
        <w:rPr>
          <w:sz w:val="15"/>
          <w:u w:val="none"/>
        </w:rPr>
      </w:pPr>
    </w:p>
    <w:p w:rsidR="00490D35" w:rsidRDefault="00A53011">
      <w:pPr>
        <w:pStyle w:val="BodyText"/>
        <w:spacing w:before="93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 w:rsidR="00490D35" w:rsidRDefault="00A53011">
      <w:pPr>
        <w:spacing w:before="7"/>
        <w:ind w:left="100" w:right="398"/>
        <w:rPr>
          <w:rFonts w:ascii="Arial MT" w:hAnsi="Arial MT"/>
        </w:rPr>
      </w:pPr>
      <w:r>
        <w:rPr>
          <w:rFonts w:ascii="Arial MT" w:hAnsi="Arial MT"/>
          <w:color w:val="172B4D"/>
        </w:rPr>
        <w:t>++Imagine we have a 10-day sprint duration, and the velocity of the team is 20 (points per</w:t>
      </w:r>
      <w:r>
        <w:rPr>
          <w:rFonts w:ascii="Arial MT" w:hAnsi="Arial MT"/>
          <w:color w:val="172B4D"/>
          <w:spacing w:val="-59"/>
        </w:rPr>
        <w:t xml:space="preserve"> </w:t>
      </w:r>
      <w:r>
        <w:rPr>
          <w:rFonts w:ascii="Arial MT" w:hAnsi="Arial MT"/>
          <w:color w:val="172B4D"/>
        </w:rPr>
        <w:t>sprint). Let’s calculate the team’s average velocity (AV) per iteration unit (story points per</w:t>
      </w:r>
      <w:r>
        <w:rPr>
          <w:rFonts w:ascii="Arial MT" w:hAnsi="Arial MT"/>
          <w:color w:val="172B4D"/>
          <w:spacing w:val="1"/>
        </w:rPr>
        <w:t xml:space="preserve"> </w:t>
      </w:r>
      <w:r>
        <w:rPr>
          <w:rFonts w:ascii="Arial MT" w:hAnsi="Arial MT"/>
          <w:color w:val="172B4D"/>
        </w:rPr>
        <w:t>day)</w:t>
      </w:r>
    </w:p>
    <w:p w:rsidR="00490D35" w:rsidRDefault="00A53011">
      <w:pPr>
        <w:pStyle w:val="BodyText"/>
        <w:spacing w:before="9"/>
        <w:rPr>
          <w:rFonts w:ascii="Arial MT"/>
          <w:b w:val="0"/>
          <w:sz w:val="15"/>
          <w:u w:val="none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2116230</wp:posOffset>
            </wp:positionH>
            <wp:positionV relativeFrom="paragraph">
              <wp:posOffset>140570</wp:posOffset>
            </wp:positionV>
            <wp:extent cx="3308759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759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0D35" w:rsidRDefault="00490D35">
      <w:pPr>
        <w:pStyle w:val="BodyText"/>
        <w:rPr>
          <w:rFonts w:ascii="Arial MT"/>
          <w:b w:val="0"/>
          <w:sz w:val="24"/>
          <w:u w:val="none"/>
        </w:rPr>
      </w:pPr>
    </w:p>
    <w:p w:rsidR="00490D35" w:rsidRDefault="00490D35">
      <w:pPr>
        <w:pStyle w:val="BodyText"/>
        <w:rPr>
          <w:rFonts w:ascii="Arial MT"/>
          <w:b w:val="0"/>
          <w:sz w:val="24"/>
          <w:u w:val="none"/>
        </w:rPr>
      </w:pPr>
    </w:p>
    <w:p w:rsidR="00490D35" w:rsidRDefault="00490D35">
      <w:pPr>
        <w:pStyle w:val="BodyText"/>
        <w:rPr>
          <w:rFonts w:ascii="Arial MT"/>
          <w:b w:val="0"/>
          <w:sz w:val="24"/>
          <w:u w:val="none"/>
        </w:rPr>
      </w:pPr>
    </w:p>
    <w:p w:rsidR="00490D35" w:rsidRDefault="00490D35">
      <w:pPr>
        <w:pStyle w:val="BodyText"/>
        <w:spacing w:before="9"/>
        <w:rPr>
          <w:rFonts w:ascii="Arial MT"/>
          <w:b w:val="0"/>
          <w:u w:val="none"/>
        </w:rPr>
      </w:pPr>
    </w:p>
    <w:p w:rsidR="00490D35" w:rsidRDefault="00A53011">
      <w:pPr>
        <w:pStyle w:val="BodyText"/>
        <w:spacing w:before="1"/>
        <w:ind w:left="100"/>
        <w:rPr>
          <w:u w:val="none"/>
        </w:rPr>
      </w:pPr>
      <w:proofErr w:type="spellStart"/>
      <w:r>
        <w:rPr>
          <w:color w:val="172B4D"/>
          <w:u w:val="none"/>
        </w:rPr>
        <w:t>Burndown</w:t>
      </w:r>
      <w:proofErr w:type="spellEnd"/>
      <w:r>
        <w:rPr>
          <w:color w:val="172B4D"/>
          <w:spacing w:val="-2"/>
          <w:u w:val="none"/>
        </w:rPr>
        <w:t xml:space="preserve"> </w:t>
      </w:r>
      <w:r>
        <w:rPr>
          <w:color w:val="172B4D"/>
          <w:u w:val="none"/>
        </w:rPr>
        <w:t>Chart:</w:t>
      </w:r>
    </w:p>
    <w:p w:rsidR="00490D35" w:rsidRDefault="00A53011">
      <w:pPr>
        <w:spacing w:before="6"/>
        <w:ind w:left="100" w:right="96"/>
        <w:rPr>
          <w:rFonts w:ascii="Arial MT"/>
        </w:rPr>
      </w:pPr>
      <w:r>
        <w:rPr>
          <w:rFonts w:ascii="Arial MT"/>
          <w:color w:val="172B4D"/>
        </w:rPr>
        <w:t>A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burn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down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chart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is</w:t>
      </w:r>
      <w:r>
        <w:rPr>
          <w:rFonts w:ascii="Arial MT"/>
          <w:color w:val="172B4D"/>
          <w:spacing w:val="-6"/>
        </w:rPr>
        <w:t xml:space="preserve"> </w:t>
      </w:r>
      <w:r>
        <w:rPr>
          <w:rFonts w:ascii="Arial MT"/>
          <w:color w:val="172B4D"/>
        </w:rPr>
        <w:t>a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graphical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representation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of</w:t>
      </w:r>
      <w:r>
        <w:rPr>
          <w:rFonts w:ascii="Arial MT"/>
          <w:color w:val="172B4D"/>
          <w:spacing w:val="-5"/>
        </w:rPr>
        <w:t xml:space="preserve"> </w:t>
      </w:r>
      <w:r>
        <w:rPr>
          <w:rFonts w:ascii="Arial MT"/>
          <w:color w:val="172B4D"/>
        </w:rPr>
        <w:t>work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left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to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do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versus</w:t>
      </w:r>
      <w:r>
        <w:rPr>
          <w:rFonts w:ascii="Arial MT"/>
          <w:color w:val="172B4D"/>
          <w:spacing w:val="-6"/>
        </w:rPr>
        <w:t xml:space="preserve"> </w:t>
      </w:r>
      <w:r>
        <w:rPr>
          <w:rFonts w:ascii="Arial MT"/>
          <w:color w:val="172B4D"/>
        </w:rPr>
        <w:t>time.</w:t>
      </w:r>
      <w:r>
        <w:rPr>
          <w:rFonts w:ascii="Arial MT"/>
          <w:color w:val="172B4D"/>
          <w:spacing w:val="-6"/>
        </w:rPr>
        <w:t xml:space="preserve"> </w:t>
      </w:r>
      <w:r>
        <w:rPr>
          <w:rFonts w:ascii="Arial MT"/>
          <w:color w:val="172B4D"/>
        </w:rPr>
        <w:t>It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is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often</w:t>
      </w:r>
      <w:r>
        <w:rPr>
          <w:rFonts w:ascii="Arial MT"/>
          <w:color w:val="172B4D"/>
          <w:spacing w:val="-1"/>
        </w:rPr>
        <w:t xml:space="preserve"> </w:t>
      </w:r>
      <w:r>
        <w:rPr>
          <w:rFonts w:ascii="Arial MT"/>
          <w:color w:val="172B4D"/>
        </w:rPr>
        <w:t>used</w:t>
      </w:r>
      <w:r>
        <w:rPr>
          <w:rFonts w:ascii="Arial MT"/>
          <w:color w:val="172B4D"/>
          <w:spacing w:val="-58"/>
        </w:rPr>
        <w:t xml:space="preserve"> </w:t>
      </w:r>
      <w:r>
        <w:rPr>
          <w:rFonts w:ascii="Arial MT"/>
          <w:color w:val="172B4D"/>
        </w:rPr>
        <w:t>in agile</w:t>
      </w:r>
      <w:hyperlink r:id="rId5">
        <w:r>
          <w:rPr>
            <w:rFonts w:ascii="Arial MT"/>
            <w:color w:val="172B4D"/>
            <w:u w:val="single" w:color="172B4D"/>
          </w:rPr>
          <w:t xml:space="preserve"> software development</w:t>
        </w:r>
        <w:r>
          <w:rPr>
            <w:rFonts w:ascii="Arial MT"/>
            <w:color w:val="172B4D"/>
          </w:rPr>
          <w:t xml:space="preserve"> </w:t>
        </w:r>
      </w:hyperlink>
      <w:r>
        <w:rPr>
          <w:rFonts w:ascii="Arial MT"/>
          <w:color w:val="172B4D"/>
        </w:rPr>
        <w:t xml:space="preserve">methodologies such as </w:t>
      </w:r>
      <w:hyperlink r:id="rId6">
        <w:r>
          <w:rPr>
            <w:rFonts w:ascii="Arial MT"/>
            <w:color w:val="172B4D"/>
            <w:u w:val="single" w:color="172B4D"/>
          </w:rPr>
          <w:t>Scrum</w:t>
        </w:r>
      </w:hyperlink>
      <w:r>
        <w:rPr>
          <w:rFonts w:ascii="Arial MT"/>
          <w:color w:val="172B4D"/>
        </w:rPr>
        <w:t>. However, burn down charts</w:t>
      </w:r>
      <w:r>
        <w:rPr>
          <w:rFonts w:ascii="Arial MT"/>
          <w:color w:val="172B4D"/>
          <w:spacing w:val="1"/>
        </w:rPr>
        <w:t xml:space="preserve"> </w:t>
      </w:r>
      <w:r>
        <w:rPr>
          <w:rFonts w:ascii="Arial MT"/>
          <w:color w:val="172B4D"/>
        </w:rPr>
        <w:t>can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be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applied</w:t>
      </w:r>
      <w:r>
        <w:rPr>
          <w:rFonts w:ascii="Arial MT"/>
          <w:color w:val="172B4D"/>
          <w:spacing w:val="2"/>
        </w:rPr>
        <w:t xml:space="preserve"> </w:t>
      </w:r>
      <w:r>
        <w:rPr>
          <w:rFonts w:ascii="Arial MT"/>
          <w:color w:val="172B4D"/>
        </w:rPr>
        <w:t>to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any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project</w:t>
      </w:r>
      <w:r>
        <w:rPr>
          <w:rFonts w:ascii="Arial MT"/>
          <w:color w:val="172B4D"/>
          <w:spacing w:val="1"/>
        </w:rPr>
        <w:t xml:space="preserve"> </w:t>
      </w:r>
      <w:r>
        <w:rPr>
          <w:rFonts w:ascii="Arial MT"/>
          <w:color w:val="172B4D"/>
        </w:rPr>
        <w:t>containing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measurable</w:t>
      </w:r>
      <w:r>
        <w:rPr>
          <w:rFonts w:ascii="Arial MT"/>
          <w:color w:val="172B4D"/>
          <w:spacing w:val="-3"/>
        </w:rPr>
        <w:t xml:space="preserve"> </w:t>
      </w:r>
      <w:r>
        <w:rPr>
          <w:rFonts w:ascii="Arial MT"/>
          <w:color w:val="172B4D"/>
        </w:rPr>
        <w:t>progress</w:t>
      </w:r>
      <w:r>
        <w:rPr>
          <w:rFonts w:ascii="Arial MT"/>
          <w:color w:val="172B4D"/>
          <w:spacing w:val="-4"/>
        </w:rPr>
        <w:t xml:space="preserve"> </w:t>
      </w:r>
      <w:r>
        <w:rPr>
          <w:rFonts w:ascii="Arial MT"/>
          <w:color w:val="172B4D"/>
        </w:rPr>
        <w:t>over</w:t>
      </w:r>
      <w:r>
        <w:rPr>
          <w:rFonts w:ascii="Arial MT"/>
          <w:color w:val="172B4D"/>
          <w:spacing w:val="-2"/>
        </w:rPr>
        <w:t xml:space="preserve"> </w:t>
      </w:r>
      <w:r>
        <w:rPr>
          <w:rFonts w:ascii="Arial MT"/>
          <w:color w:val="172B4D"/>
        </w:rPr>
        <w:t>time.</w:t>
      </w:r>
    </w:p>
    <w:p w:rsidR="00490D35" w:rsidRDefault="00490D35">
      <w:pPr>
        <w:pStyle w:val="BodyText"/>
        <w:spacing w:before="3"/>
        <w:rPr>
          <w:rFonts w:ascii="Arial MT"/>
          <w:b w:val="0"/>
          <w:sz w:val="23"/>
          <w:u w:val="none"/>
        </w:rPr>
      </w:pPr>
    </w:p>
    <w:p w:rsidR="00490D35" w:rsidRDefault="00A53011">
      <w:pPr>
        <w:pStyle w:val="BodyText"/>
        <w:spacing w:before="1"/>
        <w:ind w:left="100" w:right="2377"/>
        <w:rPr>
          <w:u w:val="none"/>
        </w:rPr>
      </w:pPr>
      <w:hyperlink r:id="rId7">
        <w:r>
          <w:rPr>
            <w:color w:val="0462C1"/>
            <w:u w:val="thick" w:color="0462C1"/>
          </w:rPr>
          <w:t>https://www.visual-paradigm.com/scrum/scrum-burndown-chart/</w:t>
        </w:r>
      </w:hyperlink>
      <w:r>
        <w:rPr>
          <w:color w:val="0462C1"/>
          <w:spacing w:val="-59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https://www.atlassian.com/agile/tutorials/</w:t>
        </w:r>
        <w:r>
          <w:rPr>
            <w:color w:val="0462C1"/>
            <w:u w:val="thick" w:color="0462C1"/>
          </w:rPr>
          <w:t>burndown-charts</w:t>
        </w:r>
      </w:hyperlink>
    </w:p>
    <w:p w:rsidR="00490D35" w:rsidRDefault="00490D35">
      <w:pPr>
        <w:pStyle w:val="BodyText"/>
        <w:spacing w:before="10"/>
        <w:rPr>
          <w:sz w:val="15"/>
          <w:u w:val="none"/>
        </w:rPr>
      </w:pPr>
    </w:p>
    <w:p w:rsidR="00490D35" w:rsidRDefault="00A53011">
      <w:pPr>
        <w:pStyle w:val="BodyText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 w:rsidR="00490D35" w:rsidRDefault="00A53011">
      <w:pPr>
        <w:pStyle w:val="BodyText"/>
        <w:spacing w:before="1"/>
        <w:ind w:left="100" w:right="1135"/>
        <w:rPr>
          <w:u w:val="none"/>
        </w:rPr>
      </w:pPr>
      <w:hyperlink r:id="rId9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0">
        <w:r>
          <w:rPr>
            <w:color w:val="0462C1"/>
            <w:spacing w:val="-1"/>
            <w:u w:val="thick" w:color="0462C1"/>
          </w:rPr>
          <w:t>https://www</w:t>
        </w:r>
        <w:r>
          <w:rPr>
            <w:color w:val="0462C1"/>
            <w:spacing w:val="-1"/>
            <w:u w:val="thick" w:color="0462C1"/>
          </w:rPr>
          <w:t>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hyperlink r:id="rId11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</w:t>
        </w:r>
        <w:r>
          <w:rPr>
            <w:color w:val="0462C1"/>
            <w:u w:val="thick" w:color="0462C1"/>
          </w:rPr>
          <w:t>//www.atlassian.com/agile/tutorials/sprints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https://www.atlassian.com/agile/tutorials/burndown-charts</w:t>
        </w:r>
      </w:hyperlink>
    </w:p>
    <w:sectPr w:rsidR="00490D35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90D35"/>
    <w:rsid w:val="00490D35"/>
    <w:rsid w:val="00A5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685235-6BED-4A43-A9B4-8AA622E0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73" w:line="321" w:lineRule="exact"/>
      <w:ind w:left="3046" w:right="3066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2949</Characters>
  <Application>Microsoft Office Word</Application>
  <DocSecurity>0</DocSecurity>
  <Lines>24</Lines>
  <Paragraphs>6</Paragraphs>
  <ScaleCrop>false</ScaleCrop>
  <Company>HP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venmathee cse</dc:creator>
  <cp:lastModifiedBy>Annar Shankar </cp:lastModifiedBy>
  <cp:revision>2</cp:revision>
  <dcterms:created xsi:type="dcterms:W3CDTF">2022-11-16T05:20:00Z</dcterms:created>
  <dcterms:modified xsi:type="dcterms:W3CDTF">2022-11-16T05:21:00Z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