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75820">
              <w:rPr>
                <w:rFonts w:cstheme="minorHAnsi"/>
              </w:rPr>
              <w:t>21861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375820">
              <w:rPr>
                <w:rFonts w:cstheme="minorHAnsi"/>
              </w:rPr>
              <w:t>Car Resale Value Prediction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Default="00A0207B" w:rsidP="00A0207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The car resale value prediction shall be performed using several machine learning techniques. These 4 machine learning techniques are about to be used in the car resale value prediction process.</w:t>
      </w:r>
    </w:p>
    <w:p w:rsidR="00A0207B" w:rsidRPr="00A0207B" w:rsidRDefault="00A0207B" w:rsidP="00A020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0207B">
        <w:rPr>
          <w:rFonts w:ascii="Arial" w:hAnsi="Arial" w:cs="Arial"/>
          <w:sz w:val="24"/>
          <w:szCs w:val="24"/>
        </w:rPr>
        <w:t>Multiple Linear Regression Analysis</w:t>
      </w:r>
    </w:p>
    <w:p w:rsidR="00A0207B" w:rsidRPr="00A0207B" w:rsidRDefault="00A0207B" w:rsidP="00A020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0207B">
        <w:rPr>
          <w:rFonts w:ascii="Arial" w:hAnsi="Arial" w:cs="Arial"/>
          <w:sz w:val="24"/>
          <w:szCs w:val="24"/>
        </w:rPr>
        <w:t>K-Nearest Neighbours  Algorithm</w:t>
      </w:r>
    </w:p>
    <w:p w:rsidR="00A0207B" w:rsidRPr="00A0207B" w:rsidRDefault="00A0207B" w:rsidP="00A0207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0207B">
        <w:rPr>
          <w:rFonts w:ascii="Arial" w:hAnsi="Arial" w:cs="Arial"/>
          <w:sz w:val="24"/>
          <w:szCs w:val="24"/>
        </w:rPr>
        <w:t>Decision Trees</w:t>
      </w:r>
    </w:p>
    <w:p w:rsidR="00A0207B" w:rsidRPr="004541F4" w:rsidRDefault="00A0207B" w:rsidP="00A0207B">
      <w:pPr>
        <w:pStyle w:val="ListParagraph"/>
        <w:numPr>
          <w:ilvl w:val="0"/>
          <w:numId w:val="3"/>
        </w:numPr>
        <w:rPr>
          <w:rFonts w:cstheme="minorHAnsi"/>
        </w:rPr>
      </w:pPr>
      <w:r w:rsidRPr="00A0207B">
        <w:rPr>
          <w:rFonts w:ascii="Arial" w:hAnsi="Arial" w:cs="Arial"/>
          <w:sz w:val="24"/>
          <w:szCs w:val="24"/>
        </w:rPr>
        <w:t>Naïve Bayes classification</w:t>
      </w:r>
    </w:p>
    <w:p w:rsidR="004541F4" w:rsidRPr="004541F4" w:rsidRDefault="004541F4" w:rsidP="004541F4">
      <w:pPr>
        <w:rPr>
          <w:rFonts w:cstheme="minorHAnsi"/>
        </w:rPr>
      </w:pPr>
    </w:p>
    <w:p w:rsidR="000F0ECD" w:rsidRDefault="004541F4" w:rsidP="004541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41F4">
        <w:rPr>
          <w:rFonts w:ascii="Arial" w:hAnsi="Arial" w:cs="Arial"/>
          <w:sz w:val="24"/>
          <w:szCs w:val="24"/>
        </w:rPr>
        <w:t>These 4 machine learning techniques shall be used in the process and the predictive model shall be produced from ‘N’ number of sample data(learning process).</w:t>
      </w:r>
    </w:p>
    <w:p w:rsidR="004541F4" w:rsidRPr="004541F4" w:rsidRDefault="004541F4" w:rsidP="004541F4">
      <w:pPr>
        <w:pStyle w:val="ListParagraph"/>
        <w:rPr>
          <w:rFonts w:ascii="Arial" w:hAnsi="Arial" w:cs="Arial"/>
          <w:sz w:val="24"/>
          <w:szCs w:val="24"/>
        </w:rPr>
      </w:pPr>
    </w:p>
    <w:p w:rsidR="004541F4" w:rsidRDefault="004541F4" w:rsidP="004541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41F4">
        <w:rPr>
          <w:rFonts w:ascii="Arial" w:hAnsi="Arial" w:cs="Arial"/>
          <w:sz w:val="24"/>
          <w:szCs w:val="24"/>
        </w:rPr>
        <w:t>The predictive model shall be tested with ‘N’ number of inputs to obtain a successful predictive model.</w:t>
      </w:r>
    </w:p>
    <w:p w:rsidR="004541F4" w:rsidRPr="004541F4" w:rsidRDefault="004541F4" w:rsidP="004541F4">
      <w:pPr>
        <w:pStyle w:val="ListParagraph"/>
        <w:rPr>
          <w:rFonts w:ascii="Arial" w:hAnsi="Arial" w:cs="Arial"/>
          <w:sz w:val="24"/>
          <w:szCs w:val="24"/>
        </w:rPr>
      </w:pPr>
    </w:p>
    <w:p w:rsidR="004541F4" w:rsidRPr="004541F4" w:rsidRDefault="004541F4" w:rsidP="004541F4">
      <w:pPr>
        <w:pStyle w:val="ListParagraph"/>
        <w:rPr>
          <w:rFonts w:ascii="Arial" w:hAnsi="Arial" w:cs="Arial"/>
          <w:sz w:val="24"/>
          <w:szCs w:val="24"/>
        </w:rPr>
      </w:pPr>
    </w:p>
    <w:p w:rsidR="004541F4" w:rsidRDefault="004541F4" w:rsidP="004541F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41F4">
        <w:rPr>
          <w:rFonts w:ascii="Arial" w:hAnsi="Arial" w:cs="Arial"/>
          <w:sz w:val="24"/>
          <w:szCs w:val="24"/>
        </w:rPr>
        <w:t>Once a successive predictive model being produced,the new data obtained from the users shall be used to predict the price of the resale car.</w:t>
      </w:r>
    </w:p>
    <w:p w:rsidR="004541F4" w:rsidRPr="004541F4" w:rsidRDefault="004541F4" w:rsidP="004541F4">
      <w:pPr>
        <w:pStyle w:val="ListParagraph"/>
        <w:rPr>
          <w:rFonts w:ascii="Arial" w:hAnsi="Arial" w:cs="Arial"/>
          <w:sz w:val="24"/>
          <w:szCs w:val="24"/>
        </w:rPr>
      </w:pPr>
    </w:p>
    <w:p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A0207B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 w:bidi="ta-IN"/>
        </w:rPr>
        <w:drawing>
          <wp:inline distT="0" distB="0" distL="0" distR="0">
            <wp:extent cx="5731510" cy="23866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C9" w:rsidRPr="00AB20AC" w:rsidRDefault="000923A6" w:rsidP="00DB6A25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A0207B">
        <w:rPr>
          <w:rStyle w:val="Emphasis"/>
          <w:rFonts w:ascii="Helvetica" w:hAnsi="Helvetica" w:cs="Helvetica"/>
          <w:color w:val="333333"/>
          <w:sz w:val="21"/>
          <w:szCs w:val="21"/>
        </w:rPr>
        <w:t>car resale value preddiction system</w:t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32B522F"/>
    <w:multiLevelType w:val="hybridMultilevel"/>
    <w:tmpl w:val="FE48B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E229B5"/>
    <w:multiLevelType w:val="hybridMultilevel"/>
    <w:tmpl w:val="5A6C43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C1E81"/>
    <w:multiLevelType w:val="hybridMultilevel"/>
    <w:tmpl w:val="06FC2D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75820"/>
    <w:rsid w:val="003C4A8E"/>
    <w:rsid w:val="003E3A16"/>
    <w:rsid w:val="004541F4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0207B"/>
    <w:rsid w:val="00A139B5"/>
    <w:rsid w:val="00AB20AC"/>
    <w:rsid w:val="00AC6D16"/>
    <w:rsid w:val="00AC7F0A"/>
    <w:rsid w:val="00B76D2E"/>
    <w:rsid w:val="00DB6A25"/>
    <w:rsid w:val="00F52356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Ragul 1</cp:lastModifiedBy>
  <cp:revision>2</cp:revision>
  <dcterms:created xsi:type="dcterms:W3CDTF">2022-10-16T13:29:00Z</dcterms:created>
  <dcterms:modified xsi:type="dcterms:W3CDTF">2022-10-16T13:29:00Z</dcterms:modified>
</cp:coreProperties>
</file>