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u w:val="single"/>
        </w:rPr>
      </w:pPr>
      <w:r w:rsidDel="00000000" w:rsidR="00000000" w:rsidRPr="00000000">
        <w:rPr>
          <w:b w:val="1"/>
          <w:sz w:val="44"/>
          <w:szCs w:val="44"/>
          <w:u w:val="single"/>
          <w:rtl w:val="0"/>
        </w:rPr>
        <w:t xml:space="preserve">List of Problem Statements</w:t>
      </w:r>
    </w:p>
    <w:p w:rsidR="00000000" w:rsidDel="00000000" w:rsidP="00000000" w:rsidRDefault="00000000" w:rsidRPr="00000000" w14:paraId="00000002">
      <w:pPr>
        <w:rPr/>
      </w:pPr>
      <w:r w:rsidDel="00000000" w:rsidR="00000000" w:rsidRPr="00000000">
        <w:rPr>
          <w:b w:val="1"/>
          <w:sz w:val="26"/>
          <w:szCs w:val="26"/>
          <w:rtl w:val="0"/>
        </w:rPr>
        <w:t xml:space="preserve">1. </w:t>
      </w:r>
      <w:r w:rsidDel="00000000" w:rsidR="00000000" w:rsidRPr="00000000">
        <w:rPr>
          <w:rFonts w:ascii="Montserrat" w:cs="Montserrat" w:eastAsia="Montserrat" w:hAnsi="Montserrat"/>
          <w:highlight w:val="white"/>
          <w:rtl w:val="0"/>
        </w:rPr>
        <w:t xml:space="preserve">Personal finance applications will ask users to add their expenses and based on their expenses wallet balance will be updated which will be visible to the user. Also, users can get an analysis of their expenditure in graphical forms. They have an option to set a limit for the amount to be used for that particular month if the limit is exceeded the user will be notified with an email alert</w:t>
      </w:r>
      <w:r w:rsidDel="00000000" w:rsidR="00000000" w:rsidRPr="00000000">
        <w:rPr>
          <w:rtl w:val="0"/>
        </w:rPr>
        <w:t xml:space="preserve">.</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2. Who does the problem affect?</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The problem affects most of the middle income people who have tight budgets and those people have to be careful of their expenses.</w:t>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3. What are the boundaries of the problem?</w:t>
      </w:r>
    </w:p>
    <w:p w:rsidR="00000000" w:rsidDel="00000000" w:rsidP="00000000" w:rsidRDefault="00000000" w:rsidRPr="00000000" w14:paraId="00000006">
      <w:pPr>
        <w:rPr>
          <w:sz w:val="24"/>
          <w:szCs w:val="24"/>
        </w:rPr>
      </w:pPr>
      <w:r w:rsidDel="00000000" w:rsidR="00000000" w:rsidRPr="00000000">
        <w:rPr>
          <w:rFonts w:ascii="Montserrat" w:cs="Montserrat" w:eastAsia="Montserrat" w:hAnsi="Montserrat"/>
          <w:b w:val="1"/>
          <w:rtl w:val="0"/>
        </w:rPr>
        <w:t xml:space="preserve">•</w:t>
      </w:r>
      <w:r w:rsidDel="00000000" w:rsidR="00000000" w:rsidRPr="00000000">
        <w:rPr>
          <w:rtl w:val="0"/>
        </w:rPr>
        <w:t xml:space="preserve"> </w:t>
      </w:r>
      <w:r w:rsidDel="00000000" w:rsidR="00000000" w:rsidRPr="00000000">
        <w:rPr>
          <w:rFonts w:ascii="Montserrat" w:cs="Montserrat" w:eastAsia="Montserrat" w:hAnsi="Montserrat"/>
          <w:sz w:val="23"/>
          <w:szCs w:val="23"/>
          <w:highlight w:val="white"/>
          <w:rtl w:val="0"/>
        </w:rPr>
        <w:t xml:space="preserve">Users have to add their expenses and based on their expenses wallet balance will be updated.</w:t>
      </w: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 User should enter correct expenses and also should be honest to oneself</w:t>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b w:val="1"/>
          <w:rtl w:val="0"/>
        </w:rPr>
        <w:t xml:space="preserve">•</w:t>
      </w:r>
      <w:r w:rsidDel="00000000" w:rsidR="00000000" w:rsidRPr="00000000">
        <w:rPr>
          <w:rtl w:val="0"/>
        </w:rPr>
        <w:t xml:space="preserve"> </w:t>
      </w:r>
      <w:r w:rsidDel="00000000" w:rsidR="00000000" w:rsidRPr="00000000">
        <w:rPr>
          <w:rFonts w:ascii="Montserrat" w:cs="Montserrat" w:eastAsia="Montserrat" w:hAnsi="Montserrat"/>
          <w:rtl w:val="0"/>
        </w:rPr>
        <w:t xml:space="preserve">User should update the expense information in the application after spending the money</w:t>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4. What is the issue?</w:t>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 If user have not received mail about the exceeding of their expenses then they might be spending beyond their limited budgets.</w:t>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5. When does the issue occur?</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The Personal expense tracker may be affected when</w:t>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 There is wrong data.</w:t>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 Wrong expense calculation.</w:t>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 Users may not notice their mail.</w:t>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6. Where is the issue occurring?</w:t>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 This mostly occurs with the people who are not aware about recording their expenses </w:t>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 Mostly with people who are not checking their mail properly.</w:t>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7. Why is it important that we fix the problem?</w:t>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rtl w:val="0"/>
        </w:rPr>
        <w:t xml:space="preserve">If we fix the problem,</w:t>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 It is important to set limit to the daily expenses and track the expenses to identify and eliminate wasteful spending habits in your financial life</w:t>
      </w:r>
    </w:p>
    <w:p w:rsidR="00000000" w:rsidDel="00000000" w:rsidP="00000000" w:rsidRDefault="00000000" w:rsidRPr="00000000" w14:paraId="00000016">
      <w:pPr>
        <w:rPr>
          <w:rFonts w:ascii="Montserrat" w:cs="Montserrat" w:eastAsia="Montserrat" w:hAnsi="Montserrat"/>
        </w:rPr>
      </w:pP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Consistently tracking your expenses will help you maintain control of your finances, and promote better financial habits like saving and investing.</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ZsEtAC4dvVDxObKln6h1gQJOvA==">AMUW2mXMzLbz3fIO5t5MMX4EImwCsHXgi53LWrf/pJlB0/1U7UDvg/DR8jNeND2KT3sfpQGlo/sKrsOKhLvhKpzRXjiTTmZAEgzQZPc0LeMrkrx7RlbgvQA=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2022-09-10T12:34:00Z</dcterms:created>
  <dc:creator>hareesh singh.R</dc:creator>
</cp:coreProperties>
</file>