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C1" w:rsidRDefault="00EC28C1" w:rsidP="00EC28C1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b/>
          <w:bCs/>
          <w:color w:val="000000"/>
        </w:rPr>
        <w:t>Project Design Phase-I</w:t>
      </w:r>
    </w:p>
    <w:p w:rsidR="00EC28C1" w:rsidRDefault="00EC28C1" w:rsidP="00EC28C1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b/>
          <w:bCs/>
          <w:color w:val="000000"/>
        </w:rPr>
        <w:t>Proposed Solution Template</w:t>
      </w:r>
    </w:p>
    <w:p w:rsidR="00AD2BA1" w:rsidRDefault="00AD2BA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6570"/>
      </w:tblGrid>
      <w:tr w:rsidR="00EC28C1" w:rsidRPr="00EC28C1" w:rsidTr="00EC28C1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8C1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 November</w:t>
            </w:r>
            <w:r w:rsidRPr="00EC28C1">
              <w:rPr>
                <w:rFonts w:ascii="Calibri" w:eastAsia="Times New Roman" w:hAnsi="Calibri" w:cs="Times New Roman"/>
                <w:color w:val="000000"/>
              </w:rPr>
              <w:t xml:space="preserve"> 2022</w:t>
            </w:r>
          </w:p>
        </w:tc>
      </w:tr>
      <w:tr w:rsidR="00EC28C1" w:rsidRPr="00EC28C1" w:rsidTr="00EC28C1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8C1">
              <w:rPr>
                <w:rFonts w:ascii="Calibri" w:eastAsia="Times New Roman" w:hAnsi="Calibri" w:cs="Times New Roman"/>
                <w:color w:val="000000"/>
              </w:rPr>
              <w:t>Team ID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8C1"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PNT2022TMID20743</w:t>
            </w:r>
          </w:p>
        </w:tc>
      </w:tr>
      <w:tr w:rsidR="00EC28C1" w:rsidRPr="00EC28C1" w:rsidTr="00EC28C1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8C1">
              <w:rPr>
                <w:rFonts w:ascii="Calibri" w:eastAsia="Times New Roman" w:hAnsi="Calibri" w:cs="Times New Roman"/>
                <w:color w:val="000000"/>
              </w:rPr>
              <w:t>Project Name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F87B60" w:rsidP="00EC2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B60">
              <w:rPr>
                <w:rFonts w:ascii="Times New Roman" w:hAnsi="Times New Roman" w:cs="Times New Roman"/>
                <w:sz w:val="24"/>
                <w:szCs w:val="23"/>
                <w:shd w:val="clear" w:color="auto" w:fill="FFFFFF"/>
              </w:rPr>
              <w:t>Virtual Eye</w:t>
            </w:r>
            <w:r w:rsidR="00EC28C1" w:rsidRPr="00F87B60">
              <w:rPr>
                <w:rFonts w:ascii="Times New Roman" w:hAnsi="Times New Roman" w:cs="Times New Roman"/>
                <w:sz w:val="24"/>
                <w:szCs w:val="23"/>
                <w:shd w:val="clear" w:color="auto" w:fill="FFFFFF"/>
              </w:rPr>
              <w:t xml:space="preserve"> - Life Guard for Swimming Pools to Detect Active Drowning</w:t>
            </w:r>
          </w:p>
        </w:tc>
      </w:tr>
      <w:tr w:rsidR="00EC28C1" w:rsidRPr="00EC28C1" w:rsidTr="00EC28C1">
        <w:trPr>
          <w:trHeight w:val="395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8C1">
              <w:rPr>
                <w:rFonts w:ascii="Calibri" w:eastAsia="Times New Roman" w:hAnsi="Calibri" w:cs="Times New Roman"/>
                <w:color w:val="000000"/>
              </w:rPr>
              <w:t>Maximum Marks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8C1">
              <w:rPr>
                <w:rFonts w:ascii="Calibri" w:eastAsia="Times New Roman" w:hAnsi="Calibri" w:cs="Times New Roman"/>
                <w:color w:val="000000"/>
              </w:rPr>
              <w:t>2 Marks</w:t>
            </w:r>
          </w:p>
        </w:tc>
      </w:tr>
    </w:tbl>
    <w:p w:rsidR="00EC28C1" w:rsidRDefault="00EC28C1"/>
    <w:p w:rsidR="00EC28C1" w:rsidRDefault="00EC28C1" w:rsidP="00EC28C1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Proposed Solution Template:</w:t>
      </w:r>
    </w:p>
    <w:p w:rsidR="00EC28C1" w:rsidRDefault="00EC28C1" w:rsidP="00EC28C1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Project team shall fill the following information in proposed solution template.</w:t>
      </w:r>
    </w:p>
    <w:p w:rsidR="00EC28C1" w:rsidRPr="00EC28C1" w:rsidRDefault="00EC28C1" w:rsidP="00EC28C1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4043"/>
        <w:gridCol w:w="5894"/>
      </w:tblGrid>
      <w:tr w:rsidR="00EC28C1" w:rsidRPr="00EC28C1" w:rsidTr="00EC28C1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8C1">
              <w:rPr>
                <w:rFonts w:ascii="Calibri" w:eastAsia="Times New Roman" w:hAnsi="Calibri" w:cs="Times New Roman"/>
                <w:b/>
                <w:bCs/>
                <w:color w:val="000000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8C1">
              <w:rPr>
                <w:rFonts w:ascii="Calibri" w:eastAsia="Times New Roman" w:hAnsi="Calibri" w:cs="Times New Roman"/>
                <w:b/>
                <w:bCs/>
                <w:color w:val="000000"/>
              </w:rPr>
              <w:t>Parameter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8C1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EC28C1" w:rsidRPr="00EC28C1" w:rsidTr="00EC28C1">
        <w:trPr>
          <w:trHeight w:val="12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8C1">
              <w:rPr>
                <w:rFonts w:ascii="Calibri" w:eastAsia="Times New Roman" w:hAnsi="Calibri" w:cs="Times New Roman"/>
                <w:color w:val="222222"/>
              </w:rPr>
              <w:t>Problem Statement (Problem to be solved)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F87B60" w:rsidP="00EC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B60">
              <w:rPr>
                <w:rFonts w:ascii="Times New Roman" w:eastAsia="Times New Roman" w:hAnsi="Times New Roman" w:cs="Times New Roman"/>
                <w:sz w:val="24"/>
                <w:szCs w:val="24"/>
              </w:rPr>
              <w:t>In order for someone who is drowning while swimming in a pool to continue without running the risk of passing away, rapid help is needed.</w:t>
            </w:r>
          </w:p>
        </w:tc>
      </w:tr>
      <w:tr w:rsidR="00EC28C1" w:rsidRPr="00EC28C1" w:rsidTr="00EC28C1">
        <w:trPr>
          <w:trHeight w:val="1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8C1">
              <w:rPr>
                <w:rFonts w:ascii="Calibri" w:eastAsia="Times New Roman" w:hAnsi="Calibri" w:cs="Times New Roman"/>
                <w:color w:val="222222"/>
              </w:rPr>
              <w:t>Idea / Solution description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7B60" w:rsidRPr="00F87B60" w:rsidRDefault="00F87B60" w:rsidP="00F87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B60">
              <w:rPr>
                <w:rFonts w:ascii="Times New Roman" w:eastAsia="Times New Roman" w:hAnsi="Times New Roman" w:cs="Times New Roman"/>
                <w:sz w:val="24"/>
                <w:szCs w:val="24"/>
              </w:rPr>
              <w:t>We developed a method to identify drowning victims.</w:t>
            </w:r>
          </w:p>
          <w:p w:rsidR="00EC28C1" w:rsidRPr="00EC28C1" w:rsidRDefault="00F87B60" w:rsidP="00F87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B60">
              <w:rPr>
                <w:rFonts w:ascii="Times New Roman" w:eastAsia="Times New Roman" w:hAnsi="Times New Roman" w:cs="Times New Roman"/>
                <w:sz w:val="24"/>
                <w:szCs w:val="24"/>
              </w:rPr>
              <w:t>using computer vision and deep learning approaches</w:t>
            </w:r>
          </w:p>
        </w:tc>
      </w:tr>
      <w:tr w:rsidR="00EC28C1" w:rsidRPr="00EC28C1" w:rsidTr="00EC28C1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8C1">
              <w:rPr>
                <w:rFonts w:ascii="Calibri" w:eastAsia="Times New Roman" w:hAnsi="Calibri" w:cs="Times New Roman"/>
                <w:color w:val="222222"/>
              </w:rPr>
              <w:t>Novelty / Uniqueness 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7B60" w:rsidRPr="00F87B60" w:rsidRDefault="00F87B60" w:rsidP="00F87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B60">
              <w:rPr>
                <w:rFonts w:ascii="Times New Roman" w:eastAsia="Times New Roman" w:hAnsi="Times New Roman" w:cs="Times New Roman"/>
                <w:sz w:val="24"/>
                <w:szCs w:val="24"/>
              </w:rPr>
              <w:t>The proposed system makes 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vantage of a cutting-edge item </w:t>
            </w:r>
            <w:r w:rsidRPr="00F87B60">
              <w:rPr>
                <w:rFonts w:ascii="Times New Roman" w:eastAsia="Times New Roman" w:hAnsi="Times New Roman" w:cs="Times New Roman"/>
                <w:sz w:val="24"/>
                <w:szCs w:val="24"/>
              </w:rPr>
              <w:t>a real-time detection method for drowning victims</w:t>
            </w:r>
          </w:p>
          <w:p w:rsidR="00EC28C1" w:rsidRPr="00EC28C1" w:rsidRDefault="00F87B60" w:rsidP="00F87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F87B60">
              <w:rPr>
                <w:rFonts w:ascii="Times New Roman" w:eastAsia="Times New Roman" w:hAnsi="Times New Roman" w:cs="Times New Roman"/>
                <w:sz w:val="24"/>
                <w:szCs w:val="24"/>
              </w:rPr>
              <w:t>he</w:t>
            </w:r>
            <w:proofErr w:type="gramEnd"/>
            <w:r w:rsidRPr="00F87B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maximum degree of precision.</w:t>
            </w:r>
          </w:p>
        </w:tc>
      </w:tr>
      <w:tr w:rsidR="00EC28C1" w:rsidRPr="00EC28C1" w:rsidTr="00EC28C1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8C1">
              <w:rPr>
                <w:rFonts w:ascii="Calibri" w:eastAsia="Times New Roman" w:hAnsi="Calibri" w:cs="Times New Roman"/>
                <w:color w:val="222222"/>
              </w:rPr>
              <w:t>Social Impact / Customer Satisfaction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F87B60" w:rsidP="00EC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B60">
              <w:rPr>
                <w:rFonts w:ascii="Times New Roman" w:eastAsia="Times New Roman" w:hAnsi="Times New Roman" w:cs="Times New Roman"/>
                <w:sz w:val="24"/>
                <w:szCs w:val="24"/>
              </w:rPr>
              <w:t>This fosters a safe atmosphere for swimming in swimming pools and assures the safety of all swimmers.</w:t>
            </w:r>
          </w:p>
        </w:tc>
      </w:tr>
      <w:tr w:rsidR="00EC28C1" w:rsidRPr="00EC28C1" w:rsidTr="00EC28C1">
        <w:trPr>
          <w:trHeight w:val="1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8C1">
              <w:rPr>
                <w:rFonts w:ascii="Calibri" w:eastAsia="Times New Roman" w:hAnsi="Calibri" w:cs="Times New Roman"/>
                <w:color w:val="222222"/>
              </w:rPr>
              <w:t>Business Model (Revenue Model)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F87B60" w:rsidP="00EC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B60">
              <w:rPr>
                <w:rFonts w:ascii="Times New Roman" w:eastAsia="Times New Roman" w:hAnsi="Times New Roman" w:cs="Times New Roman"/>
                <w:sz w:val="24"/>
                <w:szCs w:val="24"/>
              </w:rPr>
              <w:t>Model of a subscription - A consumer who wants access to a good or service must pay a recurring fee at regular intervals, according to the subscription business model.</w:t>
            </w:r>
          </w:p>
        </w:tc>
      </w:tr>
      <w:tr w:rsidR="00EC28C1" w:rsidRPr="00EC28C1" w:rsidTr="00EC28C1">
        <w:trPr>
          <w:trHeight w:val="1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28C1" w:rsidRPr="00EC28C1" w:rsidRDefault="00EC28C1" w:rsidP="00EC2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8C1">
              <w:rPr>
                <w:rFonts w:ascii="Calibri" w:eastAsia="Times New Roman" w:hAnsi="Calibri" w:cs="Times New Roman"/>
                <w:color w:val="222222"/>
              </w:rPr>
              <w:t>Scalability of the Solution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7B60" w:rsidRPr="00F87B60" w:rsidRDefault="00F87B60" w:rsidP="00F87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B60">
              <w:rPr>
                <w:rFonts w:ascii="Times New Roman" w:eastAsia="Times New Roman" w:hAnsi="Times New Roman" w:cs="Times New Roman"/>
                <w:sz w:val="24"/>
                <w:szCs w:val="24"/>
              </w:rPr>
              <w:t>This model can be used because it is affordable.</w:t>
            </w:r>
          </w:p>
          <w:p w:rsidR="00EC28C1" w:rsidRPr="00EC28C1" w:rsidRDefault="00AB3F1A" w:rsidP="00F87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F87B6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gramEnd"/>
            <w:r w:rsidR="00F87B60" w:rsidRPr="00F87B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each and every pool.</w:t>
            </w:r>
          </w:p>
        </w:tc>
      </w:tr>
    </w:tbl>
    <w:p w:rsidR="00EC28C1" w:rsidRDefault="00EC28C1">
      <w:bookmarkStart w:id="0" w:name="_GoBack"/>
      <w:bookmarkEnd w:id="0"/>
    </w:p>
    <w:sectPr w:rsidR="00EC28C1" w:rsidSect="00F97D53">
      <w:pgSz w:w="11906" w:h="16838" w:code="9"/>
      <w:pgMar w:top="720" w:right="720" w:bottom="72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70435"/>
    <w:multiLevelType w:val="multilevel"/>
    <w:tmpl w:val="0E481E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172159"/>
    <w:multiLevelType w:val="multilevel"/>
    <w:tmpl w:val="0E2AA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C940D9"/>
    <w:multiLevelType w:val="multilevel"/>
    <w:tmpl w:val="0250FF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4337DE"/>
    <w:multiLevelType w:val="multilevel"/>
    <w:tmpl w:val="12D244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6E5054"/>
    <w:multiLevelType w:val="multilevel"/>
    <w:tmpl w:val="DCF8AB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662178"/>
    <w:multiLevelType w:val="multilevel"/>
    <w:tmpl w:val="7DFE1A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C1"/>
    <w:rsid w:val="00AB3F1A"/>
    <w:rsid w:val="00AD2BA1"/>
    <w:rsid w:val="00EC28C1"/>
    <w:rsid w:val="00F87B60"/>
    <w:rsid w:val="00F9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2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2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8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35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300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2022-11-11T07:02:00Z</dcterms:created>
  <dcterms:modified xsi:type="dcterms:W3CDTF">2022-11-11T07:25:00Z</dcterms:modified>
</cp:coreProperties>
</file>