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B6CB" w14:textId="77777777" w:rsidR="000660D7" w:rsidRDefault="00000000">
      <w:pPr>
        <w:spacing w:after="0"/>
        <w:ind w:left="10" w:right="58" w:hanging="10"/>
        <w:jc w:val="center"/>
      </w:pPr>
      <w:r>
        <w:rPr>
          <w:b/>
          <w:sz w:val="28"/>
        </w:rPr>
        <w:t xml:space="preserve">Ideation Phase </w:t>
      </w:r>
    </w:p>
    <w:p w14:paraId="0B439424" w14:textId="77777777" w:rsidR="000660D7" w:rsidRDefault="00000000">
      <w:pPr>
        <w:spacing w:after="0"/>
        <w:ind w:left="10" w:right="57" w:hanging="10"/>
        <w:jc w:val="center"/>
      </w:pPr>
      <w:r>
        <w:rPr>
          <w:b/>
          <w:sz w:val="28"/>
        </w:rPr>
        <w:t xml:space="preserve">Empathize &amp; Discover </w:t>
      </w:r>
    </w:p>
    <w:p w14:paraId="3A96EF70" w14:textId="77777777" w:rsidR="000660D7"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0660D7" w14:paraId="07976D7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B6C64AB" w14:textId="77777777" w:rsidR="000660D7"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85ECAD1" w14:textId="1B1076D5" w:rsidR="000660D7" w:rsidRDefault="00B112E9">
            <w:r>
              <w:t>04 October</w:t>
            </w:r>
            <w:r w:rsidR="00000000">
              <w:t xml:space="preserve"> 2</w:t>
            </w:r>
            <w:r>
              <w:t>022</w:t>
            </w:r>
          </w:p>
        </w:tc>
      </w:tr>
      <w:tr w:rsidR="000660D7" w14:paraId="5DF5190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74F819D" w14:textId="77777777" w:rsidR="000660D7"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02C48E4" w14:textId="77777777" w:rsidR="000660D7" w:rsidRDefault="00000000">
            <w:r>
              <w:t xml:space="preserve">PNT2022TMIDxxxxxx </w:t>
            </w:r>
          </w:p>
        </w:tc>
      </w:tr>
      <w:tr w:rsidR="000660D7" w14:paraId="2BB39DD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ECE4FAE" w14:textId="77777777" w:rsidR="000660D7"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BD37EC8" w14:textId="6B25124D" w:rsidR="000660D7" w:rsidRDefault="00000000">
            <w:r>
              <w:t xml:space="preserve">Project </w:t>
            </w:r>
            <w:r w:rsidR="00400090">
              <w:t>–</w:t>
            </w:r>
            <w:r>
              <w:t xml:space="preserve"> </w:t>
            </w:r>
            <w:r w:rsidR="00045509">
              <w:t>N</w:t>
            </w:r>
            <w:r w:rsidR="00400090">
              <w:t>ews tra</w:t>
            </w:r>
            <w:r w:rsidR="00045509">
              <w:t>cker application</w:t>
            </w:r>
          </w:p>
        </w:tc>
      </w:tr>
      <w:tr w:rsidR="000660D7" w14:paraId="6B36804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4BA28C7" w14:textId="77777777" w:rsidR="000660D7"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4BB2992" w14:textId="77777777" w:rsidR="000660D7" w:rsidRDefault="00000000">
            <w:r>
              <w:t xml:space="preserve">4 Marks </w:t>
            </w:r>
          </w:p>
        </w:tc>
      </w:tr>
    </w:tbl>
    <w:p w14:paraId="24E342FD" w14:textId="77777777" w:rsidR="000660D7" w:rsidRDefault="00000000">
      <w:pPr>
        <w:spacing w:after="159"/>
      </w:pPr>
      <w:r>
        <w:rPr>
          <w:b/>
          <w:sz w:val="24"/>
        </w:rPr>
        <w:t xml:space="preserve"> </w:t>
      </w:r>
    </w:p>
    <w:p w14:paraId="3D8DA3AD" w14:textId="17648341" w:rsidR="000660D7" w:rsidRDefault="00000000">
      <w:pPr>
        <w:spacing w:after="161"/>
      </w:pPr>
      <w:r>
        <w:rPr>
          <w:b/>
          <w:sz w:val="24"/>
        </w:rPr>
        <w:t>Empathy Map</w:t>
      </w:r>
      <w:r w:rsidR="00B21EB7">
        <w:rPr>
          <w:b/>
          <w:sz w:val="24"/>
        </w:rPr>
        <w:t xml:space="preserve"> for news tracker application</w:t>
      </w:r>
      <w:r>
        <w:rPr>
          <w:b/>
          <w:sz w:val="24"/>
        </w:rPr>
        <w:t xml:space="preserve">: </w:t>
      </w:r>
    </w:p>
    <w:p w14:paraId="7DCCED6C" w14:textId="77777777" w:rsidR="000660D7"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39BD56AC" w14:textId="77777777" w:rsidR="000660D7" w:rsidRDefault="00000000">
      <w:pPr>
        <w:spacing w:after="0"/>
      </w:pPr>
      <w:r>
        <w:rPr>
          <w:color w:val="2A2A2A"/>
          <w:sz w:val="24"/>
        </w:rPr>
        <w:t xml:space="preserve"> </w:t>
      </w:r>
    </w:p>
    <w:p w14:paraId="2FB2E9DD" w14:textId="77777777" w:rsidR="000660D7" w:rsidRDefault="00000000">
      <w:pPr>
        <w:spacing w:after="5" w:line="250" w:lineRule="auto"/>
        <w:ind w:left="-5" w:right="42" w:hanging="10"/>
        <w:jc w:val="both"/>
      </w:pPr>
      <w:r>
        <w:rPr>
          <w:color w:val="2A2A2A"/>
          <w:sz w:val="24"/>
        </w:rPr>
        <w:t xml:space="preserve">It is a useful tool to helps teams better understand their users. </w:t>
      </w:r>
    </w:p>
    <w:p w14:paraId="7DC293E8" w14:textId="67D1D938" w:rsidR="000660D7" w:rsidRDefault="00000000">
      <w:pPr>
        <w:spacing w:after="168" w:line="250" w:lineRule="auto"/>
        <w:ind w:left="-5" w:right="42" w:hanging="10"/>
        <w:jc w:val="both"/>
        <w:rPr>
          <w:color w:val="2A2A2A"/>
          <w:sz w:val="24"/>
        </w:rPr>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40921EE0" w14:textId="77777777" w:rsidR="00B21EB7" w:rsidRDefault="00B21EB7">
      <w:pPr>
        <w:spacing w:after="168" w:line="250" w:lineRule="auto"/>
        <w:ind w:left="-5" w:right="42" w:hanging="10"/>
        <w:jc w:val="both"/>
      </w:pPr>
    </w:p>
    <w:p w14:paraId="4173A428" w14:textId="29826E23" w:rsidR="000660D7" w:rsidRDefault="00B21EB7" w:rsidP="00400090">
      <w:pPr>
        <w:spacing w:after="111"/>
        <w:ind w:left="-5" w:hanging="10"/>
      </w:pPr>
      <w:r>
        <w:rPr>
          <w:noProof/>
        </w:rPr>
        <w:drawing>
          <wp:inline distT="0" distB="0" distL="0" distR="0" wp14:anchorId="0BC7FD19" wp14:editId="1CDF4DA7">
            <wp:extent cx="5768975" cy="49618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8975" cy="4961890"/>
                    </a:xfrm>
                    <a:prstGeom prst="rect">
                      <a:avLst/>
                    </a:prstGeom>
                  </pic:spPr>
                </pic:pic>
              </a:graphicData>
            </a:graphic>
          </wp:inline>
        </w:drawing>
      </w:r>
    </w:p>
    <w:p w14:paraId="0C6D6555" w14:textId="7B46D7CD" w:rsidR="000660D7" w:rsidRDefault="000660D7">
      <w:pPr>
        <w:spacing w:after="163"/>
      </w:pPr>
    </w:p>
    <w:p w14:paraId="5BD51657" w14:textId="77777777" w:rsidR="000660D7" w:rsidRDefault="00000000">
      <w:pPr>
        <w:spacing w:after="161"/>
      </w:pPr>
      <w:r>
        <w:rPr>
          <w:b/>
          <w:color w:val="2A2A2A"/>
          <w:sz w:val="24"/>
        </w:rPr>
        <w:t xml:space="preserve"> </w:t>
      </w:r>
    </w:p>
    <w:p w14:paraId="18C6E4BE" w14:textId="77777777" w:rsidR="000660D7" w:rsidRDefault="00000000">
      <w:pPr>
        <w:spacing w:after="0"/>
      </w:pPr>
      <w:r>
        <w:rPr>
          <w:b/>
          <w:color w:val="2A2A2A"/>
          <w:sz w:val="24"/>
        </w:rPr>
        <w:t xml:space="preserve"> </w:t>
      </w:r>
    </w:p>
    <w:p w14:paraId="21421E66" w14:textId="1DD40D6A" w:rsidR="000660D7" w:rsidRDefault="000660D7" w:rsidP="00400090">
      <w:pPr>
        <w:spacing w:after="111"/>
      </w:pPr>
    </w:p>
    <w:p w14:paraId="0094EC93" w14:textId="369874E3" w:rsidR="000660D7" w:rsidRDefault="00000000">
      <w:pPr>
        <w:spacing w:after="0"/>
        <w:ind w:right="989"/>
        <w:jc w:val="right"/>
      </w:pPr>
      <w:r>
        <w:rPr>
          <w:sz w:val="24"/>
        </w:rPr>
        <w:t xml:space="preserve"> </w:t>
      </w:r>
    </w:p>
    <w:sectPr w:rsidR="000660D7">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0D7"/>
    <w:rsid w:val="00045509"/>
    <w:rsid w:val="000660D7"/>
    <w:rsid w:val="00400090"/>
    <w:rsid w:val="0046132F"/>
    <w:rsid w:val="00B112E9"/>
    <w:rsid w:val="00B21EB7"/>
    <w:rsid w:val="00B46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CBA7"/>
  <w15:docId w15:val="{6CDB68F1-CEC8-4371-9280-4A2036C5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mahen dran</cp:lastModifiedBy>
  <cp:revision>3</cp:revision>
  <dcterms:created xsi:type="dcterms:W3CDTF">2022-10-04T01:46:00Z</dcterms:created>
  <dcterms:modified xsi:type="dcterms:W3CDTF">2022-10-04T01:52:00Z</dcterms:modified>
</cp:coreProperties>
</file>