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IBM Team 7</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Leader :</w:t>
      </w:r>
      <w:r w:rsidDel="00000000" w:rsidR="00000000" w:rsidRPr="00000000">
        <w:rPr>
          <w:rFonts w:ascii="Times New Roman" w:cs="Times New Roman" w:eastAsia="Times New Roman" w:hAnsi="Times New Roman"/>
          <w:sz w:val="24"/>
          <w:szCs w:val="24"/>
          <w:rtl w:val="0"/>
        </w:rPr>
        <w:t xml:space="preserve">     B. Prem (311519104047)</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S. Akash(311519104007)</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K. Chandan Kumar(311519104010)</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Naveen(311519104039)</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Domain Name</w:t>
      </w:r>
      <w:r w:rsidDel="00000000" w:rsidR="00000000" w:rsidRPr="00000000">
        <w:rPr>
          <w:rFonts w:ascii="Times New Roman" w:cs="Times New Roman" w:eastAsia="Times New Roman" w:hAnsi="Times New Roman"/>
          <w:sz w:val="24"/>
          <w:szCs w:val="24"/>
          <w:rtl w:val="0"/>
        </w:rPr>
        <w:t xml:space="preserve">:    Education</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w:t>
      </w:r>
      <w:r w:rsidDel="00000000" w:rsidR="00000000" w:rsidRPr="00000000">
        <w:rPr>
          <w:rFonts w:ascii="Times New Roman" w:cs="Times New Roman" w:eastAsia="Times New Roman" w:hAnsi="Times New Roman"/>
          <w:sz w:val="24"/>
          <w:szCs w:val="24"/>
          <w:rtl w:val="0"/>
        </w:rPr>
        <w:t xml:space="preserve">:   University Admit Eligibility Predictor</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Paper 1</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Authors:</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sz w:val="24"/>
            <w:szCs w:val="24"/>
            <w:highlight w:val="white"/>
            <w:rtl w:val="0"/>
          </w:rPr>
          <w:t xml:space="preserve">Abdul Hamid M Ragab</w:t>
        </w:r>
      </w:hyperlink>
      <w:r w:rsidDel="00000000" w:rsidR="00000000" w:rsidRPr="00000000">
        <w:rPr>
          <w:rFonts w:ascii="Times New Roman" w:cs="Times New Roman" w:eastAsia="Times New Roman" w:hAnsi="Times New Roman"/>
          <w:sz w:val="24"/>
          <w:szCs w:val="24"/>
          <w:highlight w:val="white"/>
          <w:rtl w:val="0"/>
        </w:rPr>
        <w:t xml:space="preserve">; </w:t>
      </w:r>
      <w:hyperlink r:id="rId8">
        <w:r w:rsidDel="00000000" w:rsidR="00000000" w:rsidRPr="00000000">
          <w:rPr>
            <w:rFonts w:ascii="Times New Roman" w:cs="Times New Roman" w:eastAsia="Times New Roman" w:hAnsi="Times New Roman"/>
            <w:sz w:val="24"/>
            <w:szCs w:val="24"/>
            <w:highlight w:val="white"/>
            <w:rtl w:val="0"/>
          </w:rPr>
          <w:t xml:space="preserve">Abdul Fatah S. Mashat</w:t>
        </w:r>
      </w:hyperlink>
      <w:r w:rsidDel="00000000" w:rsidR="00000000" w:rsidRPr="00000000">
        <w:rPr>
          <w:rFonts w:ascii="Times New Roman" w:cs="Times New Roman" w:eastAsia="Times New Roman" w:hAnsi="Times New Roman"/>
          <w:sz w:val="24"/>
          <w:szCs w:val="24"/>
          <w:highlight w:val="white"/>
          <w:rtl w:val="0"/>
        </w:rPr>
        <w:t xml:space="preserve">; </w:t>
      </w:r>
      <w:hyperlink r:id="rId9">
        <w:r w:rsidDel="00000000" w:rsidR="00000000" w:rsidRPr="00000000">
          <w:rPr>
            <w:rFonts w:ascii="Times New Roman" w:cs="Times New Roman" w:eastAsia="Times New Roman" w:hAnsi="Times New Roman"/>
            <w:sz w:val="24"/>
            <w:szCs w:val="24"/>
            <w:highlight w:val="white"/>
            <w:rtl w:val="0"/>
          </w:rPr>
          <w:t xml:space="preserve">Ahmed M Khedra</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Year :</w:t>
      </w:r>
      <w:r w:rsidDel="00000000" w:rsidR="00000000" w:rsidRPr="00000000">
        <w:rPr>
          <w:rFonts w:ascii="Times New Roman" w:cs="Times New Roman" w:eastAsia="Times New Roman" w:hAnsi="Times New Roman"/>
          <w:sz w:val="24"/>
          <w:szCs w:val="24"/>
          <w:rtl w:val="0"/>
        </w:rPr>
        <w:t xml:space="preserve"> 2012</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HRSPCA</w:t>
      </w:r>
      <w:r w:rsidDel="00000000" w:rsidR="00000000" w:rsidRPr="00000000">
        <w:rPr>
          <w:rFonts w:ascii="Times New Roman" w:cs="Times New Roman" w:eastAsia="Times New Roman" w:hAnsi="Times New Roman"/>
          <w:sz w:val="24"/>
          <w:szCs w:val="24"/>
          <w:rtl w:val="0"/>
        </w:rPr>
        <w:t xml:space="preserve"> : Hybrid Recommender System for Predicting College Admission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Methodology:</w:t>
      </w:r>
      <w:r w:rsidDel="00000000" w:rsidR="00000000" w:rsidRPr="00000000">
        <w:rPr>
          <w:rFonts w:ascii="Times New Roman" w:cs="Times New Roman" w:eastAsia="Times New Roman" w:hAnsi="Times New Roman"/>
          <w:sz w:val="24"/>
          <w:szCs w:val="24"/>
          <w:rtl w:val="0"/>
        </w:rPr>
        <w:t xml:space="preserve">  This paper proposes a new college admission prediction technique based on using two cascaded knowledge rules for achieving student’s college admission with high performance fairly and accurately.</w:t>
      </w:r>
      <w:r w:rsidDel="00000000" w:rsidR="00000000" w:rsidRPr="00000000">
        <w:rPr>
          <w:rFonts w:ascii="Times New Roman" w:cs="Times New Roman" w:eastAsia="Times New Roman" w:hAnsi="Times New Roman"/>
          <w:sz w:val="24"/>
          <w:szCs w:val="24"/>
          <w:highlight w:val="white"/>
          <w:rtl w:val="0"/>
        </w:rPr>
        <w:t xml:space="preserve"> The system analyzes student academic merits, background, student records, and the college admission criteria. Then, it predicts the likelihood of university college that a student may enter.</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Advantage:</w:t>
      </w:r>
      <w:r w:rsidDel="00000000" w:rsidR="00000000" w:rsidRPr="00000000">
        <w:rPr>
          <w:rFonts w:ascii="Times New Roman" w:cs="Times New Roman" w:eastAsia="Times New Roman" w:hAnsi="Times New Roman"/>
          <w:sz w:val="24"/>
          <w:szCs w:val="24"/>
          <w:rtl w:val="0"/>
        </w:rPr>
        <w:t xml:space="preserve"> The system provides recommendations about which university colleges a student should be admitted to , taking into consideration not only student’s scores but also other university qualified criteria into account. The HRSPCA system was validated using real students data.System experiments showed that the HRSPCA system performs substantially high performance due to allocating admission tasks between two cascading recommenders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Disadvantage: </w:t>
      </w:r>
      <w:r w:rsidDel="00000000" w:rsidR="00000000" w:rsidRPr="00000000">
        <w:rPr>
          <w:rFonts w:ascii="Times New Roman" w:cs="Times New Roman" w:eastAsia="Times New Roman" w:hAnsi="Times New Roman"/>
          <w:sz w:val="24"/>
          <w:szCs w:val="24"/>
          <w:rtl w:val="0"/>
        </w:rPr>
        <w:t xml:space="preserve"> Out of 66 thousand applicants , Only 16 thousand were able to match the standard university or college standards.</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Paper 2</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Authors:</w:t>
      </w:r>
      <w:r w:rsidDel="00000000" w:rsidR="00000000" w:rsidRPr="00000000">
        <w:rPr>
          <w:rFonts w:ascii="Times New Roman" w:cs="Times New Roman" w:eastAsia="Times New Roman" w:hAnsi="Times New Roman"/>
          <w:sz w:val="24"/>
          <w:szCs w:val="24"/>
          <w:rtl w:val="0"/>
        </w:rPr>
        <w:t xml:space="preserve">  Shen Zihao, Wang Hui</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Year :</w:t>
      </w:r>
      <w:r w:rsidDel="00000000" w:rsidR="00000000" w:rsidRPr="00000000">
        <w:rPr>
          <w:rFonts w:ascii="Times New Roman" w:cs="Times New Roman" w:eastAsia="Times New Roman" w:hAnsi="Times New Roman"/>
          <w:sz w:val="24"/>
          <w:szCs w:val="24"/>
          <w:rtl w:val="0"/>
        </w:rPr>
        <w:t xml:space="preserve"> 2010</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Title:</w:t>
      </w:r>
      <w:r w:rsidDel="00000000" w:rsidR="00000000" w:rsidRPr="00000000">
        <w:rPr>
          <w:rFonts w:ascii="Times New Roman" w:cs="Times New Roman" w:eastAsia="Times New Roman" w:hAnsi="Times New Roman"/>
          <w:sz w:val="24"/>
          <w:szCs w:val="24"/>
          <w:rtl w:val="0"/>
        </w:rPr>
        <w:t xml:space="preserve"> Research on College Party’s Admission Management System Based on Workflow</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Methodology:</w:t>
      </w:r>
      <w:r w:rsidDel="00000000" w:rsidR="00000000" w:rsidRPr="00000000">
        <w:rPr>
          <w:rFonts w:ascii="Times New Roman" w:cs="Times New Roman" w:eastAsia="Times New Roman" w:hAnsi="Times New Roman"/>
          <w:sz w:val="24"/>
          <w:szCs w:val="24"/>
          <w:rtl w:val="0"/>
        </w:rPr>
        <w:t xml:space="preserve">  This paper describes the workflow management system and its functional characteristics, gives the formal definition of workflow model. Combined with the present situation of college </w:t>
      </w:r>
      <w:r w:rsidDel="00000000" w:rsidR="00000000" w:rsidRPr="00000000">
        <w:rPr>
          <w:rFonts w:ascii="Times New Roman" w:cs="Times New Roman" w:eastAsia="Times New Roman" w:hAnsi="Times New Roman"/>
          <w:sz w:val="24"/>
          <w:szCs w:val="24"/>
          <w:rtl w:val="0"/>
        </w:rPr>
        <w:t xml:space="preserve">Party’s</w:t>
      </w:r>
      <w:r w:rsidDel="00000000" w:rsidR="00000000" w:rsidRPr="00000000">
        <w:rPr>
          <w:rFonts w:ascii="Times New Roman" w:cs="Times New Roman" w:eastAsia="Times New Roman" w:hAnsi="Times New Roman"/>
          <w:sz w:val="24"/>
          <w:szCs w:val="24"/>
          <w:rtl w:val="0"/>
        </w:rPr>
        <w:t xml:space="preserve"> admission, it discusses the business process of Party’s admission, and builds a Petri net-based workflow model. Based on Web applications as background; it presents solutions for college Party’s admission management system, which satisfies the need of college </w:t>
      </w:r>
      <w:r w:rsidDel="00000000" w:rsidR="00000000" w:rsidRPr="00000000">
        <w:rPr>
          <w:rFonts w:ascii="Times New Roman" w:cs="Times New Roman" w:eastAsia="Times New Roman" w:hAnsi="Times New Roman"/>
          <w:sz w:val="24"/>
          <w:szCs w:val="24"/>
          <w:rtl w:val="0"/>
        </w:rPr>
        <w:t xml:space="preserve">Party’s</w:t>
      </w:r>
      <w:r w:rsidDel="00000000" w:rsidR="00000000" w:rsidRPr="00000000">
        <w:rPr>
          <w:rFonts w:ascii="Times New Roman" w:cs="Times New Roman" w:eastAsia="Times New Roman" w:hAnsi="Times New Roman"/>
          <w:sz w:val="24"/>
          <w:szCs w:val="24"/>
          <w:rtl w:val="0"/>
        </w:rPr>
        <w:t xml:space="preserve"> admission. The schema with good usability and versatility has a certain application value.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Advantage:</w:t>
      </w:r>
      <w:r w:rsidDel="00000000" w:rsidR="00000000" w:rsidRPr="00000000">
        <w:rPr>
          <w:rFonts w:ascii="Times New Roman" w:cs="Times New Roman" w:eastAsia="Times New Roman" w:hAnsi="Times New Roman"/>
          <w:sz w:val="24"/>
          <w:szCs w:val="24"/>
          <w:rtl w:val="0"/>
        </w:rPr>
        <w:t xml:space="preserve"> The change of business process of Party’s admission can easily be realized by the control of workflow nodes, which solved the problem of a large task quantity, managing complex and changing flexibility in college Party’s admission, and realized the efficiency promotion for management.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Disadvantage:</w:t>
      </w:r>
      <w:r w:rsidDel="00000000" w:rsidR="00000000" w:rsidRPr="00000000">
        <w:rPr>
          <w:rFonts w:ascii="Times New Roman" w:cs="Times New Roman" w:eastAsia="Times New Roman" w:hAnsi="Times New Roman"/>
          <w:sz w:val="24"/>
          <w:szCs w:val="24"/>
          <w:rtl w:val="0"/>
        </w:rPr>
        <w:t xml:space="preserve">  It can not handle the complex process logic, and lacks flexibility. It is web oriented and hence not accessible without the Internet. College Parties are now-a-days becoming extinct</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Paper 3</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Authors:</w:t>
      </w:r>
      <w:r w:rsidDel="00000000" w:rsidR="00000000" w:rsidRPr="00000000">
        <w:rPr>
          <w:rFonts w:ascii="Times New Roman" w:cs="Times New Roman" w:eastAsia="Times New Roman" w:hAnsi="Times New Roman"/>
          <w:sz w:val="24"/>
          <w:szCs w:val="24"/>
          <w:rtl w:val="0"/>
        </w:rPr>
        <w:t xml:space="preserve"> Jayashree Katti, Jony Agarwal, Swapnil Bharata, Swati Shinde, Saral Mane, Vinod Biradar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Year :</w:t>
      </w:r>
      <w:r w:rsidDel="00000000" w:rsidR="00000000" w:rsidRPr="00000000">
        <w:rPr>
          <w:rFonts w:ascii="Times New Roman" w:cs="Times New Roman" w:eastAsia="Times New Roman" w:hAnsi="Times New Roman"/>
          <w:sz w:val="24"/>
          <w:szCs w:val="24"/>
          <w:rtl w:val="0"/>
        </w:rPr>
        <w:t xml:space="preserve"> 2022</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Title:</w:t>
      </w:r>
      <w:r w:rsidDel="00000000" w:rsidR="00000000" w:rsidRPr="00000000">
        <w:rPr>
          <w:rFonts w:ascii="Times New Roman" w:cs="Times New Roman" w:eastAsia="Times New Roman" w:hAnsi="Times New Roman"/>
          <w:sz w:val="24"/>
          <w:szCs w:val="24"/>
          <w:rtl w:val="0"/>
        </w:rPr>
        <w:t xml:space="preserve"> University Admission Prediction using Google Vertex AI</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Methodology:</w:t>
      </w:r>
      <w:r w:rsidDel="00000000" w:rsidR="00000000" w:rsidRPr="00000000">
        <w:rPr>
          <w:rFonts w:ascii="Times New Roman" w:cs="Times New Roman" w:eastAsia="Times New Roman" w:hAnsi="Times New Roman"/>
          <w:sz w:val="24"/>
          <w:szCs w:val="24"/>
          <w:rtl w:val="0"/>
        </w:rPr>
        <w:t xml:space="preserve">   For a pursuing graduate student, shortlisting the colleges could be an intense issue. College undergraduates frequently have an inclination to ponder over the chance that their profile suits the college requirements. Computer programs are exceptionally well trained and faster than humans in making decisions. Moreover, the cost of admission in a college is a lot, making it very crucial for a student that their profile gets shortlisted for a university admission.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Advantage:</w:t>
      </w:r>
      <w:r w:rsidDel="00000000" w:rsidR="00000000" w:rsidRPr="00000000">
        <w:rPr>
          <w:rFonts w:ascii="Times New Roman" w:cs="Times New Roman" w:eastAsia="Times New Roman" w:hAnsi="Times New Roman"/>
          <w:sz w:val="24"/>
          <w:szCs w:val="24"/>
          <w:rtl w:val="0"/>
        </w:rPr>
        <w:t xml:space="preserve"> A University prediction machine learning algorithm is very advantageous for college undergraduates to choose their dream university which also matches their resume. The proposed method considers diverse variables related to the student and his score in various tests.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Disadvantage:</w:t>
      </w:r>
      <w:r w:rsidDel="00000000" w:rsidR="00000000" w:rsidRPr="00000000">
        <w:rPr>
          <w:rFonts w:ascii="Times New Roman" w:cs="Times New Roman" w:eastAsia="Times New Roman" w:hAnsi="Times New Roman"/>
          <w:sz w:val="24"/>
          <w:szCs w:val="24"/>
          <w:rtl w:val="0"/>
        </w:rPr>
        <w:t xml:space="preserve"> The dataset includes LOR , GRE score , CGPA , TOFEL score , University Rating , SOP , etc. Based on all these criterias, the admission to a particular university of an undergraduate will be predicted.The Students may not be able to pay the Exam Fees of all the Above Exams.</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Paper 4</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Authors:</w:t>
      </w:r>
      <w:r w:rsidDel="00000000" w:rsidR="00000000" w:rsidRPr="00000000">
        <w:rPr>
          <w:rFonts w:ascii="Times New Roman" w:cs="Times New Roman" w:eastAsia="Times New Roman" w:hAnsi="Times New Roman"/>
          <w:sz w:val="24"/>
          <w:szCs w:val="24"/>
          <w:rtl w:val="0"/>
        </w:rPr>
        <w:t xml:space="preserve">  Zhenru Wang , Yijie Shi</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Year :</w:t>
      </w:r>
      <w:r w:rsidDel="00000000" w:rsidR="00000000" w:rsidRPr="00000000">
        <w:rPr>
          <w:rFonts w:ascii="Times New Roman" w:cs="Times New Roman" w:eastAsia="Times New Roman" w:hAnsi="Times New Roman"/>
          <w:sz w:val="24"/>
          <w:szCs w:val="24"/>
          <w:rtl w:val="0"/>
        </w:rPr>
        <w:t xml:space="preserve"> 2016</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Title:</w:t>
      </w:r>
      <w:r w:rsidDel="00000000" w:rsidR="00000000" w:rsidRPr="00000000">
        <w:rPr>
          <w:rFonts w:ascii="Times New Roman" w:cs="Times New Roman" w:eastAsia="Times New Roman" w:hAnsi="Times New Roman"/>
          <w:sz w:val="24"/>
          <w:szCs w:val="24"/>
          <w:rtl w:val="0"/>
        </w:rPr>
        <w:t xml:space="preserve"> Prediction of the admission lines of college entrance examination based on machine learning</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Methodology:</w:t>
      </w:r>
      <w:r w:rsidDel="00000000" w:rsidR="00000000" w:rsidRPr="00000000">
        <w:rPr>
          <w:rFonts w:ascii="Times New Roman" w:cs="Times New Roman" w:eastAsia="Times New Roman" w:hAnsi="Times New Roman"/>
          <w:sz w:val="24"/>
          <w:szCs w:val="24"/>
          <w:rtl w:val="0"/>
        </w:rPr>
        <w:t xml:space="preserve">  Accurate prediction of college entrance examination(CEE) results is very important for the candidates to fill in the application and the relevant analysis of the CEE. At present, the prediction of CEE score is based on data statistics, probability model and some weighted combination models. In this paper, machine learning methods are used to carry out the admission lines of research and prediction. Specifically, in this paper the Adaboost algorithm is used to study and forecast, which belongs to ensemble learning. Finally, the result of this model is given, which is better than the current prediction.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Advantage:</w:t>
      </w:r>
      <w:r w:rsidDel="00000000" w:rsidR="00000000" w:rsidRPr="00000000">
        <w:rPr>
          <w:rFonts w:ascii="Times New Roman" w:cs="Times New Roman" w:eastAsia="Times New Roman" w:hAnsi="Times New Roman"/>
          <w:sz w:val="24"/>
          <w:szCs w:val="24"/>
          <w:rtl w:val="0"/>
        </w:rPr>
        <w:t xml:space="preserve"> In this paper, machine learning methods are used to carry out the admission lines of research and prediction. Specifically, in this paper the Adaboost algorithm is used to study and forecast, which belongs to ensemble learning. Finally, the result of this model is given, which is better than the current prediction.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Disadvantage:</w:t>
      </w:r>
      <w:r w:rsidDel="00000000" w:rsidR="00000000" w:rsidRPr="00000000">
        <w:rPr>
          <w:rFonts w:ascii="Times New Roman" w:cs="Times New Roman" w:eastAsia="Times New Roman" w:hAnsi="Times New Roman"/>
          <w:sz w:val="24"/>
          <w:szCs w:val="24"/>
          <w:rtl w:val="0"/>
        </w:rPr>
        <w:t xml:space="preserve"> Of course, the establishment of the model is not very perfect because of the in-exhaustive data. And there are still a lot of things to be improved. And in the aspect of feature selection, we only forecast the college entrance examination of Sichuan province. If we get more data in the future, we can also do university admission line forecasts. It is also a very significant work.</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Paper 5</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Authors: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Abdul Majeed Inamdar,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Tanmay Mhatre,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Pravin Nadar,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Supriya Joshi</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Year :</w:t>
      </w:r>
      <w:r w:rsidDel="00000000" w:rsidR="00000000" w:rsidRPr="00000000">
        <w:rPr>
          <w:rFonts w:ascii="Times New Roman" w:cs="Times New Roman" w:eastAsia="Times New Roman" w:hAnsi="Times New Roman"/>
          <w:sz w:val="24"/>
          <w:szCs w:val="24"/>
          <w:rtl w:val="0"/>
        </w:rPr>
        <w:t xml:space="preserve"> 2022</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Personalized College Recommender and Cutoff Predictor for Direct Second Year Engineering</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Methodology: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he engineering admission process is hectic and more than that is to find the college according to student preference i.e stream, location, university and seat type, etc. During the admission process the students always need to check the previous years cutoff of each college by visiting numerous websites &amp; pdf lists which certainly consumes a lot of time. In our web application we will provide cutoff prediction of each college by the data-analysis of previous years cutoff, recommendation system for colleges listing according to student preferences, furthermore providing detailed comparison between institutions of their choice. The application is developed to bestow a personalized system so as to reduce time and ease the student’s college selection process.</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Advantage:</w:t>
      </w:r>
      <w:r w:rsidDel="00000000" w:rsidR="00000000" w:rsidRPr="00000000">
        <w:rPr>
          <w:rFonts w:ascii="Times New Roman" w:cs="Times New Roman" w:eastAsia="Times New Roman" w:hAnsi="Times New Roman"/>
          <w:sz w:val="24"/>
          <w:szCs w:val="24"/>
          <w:rtl w:val="0"/>
        </w:rPr>
        <w:t xml:space="preserve"> It is very clear on the Goal of the Project and is very productive in a large set available for them.</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Disadvantage:</w:t>
      </w:r>
      <w:r w:rsidDel="00000000" w:rsidR="00000000" w:rsidRPr="00000000">
        <w:rPr>
          <w:rFonts w:ascii="Times New Roman" w:cs="Times New Roman" w:eastAsia="Times New Roman" w:hAnsi="Times New Roman"/>
          <w:sz w:val="24"/>
          <w:szCs w:val="24"/>
          <w:rtl w:val="0"/>
        </w:rPr>
        <w:t xml:space="preserve"> It doesn’t work well for smaller sets while training. Such larger Sets are not available on the Web.</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Paper 6</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Authors:</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sz w:val="24"/>
            <w:szCs w:val="24"/>
            <w:highlight w:val="white"/>
            <w:rtl w:val="0"/>
          </w:rPr>
          <w:t xml:space="preserve">Haseeba Fathiya</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hyperlink r:id="rId11">
        <w:r w:rsidDel="00000000" w:rsidR="00000000" w:rsidRPr="00000000">
          <w:rPr>
            <w:rFonts w:ascii="Times New Roman" w:cs="Times New Roman" w:eastAsia="Times New Roman" w:hAnsi="Times New Roman"/>
            <w:sz w:val="24"/>
            <w:szCs w:val="24"/>
            <w:highlight w:val="white"/>
            <w:rtl w:val="0"/>
          </w:rPr>
          <w:t xml:space="preserve">Lipsa Sadat</w:t>
        </w:r>
      </w:hyperlink>
      <w:r w:rsidDel="00000000" w:rsidR="00000000" w:rsidRPr="00000000">
        <w:rPr>
          <w:rFonts w:ascii="Times New Roman" w:cs="Times New Roman" w:eastAsia="Times New Roman" w:hAnsi="Times New Roman"/>
          <w:sz w:val="24"/>
          <w:szCs w:val="24"/>
          <w:rtl w:val="0"/>
        </w:rPr>
        <w:t xml:space="preserve">h</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Year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2021</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Title:</w:t>
      </w:r>
      <w:r w:rsidDel="00000000" w:rsidR="00000000" w:rsidRPr="00000000">
        <w:rPr>
          <w:rFonts w:ascii="Times New Roman" w:cs="Times New Roman" w:eastAsia="Times New Roman" w:hAnsi="Times New Roman"/>
          <w:sz w:val="24"/>
          <w:szCs w:val="24"/>
          <w:rtl w:val="0"/>
        </w:rPr>
        <w:t xml:space="preserve"> University Admissions Predictor Using Logistic Regression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Methodology: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Students applying for admissions to universities find it difficult to understand whether they have good chances of getting admission in a university or not. Keeping this in focus, we have used logistic regression techniques that have gained attention in the software engineering field for its ability to be used for predictions. This is a novel work on a university admissions predictor using which students can evaluate their competitiveness for getting admission at a university. This is developed by collecting real student data. The data is stored in a form of usable training data for the logistic regression classifier developed to make admissions predictions. We have collected the data from the Internet using a Selenium web scraper. The paper intensely discusses the methods, implementation and challenges faced in the process.</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Advantage:</w:t>
      </w:r>
      <w:r w:rsidDel="00000000" w:rsidR="00000000" w:rsidRPr="00000000">
        <w:rPr>
          <w:rFonts w:ascii="Times New Roman" w:cs="Times New Roman" w:eastAsia="Times New Roman" w:hAnsi="Times New Roman"/>
          <w:sz w:val="24"/>
          <w:szCs w:val="24"/>
          <w:rtl w:val="0"/>
        </w:rPr>
        <w:t xml:space="preserve"> The web scraper saves a lot of time and reduces labor costs, and the admissions predictor can be a useful tool to students trying to narrow down their university choices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Disadvantage:</w:t>
      </w:r>
      <w:r w:rsidDel="00000000" w:rsidR="00000000" w:rsidRPr="00000000">
        <w:rPr>
          <w:rFonts w:ascii="Times New Roman" w:cs="Times New Roman" w:eastAsia="Times New Roman" w:hAnsi="Times New Roman"/>
          <w:sz w:val="24"/>
          <w:szCs w:val="24"/>
          <w:rtl w:val="0"/>
        </w:rPr>
        <w:t xml:space="preserve"> Many new features can be incorporated to improve the application. The model selected for each university can be tailored to produce the best results for the data available. Experimentation can also be done using other classification algorithms which could improve the accuracy. Other features can be included along with test scores and GPA to produce more accurate results. </w:t>
      </w:r>
    </w:p>
    <w:tbl>
      <w:tblPr>
        <w:tblStyle w:val="Table1"/>
        <w:tblW w:w="98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1843"/>
        <w:gridCol w:w="1695"/>
        <w:gridCol w:w="1800"/>
        <w:gridCol w:w="1890"/>
        <w:gridCol w:w="1843"/>
        <w:tblGridChange w:id="0">
          <w:tblGrid>
            <w:gridCol w:w="817"/>
            <w:gridCol w:w="1843"/>
            <w:gridCol w:w="1695"/>
            <w:gridCol w:w="1800"/>
            <w:gridCol w:w="1890"/>
            <w:gridCol w:w="1843"/>
          </w:tblGrid>
        </w:tblGridChange>
      </w:tblGrid>
      <w:tr>
        <w:trPr>
          <w:cantSplit w:val="0"/>
          <w:trHeight w:val="690" w:hRule="atLeast"/>
          <w:tblHeader w:val="0"/>
        </w:trPr>
        <w:tc>
          <w:tcPr/>
          <w:p w:rsidR="00000000" w:rsidDel="00000000" w:rsidP="00000000" w:rsidRDefault="00000000" w:rsidRPr="00000000" w14:paraId="0000003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p w:rsidR="00000000" w:rsidDel="00000000" w:rsidP="00000000" w:rsidRDefault="00000000" w:rsidRPr="00000000" w14:paraId="0000003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tc>
        <w:tc>
          <w:tcPr/>
          <w:p w:rsidR="00000000" w:rsidDel="00000000" w:rsidP="00000000" w:rsidRDefault="00000000" w:rsidRPr="00000000" w14:paraId="0000003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of  the Paper</w:t>
            </w:r>
          </w:p>
        </w:tc>
        <w:tc>
          <w:tcPr/>
          <w:p w:rsidR="00000000" w:rsidDel="00000000" w:rsidP="00000000" w:rsidRDefault="00000000" w:rsidRPr="00000000" w14:paraId="0000003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tc>
        <w:tc>
          <w:tcPr/>
          <w:p w:rsidR="00000000" w:rsidDel="00000000" w:rsidP="00000000" w:rsidRDefault="00000000" w:rsidRPr="00000000" w14:paraId="0000003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 (Advantage)</w:t>
            </w:r>
          </w:p>
        </w:tc>
        <w:tc>
          <w:tcPr/>
          <w:p w:rsidR="00000000" w:rsidDel="00000000" w:rsidP="00000000" w:rsidRDefault="00000000" w:rsidRPr="00000000" w14:paraId="0000003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w:t>
            </w:r>
          </w:p>
        </w:tc>
      </w:tr>
      <w:tr>
        <w:trPr>
          <w:cantSplit w:val="0"/>
          <w:trHeight w:val="647" w:hRule="atLeast"/>
          <w:tblHeader w:val="0"/>
        </w:trPr>
        <w:tc>
          <w:tcPr/>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200" w:line="240" w:lineRule="auto"/>
              <w:ind w:left="720"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B">
            <w:pPr>
              <w:spacing w:after="0" w:line="240" w:lineRule="auto"/>
              <w:rPr>
                <w:rFonts w:ascii="Times New Roman" w:cs="Times New Roman" w:eastAsia="Times New Roman" w:hAnsi="Times New Roman"/>
                <w:b w:val="1"/>
                <w:sz w:val="24"/>
                <w:szCs w:val="24"/>
              </w:rPr>
            </w:pPr>
            <w:hyperlink r:id="rId12">
              <w:r w:rsidDel="00000000" w:rsidR="00000000" w:rsidRPr="00000000">
                <w:rPr>
                  <w:rFonts w:ascii="Times New Roman" w:cs="Times New Roman" w:eastAsia="Times New Roman" w:hAnsi="Times New Roman"/>
                  <w:sz w:val="24"/>
                  <w:szCs w:val="24"/>
                  <w:highlight w:val="white"/>
                  <w:rtl w:val="0"/>
                </w:rPr>
                <w:t xml:space="preserve">Abdul Hamid M Ragab</w:t>
              </w:r>
            </w:hyperlink>
            <w:r w:rsidDel="00000000" w:rsidR="00000000" w:rsidRPr="00000000">
              <w:rPr>
                <w:rFonts w:ascii="Times New Roman" w:cs="Times New Roman" w:eastAsia="Times New Roman" w:hAnsi="Times New Roman"/>
                <w:sz w:val="24"/>
                <w:szCs w:val="24"/>
                <w:highlight w:val="white"/>
                <w:rtl w:val="0"/>
              </w:rPr>
              <w:t xml:space="preserve">; </w:t>
            </w:r>
            <w:hyperlink r:id="rId13">
              <w:r w:rsidDel="00000000" w:rsidR="00000000" w:rsidRPr="00000000">
                <w:rPr>
                  <w:rFonts w:ascii="Times New Roman" w:cs="Times New Roman" w:eastAsia="Times New Roman" w:hAnsi="Times New Roman"/>
                  <w:sz w:val="24"/>
                  <w:szCs w:val="24"/>
                  <w:highlight w:val="white"/>
                  <w:rtl w:val="0"/>
                </w:rPr>
                <w:t xml:space="preserve">Abdul Fatah S. Mashat</w:t>
              </w:r>
            </w:hyperlink>
            <w:r w:rsidDel="00000000" w:rsidR="00000000" w:rsidRPr="00000000">
              <w:rPr>
                <w:rFonts w:ascii="Times New Roman" w:cs="Times New Roman" w:eastAsia="Times New Roman" w:hAnsi="Times New Roman"/>
                <w:sz w:val="24"/>
                <w:szCs w:val="24"/>
                <w:highlight w:val="white"/>
                <w:rtl w:val="0"/>
              </w:rPr>
              <w:t xml:space="preserve">; </w:t>
            </w:r>
            <w:hyperlink r:id="rId14">
              <w:r w:rsidDel="00000000" w:rsidR="00000000" w:rsidRPr="00000000">
                <w:rPr>
                  <w:rFonts w:ascii="Times New Roman" w:cs="Times New Roman" w:eastAsia="Times New Roman" w:hAnsi="Times New Roman"/>
                  <w:sz w:val="24"/>
                  <w:szCs w:val="24"/>
                  <w:highlight w:val="white"/>
                  <w:rtl w:val="0"/>
                </w:rPr>
                <w:t xml:space="preserve">Ahmed M Khedra</w:t>
              </w:r>
            </w:hyperlink>
            <w:r w:rsidDel="00000000" w:rsidR="00000000" w:rsidRPr="00000000">
              <w:rPr>
                <w:rFonts w:ascii="Times New Roman" w:cs="Times New Roman" w:eastAsia="Times New Roman" w:hAnsi="Times New Roman"/>
                <w:sz w:val="24"/>
                <w:szCs w:val="24"/>
                <w:rtl w:val="0"/>
              </w:rPr>
              <w:t xml:space="preserve"> (2012) </w:t>
            </w:r>
            <w:r w:rsidDel="00000000" w:rsidR="00000000" w:rsidRPr="00000000">
              <w:rPr>
                <w:rFonts w:ascii="Times New Roman" w:cs="Times New Roman" w:eastAsia="Times New Roman" w:hAnsi="Times New Roman"/>
                <w:b w:val="1"/>
                <w:sz w:val="24"/>
                <w:szCs w:val="24"/>
                <w:rtl w:val="0"/>
              </w:rPr>
              <w:t xml:space="preserve">(IEEE paper 1)</w:t>
            </w:r>
          </w:p>
        </w:tc>
        <w:tc>
          <w:tcPr/>
          <w:p w:rsidR="00000000" w:rsidDel="00000000" w:rsidP="00000000" w:rsidRDefault="00000000" w:rsidRPr="00000000" w14:paraId="0000003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HRSPCA</w:t>
            </w:r>
            <w:r w:rsidDel="00000000" w:rsidR="00000000" w:rsidRPr="00000000">
              <w:rPr>
                <w:rFonts w:ascii="Times New Roman" w:cs="Times New Roman" w:eastAsia="Times New Roman" w:hAnsi="Times New Roman"/>
                <w:sz w:val="24"/>
                <w:szCs w:val="24"/>
                <w:rtl w:val="0"/>
              </w:rPr>
              <w:t xml:space="preserve"> : Hybrid Recommender System for Predicting College Admission</w:t>
            </w:r>
          </w:p>
        </w:tc>
        <w:tc>
          <w:tcPr/>
          <w:p w:rsidR="00000000" w:rsidDel="00000000" w:rsidP="00000000" w:rsidRDefault="00000000" w:rsidRPr="00000000" w14:paraId="0000003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proposes a new college admission prediction technique based on using two cascaded knowledge rules for achieving student’s college admission with high performance fairly and accurately.</w:t>
            </w:r>
            <w:r w:rsidDel="00000000" w:rsidR="00000000" w:rsidRPr="00000000">
              <w:rPr>
                <w:rFonts w:ascii="Times New Roman" w:cs="Times New Roman" w:eastAsia="Times New Roman" w:hAnsi="Times New Roman"/>
                <w:sz w:val="24"/>
                <w:szCs w:val="24"/>
                <w:highlight w:val="white"/>
                <w:rtl w:val="0"/>
              </w:rPr>
              <w:t xml:space="preserve"> The system analyzes student academic merits, background, student records, and the college admission criteria. Then, it predicts the likelihood of university college that a student may enter.</w:t>
            </w:r>
            <w:r w:rsidDel="00000000" w:rsidR="00000000" w:rsidRPr="00000000">
              <w:rPr>
                <w:rtl w:val="0"/>
              </w:rPr>
            </w:r>
          </w:p>
        </w:tc>
        <w:tc>
          <w:tcPr/>
          <w:p w:rsidR="00000000" w:rsidDel="00000000" w:rsidP="00000000" w:rsidRDefault="00000000" w:rsidRPr="00000000" w14:paraId="0000003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recommendations about which university colleges a student should be admitted to , taking into consideration not only student’s scores but also other university qualified criteria into account. The HRSPCA system was validated using real students data.System experiments showed that the HRSPCA system performs substantially high performance due to allocating admission tasks between two cascading recommenders</w:t>
            </w:r>
          </w:p>
        </w:tc>
        <w:tc>
          <w:tcPr/>
          <w:p w:rsidR="00000000" w:rsidDel="00000000" w:rsidP="00000000" w:rsidRDefault="00000000" w:rsidRPr="00000000" w14:paraId="0000003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66 thousand applicants , Only 16 thousand were able to match the standard university or college standards.</w:t>
            </w:r>
          </w:p>
        </w:tc>
      </w:tr>
      <w:tr>
        <w:trPr>
          <w:cantSplit w:val="0"/>
          <w:trHeight w:val="690" w:hRule="atLeast"/>
          <w:tblHeader w:val="0"/>
        </w:trPr>
        <w:tc>
          <w:tcPr/>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after="200" w:line="240" w:lineRule="auto"/>
              <w:ind w:left="720"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1">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Shen Zihao, Wang Hui (2010) </w:t>
            </w:r>
            <w:r w:rsidDel="00000000" w:rsidR="00000000" w:rsidRPr="00000000">
              <w:rPr>
                <w:rFonts w:ascii="Times New Roman" w:cs="Times New Roman" w:eastAsia="Times New Roman" w:hAnsi="Times New Roman"/>
                <w:b w:val="1"/>
                <w:sz w:val="24"/>
                <w:szCs w:val="24"/>
                <w:rtl w:val="0"/>
              </w:rPr>
              <w:t xml:space="preserve">(IEEE paper 2)</w:t>
            </w:r>
          </w:p>
        </w:tc>
        <w:tc>
          <w:tcPr/>
          <w:p w:rsidR="00000000" w:rsidDel="00000000" w:rsidP="00000000" w:rsidRDefault="00000000" w:rsidRPr="00000000" w14:paraId="0000004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 College Party’s Admission Management System Based on Workflow</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paper describes the workflow management system and its functional characteristics, and gives the formal definition of workflow model. Combined with the present situation of college </w:t>
            </w:r>
            <w:r w:rsidDel="00000000" w:rsidR="00000000" w:rsidRPr="00000000">
              <w:rPr>
                <w:rFonts w:ascii="Times New Roman" w:cs="Times New Roman" w:eastAsia="Times New Roman" w:hAnsi="Times New Roman"/>
                <w:sz w:val="24"/>
                <w:szCs w:val="24"/>
                <w:rtl w:val="0"/>
              </w:rPr>
              <w:t xml:space="preserve">Party’s</w:t>
            </w:r>
            <w:r w:rsidDel="00000000" w:rsidR="00000000" w:rsidRPr="00000000">
              <w:rPr>
                <w:rFonts w:ascii="Times New Roman" w:cs="Times New Roman" w:eastAsia="Times New Roman" w:hAnsi="Times New Roman"/>
                <w:sz w:val="24"/>
                <w:szCs w:val="24"/>
                <w:rtl w:val="0"/>
              </w:rPr>
              <w:t xml:space="preserve"> admission, it discusses the business process of Party’s admission, and builds a Petri net-based workflow model. Based on Web applications as background; it presents solutions for college Party’s admission management system, which satisfies the need of college </w:t>
            </w:r>
            <w:r w:rsidDel="00000000" w:rsidR="00000000" w:rsidRPr="00000000">
              <w:rPr>
                <w:rFonts w:ascii="Times New Roman" w:cs="Times New Roman" w:eastAsia="Times New Roman" w:hAnsi="Times New Roman"/>
                <w:sz w:val="24"/>
                <w:szCs w:val="24"/>
                <w:rtl w:val="0"/>
              </w:rPr>
              <w:t xml:space="preserve">Party’s</w:t>
            </w:r>
            <w:r w:rsidDel="00000000" w:rsidR="00000000" w:rsidRPr="00000000">
              <w:rPr>
                <w:rFonts w:ascii="Times New Roman" w:cs="Times New Roman" w:eastAsia="Times New Roman" w:hAnsi="Times New Roman"/>
                <w:sz w:val="24"/>
                <w:szCs w:val="24"/>
                <w:rtl w:val="0"/>
              </w:rPr>
              <w:t xml:space="preserve"> admission. The schema with good usability and versatility has a certain application value.</w:t>
            </w:r>
          </w:p>
        </w:tc>
        <w:tc>
          <w:tcPr/>
          <w:p w:rsidR="00000000" w:rsidDel="00000000" w:rsidP="00000000" w:rsidRDefault="00000000" w:rsidRPr="00000000" w14:paraId="0000004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 of business process of Party’s admission can easily be realized by the control of workflow nodes, which solved the problem of a large task quantity, managing complex and changing flexibility in college Party’s admission, and realized the efficiency promotion for management.</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can not handle the complex process logic, and lacks flexibility. It is web oriented and hence not accessible without the Internet. College Parties are now-a-days becoming extinct</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47" w:hRule="atLeast"/>
          <w:tblHeader w:val="0"/>
        </w:trPr>
        <w:tc>
          <w:tcPr/>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200" w:line="240" w:lineRule="auto"/>
              <w:ind w:left="720"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A">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Jayashree Katti, Jony Agarwal, Swapnil Bharata, Swati Shinde, Saral Mane, Vinod Biradar (2022) </w:t>
            </w:r>
            <w:r w:rsidDel="00000000" w:rsidR="00000000" w:rsidRPr="00000000">
              <w:rPr>
                <w:rFonts w:ascii="Times New Roman" w:cs="Times New Roman" w:eastAsia="Times New Roman" w:hAnsi="Times New Roman"/>
                <w:b w:val="1"/>
                <w:sz w:val="24"/>
                <w:szCs w:val="24"/>
                <w:rtl w:val="0"/>
              </w:rPr>
              <w:t xml:space="preserve">(IEEE paper 3)</w:t>
            </w:r>
          </w:p>
        </w:tc>
        <w:tc>
          <w:tcPr/>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Admission Prediction using Google Vertex AI</w:t>
            </w:r>
          </w:p>
        </w:tc>
        <w:tc>
          <w:tcPr/>
          <w:p w:rsidR="00000000" w:rsidDel="00000000" w:rsidP="00000000" w:rsidRDefault="00000000" w:rsidRPr="00000000" w14:paraId="0000004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pursuing graduate student, shortlisting the colleges could be an intense issue. College undergraduates frequently have an inclination to ponder over the chance that their profile suits the college requirements. Computer programs are exceptionally well trained and faster than humans in making decisions. Moreover, the cost of admission in a college is a lot, making it very crucial for a student that their profile gets shortlisted for a university admission. </w:t>
            </w:r>
          </w:p>
        </w:tc>
        <w:tc>
          <w:tcPr/>
          <w:p w:rsidR="00000000" w:rsidDel="00000000" w:rsidP="00000000" w:rsidRDefault="00000000" w:rsidRPr="00000000" w14:paraId="0000004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University prediction machine learning algorithm is very advantageous for college undergraduates to choose their dream university which also matches their resume. The proposed method considers diverse variables related to the student and his score in various tests.</w:t>
            </w:r>
          </w:p>
        </w:tc>
        <w:tc>
          <w:tcPr/>
          <w:p w:rsidR="00000000" w:rsidDel="00000000" w:rsidP="00000000" w:rsidRDefault="00000000" w:rsidRPr="00000000" w14:paraId="0000004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includes LOR , GRE score , CGPA , TOFEL score , University Rating , SOP , etc. Based on all these criterias, the admission to a particular university of an undergraduate will be predicted.The Students may not be able to pay the Exam Fees of all the Above Exams.</w:t>
            </w:r>
          </w:p>
        </w:tc>
      </w:tr>
      <w:tr>
        <w:trPr>
          <w:cantSplit w:val="0"/>
          <w:trHeight w:val="690" w:hRule="atLeast"/>
          <w:tblHeader w:val="0"/>
        </w:trPr>
        <w:tc>
          <w:tcPr/>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200" w:line="240" w:lineRule="auto"/>
              <w:ind w:left="720"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Zhenru Wang , Yijie Shi   (2016)</w:t>
            </w:r>
          </w:p>
          <w:p w:rsidR="00000000" w:rsidDel="00000000" w:rsidP="00000000" w:rsidRDefault="00000000" w:rsidRPr="00000000" w14:paraId="0000005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(IEEE Paper 4)</w:t>
            </w:r>
          </w:p>
        </w:tc>
        <w:tc>
          <w:tcPr/>
          <w:p w:rsidR="00000000" w:rsidDel="00000000" w:rsidP="00000000" w:rsidRDefault="00000000" w:rsidRPr="00000000" w14:paraId="0000005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of the admission lines of college entrance examination based on machine learning</w:t>
            </w:r>
          </w:p>
        </w:tc>
        <w:tc>
          <w:tcPr/>
          <w:p w:rsidR="00000000" w:rsidDel="00000000" w:rsidP="00000000" w:rsidRDefault="00000000" w:rsidRPr="00000000" w14:paraId="0000005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prediction of college entrance examination(CEE) results is very important for the candidates to fill in the application and the relevant analysis of the CEE. At present, the prediction of CEE score is based on data statistics, probability model and some weighted combination models. In this paper, machine learning methods are used to carry out the admission lines of research and prediction. Specifically, in this paper the Adaboost algorithm is used to study and forecast, which belongs to ensemble learning. Finally, the result of this model is given, which is better than the current prediction.</w:t>
            </w:r>
          </w:p>
        </w:tc>
        <w:tc>
          <w:tcPr/>
          <w:p w:rsidR="00000000" w:rsidDel="00000000" w:rsidP="00000000" w:rsidRDefault="00000000" w:rsidRPr="00000000" w14:paraId="0000005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machine learning methods are used to carry out the admission lines of research and prediction. Specifically, in this paper the Adaboost algorithm is used to study and forecast, which belongs to ensemble learning. Finally, the result of this model is given, which is better than the current prediction.</w:t>
            </w:r>
          </w:p>
        </w:tc>
        <w:tc>
          <w:tcPr/>
          <w:p w:rsidR="00000000" w:rsidDel="00000000" w:rsidP="00000000" w:rsidRDefault="00000000" w:rsidRPr="00000000" w14:paraId="0000005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 establishment of the model is not very perfect because of the in-exhaustive data. And there are still a lot of things to be improved. And in the aspect of feature selection, we only forecast the college entrance examination of Sichuan province. If we get more data in the future, we can also do university admission line forecasts. It is also a very significant work.</w:t>
            </w:r>
          </w:p>
        </w:tc>
      </w:tr>
      <w:tr>
        <w:trPr>
          <w:cantSplit w:val="0"/>
          <w:trHeight w:val="690" w:hRule="atLeast"/>
          <w:tblHeader w:val="0"/>
        </w:trPr>
        <w:tc>
          <w:tcPr/>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pacing w:after="200" w:line="240" w:lineRule="auto"/>
              <w:ind w:left="720"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Abdul Majeed Inamdar, Tanmay Mhatre, Pravin Nadar, Supriya Joshi</w:t>
            </w: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(2022) </w:t>
            </w:r>
            <w:r w:rsidDel="00000000" w:rsidR="00000000" w:rsidRPr="00000000">
              <w:rPr>
                <w:rFonts w:ascii="Times New Roman" w:cs="Times New Roman" w:eastAsia="Times New Roman" w:hAnsi="Times New Roman"/>
                <w:b w:val="1"/>
                <w:sz w:val="24"/>
                <w:szCs w:val="24"/>
                <w:rtl w:val="0"/>
              </w:rPr>
              <w:t xml:space="preserve">(IEEE Paper 5)</w:t>
            </w:r>
          </w:p>
        </w:tc>
        <w:tc>
          <w:tcPr/>
          <w:p w:rsidR="00000000" w:rsidDel="00000000" w:rsidP="00000000" w:rsidRDefault="00000000" w:rsidRPr="00000000" w14:paraId="0000005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College Recommender and Cutoff Predictor for Direct Second Year Engineering</w:t>
            </w:r>
          </w:p>
        </w:tc>
        <w:tc>
          <w:tcPr/>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engineering admission process is hectic and more than that is to find the college according to student preference i.e stream, location, university and seat type, etc. During the admission process the students always need to check the previous years cutoff of each college by visiting numerous websites &amp; pdf lists which certainly consumes a lot of time. In our web application we will provide cutoff prediction of each college by the data-analysis of previous years cutoff, recommendation system for colleges listing according to student preferences, furthermore providing detailed comparison between institutions of their choice. The application is developed to bestow a personalized system so as to reduce time and ease the student’s college selection process.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very clear on the Goal of the Project and is very productive in a large set available for them.</w:t>
            </w:r>
          </w:p>
        </w:tc>
        <w:tc>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work well for smaller sets while training. Such larger Sets are not available on the Web.</w:t>
            </w:r>
          </w:p>
        </w:tc>
      </w:tr>
      <w:tr>
        <w:trPr>
          <w:cantSplit w:val="0"/>
          <w:trHeight w:val="690" w:hRule="atLeast"/>
          <w:tblHeader w:val="0"/>
        </w:trPr>
        <w:tc>
          <w:tcPr/>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pacing w:after="200" w:line="240" w:lineRule="auto"/>
              <w:ind w:left="720"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F">
            <w:pPr>
              <w:spacing w:after="200" w:line="240" w:lineRule="auto"/>
              <w:rPr>
                <w:rFonts w:ascii="Times New Roman" w:cs="Times New Roman" w:eastAsia="Times New Roman" w:hAnsi="Times New Roman"/>
                <w:b w:val="1"/>
                <w:sz w:val="24"/>
                <w:szCs w:val="24"/>
              </w:rPr>
            </w:pPr>
            <w:hyperlink r:id="rId15">
              <w:r w:rsidDel="00000000" w:rsidR="00000000" w:rsidRPr="00000000">
                <w:rPr>
                  <w:rFonts w:ascii="Times New Roman" w:cs="Times New Roman" w:eastAsia="Times New Roman" w:hAnsi="Times New Roman"/>
                  <w:sz w:val="24"/>
                  <w:szCs w:val="24"/>
                  <w:highlight w:val="white"/>
                  <w:rtl w:val="0"/>
                </w:rPr>
                <w:t xml:space="preserve">Haseeba Fathiya</w:t>
              </w:r>
            </w:hyperlink>
            <w:r w:rsidDel="00000000" w:rsidR="00000000" w:rsidRPr="00000000">
              <w:rPr>
                <w:rFonts w:ascii="Times New Roman" w:cs="Times New Roman" w:eastAsia="Times New Roman" w:hAnsi="Times New Roman"/>
                <w:sz w:val="24"/>
                <w:szCs w:val="24"/>
                <w:highlight w:val="white"/>
                <w:rtl w:val="0"/>
              </w:rPr>
              <w:t xml:space="preserve">, </w:t>
            </w:r>
            <w:hyperlink r:id="rId16">
              <w:r w:rsidDel="00000000" w:rsidR="00000000" w:rsidRPr="00000000">
                <w:rPr>
                  <w:rFonts w:ascii="Times New Roman" w:cs="Times New Roman" w:eastAsia="Times New Roman" w:hAnsi="Times New Roman"/>
                  <w:sz w:val="24"/>
                  <w:szCs w:val="24"/>
                  <w:highlight w:val="white"/>
                  <w:rtl w:val="0"/>
                </w:rPr>
                <w:t xml:space="preserve">Lipsa Sadat</w:t>
              </w:r>
            </w:hyperlink>
            <w:r w:rsidDel="00000000" w:rsidR="00000000" w:rsidRPr="00000000">
              <w:rPr>
                <w:rFonts w:ascii="Times New Roman" w:cs="Times New Roman" w:eastAsia="Times New Roman" w:hAnsi="Times New Roman"/>
                <w:sz w:val="24"/>
                <w:szCs w:val="24"/>
                <w:rtl w:val="0"/>
              </w:rPr>
              <w:t xml:space="preserve">h (2021) </w:t>
            </w:r>
            <w:r w:rsidDel="00000000" w:rsidR="00000000" w:rsidRPr="00000000">
              <w:rPr>
                <w:rFonts w:ascii="Times New Roman" w:cs="Times New Roman" w:eastAsia="Times New Roman" w:hAnsi="Times New Roman"/>
                <w:b w:val="1"/>
                <w:sz w:val="24"/>
                <w:szCs w:val="24"/>
                <w:rtl w:val="0"/>
              </w:rPr>
              <w:t xml:space="preserve">(IEEE Paper 6)</w:t>
            </w:r>
          </w:p>
        </w:tc>
        <w:tc>
          <w:tcPr/>
          <w:p w:rsidR="00000000" w:rsidDel="00000000" w:rsidP="00000000" w:rsidRDefault="00000000" w:rsidRPr="00000000" w14:paraId="0000006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Admissions Predictor Using Logistic Regression</w:t>
            </w: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Students applying for admissions to universities find it difficult to understand whether they have good chances of getting admission in a university or not. Keeping this in focus, we have used logistic regression techniques that have gained attention in the software engineering field for its ability to be used for predictions. This is a novel work on a university admissions predictor using which students can evaluate their competitiveness for getting admission at a university. This is developed by collecting real student data. The data is stored in a form of usable training data for the logistic regression classifier developed to make admissions predictions. We have collected the data from the Internet using a Selenium web scraper. The paper intensely discusses the methods, implementation and challenges faced in the process.</w:t>
            </w: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scraper saves a lot of time and reduces labor costs, and the admissions predictor can be a useful tool to students trying to narrow down their university choices</w:t>
            </w:r>
          </w:p>
        </w:tc>
        <w:tc>
          <w:tcPr/>
          <w:p w:rsidR="00000000" w:rsidDel="00000000" w:rsidP="00000000" w:rsidRDefault="00000000" w:rsidRPr="00000000" w14:paraId="0000006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new features can be incorporated to improve the application. The model selected for each university can be tailored to produce the best results for the data available. Experimentation can also be done using other classification algorithms which could improve the accuracy. Other features can be included along with test scores and GPA to produce more accurate results. </w:t>
            </w:r>
          </w:p>
        </w:tc>
      </w:tr>
    </w:tbl>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val="1"/>
    <w:unhideWhenUsed w:val="1"/>
    <w:rsid w:val="00E822A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822A4"/>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author/37086281488" TargetMode="External"/><Relationship Id="rId10" Type="http://schemas.openxmlformats.org/officeDocument/2006/relationships/hyperlink" Target="https://ieeexplore.ieee.org/author/37088851966" TargetMode="External"/><Relationship Id="rId13" Type="http://schemas.openxmlformats.org/officeDocument/2006/relationships/hyperlink" Target="https://ieeexplore.ieee.org/author/37085966617" TargetMode="External"/><Relationship Id="rId12" Type="http://schemas.openxmlformats.org/officeDocument/2006/relationships/hyperlink" Target="https://ieeexplore.ieee.org/author/385468361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uthor/38548366400" TargetMode="External"/><Relationship Id="rId15" Type="http://schemas.openxmlformats.org/officeDocument/2006/relationships/hyperlink" Target="https://ieeexplore.ieee.org/author/37088851966" TargetMode="External"/><Relationship Id="rId14" Type="http://schemas.openxmlformats.org/officeDocument/2006/relationships/hyperlink" Target="https://ieeexplore.ieee.org/author/38548366400" TargetMode="External"/><Relationship Id="rId16" Type="http://schemas.openxmlformats.org/officeDocument/2006/relationships/hyperlink" Target="https://ieeexplore.ieee.org/author/3708628148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eeexplore.ieee.org/author/38546836100" TargetMode="External"/><Relationship Id="rId8" Type="http://schemas.openxmlformats.org/officeDocument/2006/relationships/hyperlink" Target="https://ieeexplore.ieee.org/author/37085966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0+O9IRTSMp4G4/+e5lZMTLoD4A==">AMUW2mW30ABoQv+0dfTCIhvZG6EvvYamUIg7eawUKYSQHJb9yYqK0IhrDFfpOx64/+yaNnC11x/9B8XZ9HGuPrz2SSofzRsL7v/xEYii6EHRSGud4U9p00I=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2022-09-10T13:37:00Z</dcterms:created>
</cp:coreProperties>
</file>