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1AC" w:rsidRDefault="00C661AC" w:rsidP="00C661AC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C661AC" w:rsidRDefault="00C661AC" w:rsidP="00C661AC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Define the Problem Statements</w:t>
      </w:r>
    </w:p>
    <w:p w:rsidR="00C661AC" w:rsidRDefault="00C661AC" w:rsidP="00C661AC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661AC" w:rsidTr="00C661A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1AC" w:rsidRDefault="00C661AC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1AC" w:rsidRDefault="00C661AC">
            <w:pPr>
              <w:spacing w:after="0" w:line="240" w:lineRule="auto"/>
            </w:pPr>
            <w:r>
              <w:t>19 September 2022</w:t>
            </w:r>
          </w:p>
        </w:tc>
      </w:tr>
      <w:tr w:rsidR="00C661AC" w:rsidTr="00C661A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1AC" w:rsidRDefault="00C661AC">
            <w:pPr>
              <w:spacing w:after="0" w:line="240" w:lineRule="auto"/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1AC" w:rsidRDefault="00C661AC" w:rsidP="003E7AE0">
            <w:pPr>
              <w:spacing w:after="0" w:line="240" w:lineRule="auto"/>
            </w:pPr>
            <w:r>
              <w:rPr>
                <w:rFonts w:cstheme="minorHAnsi"/>
              </w:rPr>
              <w:t>PNT2022TMID</w:t>
            </w:r>
            <w:r w:rsidR="003E7AE0">
              <w:rPr>
                <w:rFonts w:cstheme="minorHAnsi"/>
              </w:rPr>
              <w:t>39184</w:t>
            </w:r>
          </w:p>
        </w:tc>
      </w:tr>
      <w:tr w:rsidR="00C661AC" w:rsidTr="00C661A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1AC" w:rsidRDefault="00C661AC">
            <w:pPr>
              <w:spacing w:after="0" w:line="240" w:lineRule="auto"/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1AC" w:rsidRDefault="00C661AC" w:rsidP="003E7AE0">
            <w:pPr>
              <w:spacing w:after="0" w:line="240" w:lineRule="auto"/>
            </w:pPr>
            <w:r>
              <w:rPr>
                <w:rFonts w:cstheme="minorHAnsi"/>
              </w:rPr>
              <w:t xml:space="preserve">Project </w:t>
            </w:r>
            <w:r w:rsidR="003E7AE0">
              <w:rPr>
                <w:rFonts w:cstheme="minorHAnsi"/>
              </w:rPr>
              <w:t>–Plasma donor application</w:t>
            </w:r>
          </w:p>
        </w:tc>
      </w:tr>
      <w:tr w:rsidR="00C661AC" w:rsidTr="00C661A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1AC" w:rsidRDefault="00C661AC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1AC" w:rsidRDefault="00C661AC">
            <w:pPr>
              <w:spacing w:after="0" w:line="240" w:lineRule="auto"/>
            </w:pPr>
            <w:r>
              <w:t>2 Marks</w:t>
            </w:r>
          </w:p>
        </w:tc>
      </w:tr>
    </w:tbl>
    <w:p w:rsidR="00C661AC" w:rsidRDefault="00C661AC" w:rsidP="00C661AC">
      <w:pPr>
        <w:rPr>
          <w:b/>
          <w:bCs/>
          <w:sz w:val="24"/>
          <w:szCs w:val="24"/>
        </w:rPr>
      </w:pPr>
    </w:p>
    <w:p w:rsidR="00654278" w:rsidRPr="00654278" w:rsidRDefault="00654278" w:rsidP="00C661AC">
      <w:pPr>
        <w:rPr>
          <w:b/>
          <w:noProof/>
          <w:sz w:val="32"/>
          <w:szCs w:val="32"/>
          <w:lang w:eastAsia="en-IN"/>
        </w:rPr>
      </w:pPr>
      <w:r w:rsidRPr="00654278">
        <w:rPr>
          <w:b/>
          <w:noProof/>
          <w:sz w:val="32"/>
          <w:szCs w:val="32"/>
          <w:lang w:eastAsia="en-IN"/>
        </w:rPr>
        <w:t>Problem statement:</w:t>
      </w:r>
    </w:p>
    <w:p w:rsidR="00654278" w:rsidRDefault="00654278" w:rsidP="00C661AC">
      <w:pPr>
        <w:rPr>
          <w:noProof/>
          <w:sz w:val="24"/>
          <w:szCs w:val="24"/>
          <w:lang w:eastAsia="en-IN"/>
        </w:rPr>
      </w:pPr>
    </w:p>
    <w:tbl>
      <w:tblPr>
        <w:tblStyle w:val="TableGrid"/>
        <w:tblW w:w="10349" w:type="dxa"/>
        <w:tblInd w:w="-318" w:type="dxa"/>
        <w:tblLook w:val="04A0" w:firstRow="1" w:lastRow="0" w:firstColumn="1" w:lastColumn="0" w:noHBand="0" w:noVBand="1"/>
      </w:tblPr>
      <w:tblGrid>
        <w:gridCol w:w="2226"/>
        <w:gridCol w:w="1908"/>
        <w:gridCol w:w="1908"/>
        <w:gridCol w:w="1909"/>
        <w:gridCol w:w="2398"/>
      </w:tblGrid>
      <w:tr w:rsidR="00654278" w:rsidTr="00230DEF">
        <w:trPr>
          <w:trHeight w:val="2497"/>
        </w:trPr>
        <w:tc>
          <w:tcPr>
            <w:tcW w:w="2226" w:type="dxa"/>
            <w:shd w:val="clear" w:color="auto" w:fill="8DB3E2" w:themeFill="text2" w:themeFillTint="66"/>
          </w:tcPr>
          <w:p w:rsidR="00654278" w:rsidRDefault="00654278" w:rsidP="00230DEF"/>
          <w:p w:rsidR="00654278" w:rsidRDefault="00654278" w:rsidP="00230DEF">
            <w:r>
              <w:t>I am</w:t>
            </w:r>
          </w:p>
          <w:p w:rsidR="00654278" w:rsidRDefault="00654278" w:rsidP="00230DEF"/>
          <w:p w:rsidR="00654278" w:rsidRDefault="00654278" w:rsidP="00230DEF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151303" wp14:editId="6B8745AF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120015</wp:posOffset>
                      </wp:positionV>
                      <wp:extent cx="1104900" cy="65722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657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4278" w:rsidRDefault="00654278" w:rsidP="00654278">
                                  <w:pPr>
                                    <w:jc w:val="center"/>
                                  </w:pPr>
                                  <w:r>
                                    <w:t>Plasma donor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26" style="position:absolute;margin-left:6.9pt;margin-top:9.45pt;width:87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" fillcolor="white [3201]" strokecolor="#f79646 [3209]" strokeweight="2pt">
                      <v:textbox>
                        <w:txbxContent>
                          <w:p w:rsidR="00654278" w:rsidRDefault="00654278" w:rsidP="00654278">
                            <w:pPr>
                              <w:jc w:val="center"/>
                            </w:pPr>
                            <w:r>
                              <w:t>Plasma donor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54278" w:rsidRDefault="00654278" w:rsidP="00230DEF"/>
          <w:p w:rsidR="00654278" w:rsidRPr="000D7827" w:rsidRDefault="00654278" w:rsidP="00230DEF">
            <w:pPr>
              <w:jc w:val="center"/>
            </w:pPr>
          </w:p>
        </w:tc>
        <w:tc>
          <w:tcPr>
            <w:tcW w:w="1908" w:type="dxa"/>
            <w:shd w:val="clear" w:color="auto" w:fill="B8CCE4" w:themeFill="accent1" w:themeFillTint="66"/>
          </w:tcPr>
          <w:p w:rsidR="00654278" w:rsidRDefault="00654278" w:rsidP="00230DEF"/>
          <w:p w:rsidR="00654278" w:rsidRPr="000D7827" w:rsidRDefault="00654278" w:rsidP="00230DEF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F89447C" wp14:editId="101510E8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461010</wp:posOffset>
                      </wp:positionV>
                      <wp:extent cx="962025" cy="895350"/>
                      <wp:effectExtent l="0" t="0" r="2857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895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4278" w:rsidRDefault="00654278" w:rsidP="00654278">
                                  <w:pPr>
                                    <w:jc w:val="center"/>
                                  </w:pPr>
                                  <w:r>
                                    <w:t>Try to find plasma donor quickly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7" style="position:absolute;margin-left:5.1pt;margin-top:36.3pt;width:75.75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" fillcolor="white [3201]" strokecolor="#f79646 [3209]" strokeweight="2pt">
                      <v:textbox>
                        <w:txbxContent>
                          <w:p w:rsidR="00654278" w:rsidRDefault="00654278" w:rsidP="00654278">
                            <w:pPr>
                              <w:jc w:val="center"/>
                            </w:pPr>
                            <w:r>
                              <w:t>Try to find plasma donor quickly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 xml:space="preserve">I am trying to </w:t>
            </w:r>
          </w:p>
        </w:tc>
        <w:tc>
          <w:tcPr>
            <w:tcW w:w="1908" w:type="dxa"/>
            <w:shd w:val="clear" w:color="auto" w:fill="FABF8F" w:themeFill="accent6" w:themeFillTint="99"/>
          </w:tcPr>
          <w:p w:rsidR="00654278" w:rsidRDefault="00654278" w:rsidP="00230DEF"/>
          <w:p w:rsidR="00654278" w:rsidRDefault="00654278" w:rsidP="00230DEF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364F2E" wp14:editId="25884259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403859</wp:posOffset>
                      </wp:positionV>
                      <wp:extent cx="933450" cy="84772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8477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4278" w:rsidRDefault="00654278" w:rsidP="00654278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Cant</w:t>
                                  </w:r>
                                  <w:proofErr w:type="gramEnd"/>
                                  <w:r>
                                    <w:t xml:space="preserve"> update user’</w:t>
                                  </w:r>
                                  <w:r>
                                    <w:t>s current location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8" style="position:absolute;margin-left:-1.05pt;margin-top:31.8pt;width:73.5pt;height:66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" fillcolor="white [3201]" strokecolor="#f79646 [3209]" strokeweight="2pt">
                      <v:textbox>
                        <w:txbxContent>
                          <w:p w:rsidR="00654278" w:rsidRDefault="00654278" w:rsidP="00654278">
                            <w:pPr>
                              <w:jc w:val="center"/>
                            </w:pPr>
                            <w:proofErr w:type="gramStart"/>
                            <w:r>
                              <w:t>Cant</w:t>
                            </w:r>
                            <w:proofErr w:type="gramEnd"/>
                            <w:r>
                              <w:t xml:space="preserve"> update user’</w:t>
                            </w:r>
                            <w:r>
                              <w:t>s current location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but</w:t>
            </w:r>
          </w:p>
        </w:tc>
        <w:tc>
          <w:tcPr>
            <w:tcW w:w="1909" w:type="dxa"/>
            <w:shd w:val="clear" w:color="auto" w:fill="B2A1C7" w:themeFill="accent4" w:themeFillTint="99"/>
          </w:tcPr>
          <w:p w:rsidR="00654278" w:rsidRDefault="00654278" w:rsidP="00230DEF"/>
          <w:p w:rsidR="00654278" w:rsidRDefault="00654278" w:rsidP="00230DEF">
            <w:r>
              <w:t>because</w:t>
            </w:r>
          </w:p>
          <w:p w:rsidR="00654278" w:rsidRDefault="00654278" w:rsidP="00230DEF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66115E" wp14:editId="21B53677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157480</wp:posOffset>
                      </wp:positionV>
                      <wp:extent cx="942975" cy="79057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790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4278" w:rsidRDefault="00654278" w:rsidP="00654278">
                                  <w:pPr>
                                    <w:jc w:val="center"/>
                                  </w:pPr>
                                  <w:r>
                                    <w:t>User don’t give the location access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9" style="position:absolute;margin-left:.3pt;margin-top:12.4pt;width:74.25pt;height:6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" fillcolor="white [3201]" strokecolor="#f79646 [3209]" strokeweight="2pt">
                      <v:textbox>
                        <w:txbxContent>
                          <w:p w:rsidR="00654278" w:rsidRDefault="00654278" w:rsidP="00654278">
                            <w:pPr>
                              <w:jc w:val="center"/>
                            </w:pPr>
                            <w:r>
                              <w:t>User don’t give the location access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54278" w:rsidRDefault="00654278" w:rsidP="00230DEF"/>
          <w:p w:rsidR="00654278" w:rsidRPr="000D7827" w:rsidRDefault="00654278" w:rsidP="00230DEF">
            <w:pPr>
              <w:jc w:val="center"/>
            </w:pPr>
          </w:p>
        </w:tc>
        <w:tc>
          <w:tcPr>
            <w:tcW w:w="2398" w:type="dxa"/>
            <w:shd w:val="clear" w:color="auto" w:fill="92CDDC" w:themeFill="accent5" w:themeFillTint="99"/>
          </w:tcPr>
          <w:p w:rsidR="00654278" w:rsidRDefault="00654278" w:rsidP="00230DEF"/>
          <w:p w:rsidR="00654278" w:rsidRDefault="00654278" w:rsidP="00230DEF">
            <w:r>
              <w:t>Which makes me feel</w:t>
            </w:r>
          </w:p>
          <w:p w:rsidR="00654278" w:rsidRPr="000D7827" w:rsidRDefault="00654278" w:rsidP="00230DEF">
            <w:pPr>
              <w:jc w:val="center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F73BB0" wp14:editId="0AB99B38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290830</wp:posOffset>
                      </wp:positionV>
                      <wp:extent cx="1266825" cy="79057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790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4278" w:rsidRDefault="00654278" w:rsidP="0065427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Covid</w:t>
                                  </w:r>
                                  <w:proofErr w:type="spellEnd"/>
                                  <w:r>
                                    <w:t xml:space="preserve"> -19 crisis</w:t>
                                  </w:r>
                                </w:p>
                                <w:p w:rsidR="00654278" w:rsidRDefault="00654278" w:rsidP="00654278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deaths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30" style="position:absolute;left:0;text-align:left;margin-left:6.85pt;margin-top:22.9pt;width:99.75pt;height:6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" fillcolor="white [3201]" strokecolor="#f79646 [3209]" strokeweight="2pt">
                      <v:textbox>
                        <w:txbxContent>
                          <w:p w:rsidR="00654278" w:rsidRDefault="00654278" w:rsidP="00654278">
                            <w:pPr>
                              <w:jc w:val="center"/>
                            </w:pPr>
                            <w:proofErr w:type="spellStart"/>
                            <w:r>
                              <w:t>Covid</w:t>
                            </w:r>
                            <w:proofErr w:type="spellEnd"/>
                            <w:r>
                              <w:t xml:space="preserve"> -19 crisis</w:t>
                            </w:r>
                          </w:p>
                          <w:p w:rsidR="00654278" w:rsidRDefault="00654278" w:rsidP="00654278">
                            <w:pPr>
                              <w:jc w:val="center"/>
                            </w:pPr>
                            <w:proofErr w:type="gramStart"/>
                            <w:r>
                              <w:t>deaths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C661AC" w:rsidRDefault="00C661AC" w:rsidP="00C661AC">
      <w:pPr>
        <w:rPr>
          <w:noProof/>
          <w:sz w:val="24"/>
          <w:szCs w:val="24"/>
          <w:lang w:eastAsia="en-IN"/>
        </w:rPr>
      </w:pPr>
    </w:p>
    <w:p w:rsidR="00C661AC" w:rsidRDefault="00C661AC" w:rsidP="00C661AC">
      <w:pPr>
        <w:rPr>
          <w:sz w:val="24"/>
          <w:szCs w:val="24"/>
        </w:rPr>
      </w:pPr>
    </w:p>
    <w:tbl>
      <w:tblPr>
        <w:tblStyle w:val="TableGrid"/>
        <w:tblW w:w="10236" w:type="dxa"/>
        <w:tblInd w:w="-176" w:type="dxa"/>
        <w:tblLook w:val="04A0" w:firstRow="1" w:lastRow="0" w:firstColumn="1" w:lastColumn="0" w:noHBand="0" w:noVBand="1"/>
      </w:tblPr>
      <w:tblGrid>
        <w:gridCol w:w="2127"/>
        <w:gridCol w:w="1843"/>
        <w:gridCol w:w="1417"/>
        <w:gridCol w:w="1701"/>
        <w:gridCol w:w="1418"/>
        <w:gridCol w:w="1730"/>
      </w:tblGrid>
      <w:tr w:rsidR="00C661AC" w:rsidTr="00300B12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1AC" w:rsidRDefault="00C661A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1AC" w:rsidRDefault="00C661AC" w:rsidP="00A2765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 am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1AC" w:rsidRDefault="00C661A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1AC" w:rsidRDefault="00C661A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1AC" w:rsidRDefault="00C661A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1AC" w:rsidRDefault="00C661A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C661AC" w:rsidTr="00300B12">
        <w:trPr>
          <w:trHeight w:val="7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AE0" w:rsidRDefault="00C661AC" w:rsidP="003E7AE0">
            <w:r>
              <w:rPr>
                <w:sz w:val="24"/>
                <w:szCs w:val="24"/>
              </w:rPr>
              <w:t>PS-1</w:t>
            </w:r>
            <w:r w:rsidR="003E7AE0">
              <w:t xml:space="preserve"> </w:t>
            </w:r>
            <w:r w:rsidR="003E7AE0">
              <w:t>During COVID 19 crisis</w:t>
            </w:r>
            <w:r w:rsidR="003E7AE0">
              <w:t xml:space="preserve"> In some</w:t>
            </w:r>
            <w:r w:rsidR="003E7AE0">
              <w:t xml:space="preserve"> situation it was very difficult to find the plasma donor, check whether the donor was infected previously and was recovered, and which donor is eligible to donate plasma was a challenging task. As the plasma therapy was one of the ways to treat the infected patients getting the donor details played a major role.</w:t>
            </w:r>
          </w:p>
          <w:p w:rsidR="00C661AC" w:rsidRDefault="00C661A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1AC" w:rsidRDefault="003E7AE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Plasma needed user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1AC" w:rsidRDefault="00A2765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Try to Find the plasma donor very quickly by finding the donors current location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1AC" w:rsidRDefault="00A2765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users not notify the plasma donate events and half of the users have a geographical restrictions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1AC" w:rsidRDefault="00A2765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applications are not user friendly  and not available in regional languages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1AC" w:rsidRDefault="00A2765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During covid-19 crisis many  people died because of not get the plasma donors who was recovered from </w:t>
            </w:r>
            <w:proofErr w:type="spellStart"/>
            <w:r>
              <w:rPr>
                <w:sz w:val="24"/>
                <w:szCs w:val="24"/>
              </w:rPr>
              <w:t>covid</w:t>
            </w:r>
            <w:proofErr w:type="spellEnd"/>
            <w:r>
              <w:rPr>
                <w:sz w:val="24"/>
                <w:szCs w:val="24"/>
              </w:rPr>
              <w:t xml:space="preserve"> immediately</w:t>
            </w:r>
          </w:p>
        </w:tc>
      </w:tr>
      <w:tr w:rsidR="00C661AC" w:rsidTr="00300B12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1AC" w:rsidRDefault="00C661A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PS-2</w:t>
            </w:r>
          </w:p>
          <w:p w:rsidR="00A27651" w:rsidRDefault="00A27651">
            <w:pPr>
              <w:spacing w:after="0" w:line="240" w:lineRule="auto"/>
              <w:rPr>
                <w:sz w:val="24"/>
                <w:szCs w:val="24"/>
              </w:rPr>
            </w:pPr>
          </w:p>
          <w:p w:rsidR="00A27651" w:rsidRDefault="00A27651" w:rsidP="00A27651">
            <w:r w:rsidRPr="008207BB">
              <w:t xml:space="preserve"> </w:t>
            </w:r>
            <w:r>
              <w:t>People who need plasma</w:t>
            </w:r>
            <w:r>
              <w:t xml:space="preserve"> are increasing day by day. People who have diseases like </w:t>
            </w:r>
            <w:proofErr w:type="spellStart"/>
            <w:r>
              <w:t>anemia</w:t>
            </w:r>
            <w:proofErr w:type="spellEnd"/>
            <w:r>
              <w:t xml:space="preserve"> or people who have gotten into accidents and run out of blood need constant supply of blood to sustain their life and there is not enough blood available for them</w:t>
            </w:r>
          </w:p>
          <w:p w:rsidR="00A27651" w:rsidRDefault="00A2765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1AC" w:rsidRDefault="00A2765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Plasma donor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1AC" w:rsidRDefault="00A2765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Try to donate their plasma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1AC" w:rsidRDefault="00A2765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not get the plasma donate event details through the plasma donor app.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1AC" w:rsidRDefault="00A2765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Users don’t </w:t>
            </w:r>
            <w:proofErr w:type="gramStart"/>
            <w:r>
              <w:rPr>
                <w:sz w:val="24"/>
                <w:szCs w:val="24"/>
              </w:rPr>
              <w:t>share  the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197354">
              <w:rPr>
                <w:sz w:val="24"/>
                <w:szCs w:val="24"/>
              </w:rPr>
              <w:t>event details in any social media or donating apps.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1AC" w:rsidRDefault="0019735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Plasma donor applications which I were visited not having user friendly features.</w:t>
            </w:r>
          </w:p>
        </w:tc>
      </w:tr>
    </w:tbl>
    <w:p w:rsidR="00C661AC" w:rsidRDefault="00C661AC" w:rsidP="00C661AC">
      <w:pPr>
        <w:rPr>
          <w:sz w:val="24"/>
          <w:szCs w:val="24"/>
        </w:rPr>
      </w:pPr>
    </w:p>
    <w:p w:rsidR="00DC2A57" w:rsidRDefault="00DC2A57">
      <w:bookmarkStart w:id="0" w:name="_GoBack"/>
      <w:bookmarkEnd w:id="0"/>
    </w:p>
    <w:sectPr w:rsidR="00DC2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1AC"/>
    <w:rsid w:val="00197354"/>
    <w:rsid w:val="00300B12"/>
    <w:rsid w:val="003E7AE0"/>
    <w:rsid w:val="00654278"/>
    <w:rsid w:val="00A27651"/>
    <w:rsid w:val="00C661AC"/>
    <w:rsid w:val="00DC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1A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6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6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1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1A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6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6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1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9F6B4-0A60-4500-97D4-A1651AA9A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2022-10-12T09:03:00Z</dcterms:created>
  <dcterms:modified xsi:type="dcterms:W3CDTF">2022-10-12T09:53:00Z</dcterms:modified>
</cp:coreProperties>
</file>