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401" w:rsidRDefault="00FD3401" w:rsidP="00FD3401">
      <w:pPr>
        <w:pStyle w:val="BodyText"/>
        <w:spacing w:before="62" w:line="374" w:lineRule="auto"/>
        <w:ind w:left="3180" w:right="3035" w:hanging="629"/>
      </w:pPr>
      <w:r>
        <w:t xml:space="preserve">                                       </w:t>
      </w:r>
    </w:p>
    <w:p w:rsidR="00FD3401" w:rsidRDefault="00FD3401" w:rsidP="00FD3401">
      <w:pPr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FD3401">
        <w:rPr>
          <w:rFonts w:ascii="Calibri" w:eastAsia="Calibri" w:hAnsi="Calibri" w:cs="Calibri"/>
          <w:b/>
          <w:color w:val="000000"/>
          <w:sz w:val="44"/>
          <w:szCs w:val="44"/>
        </w:rPr>
        <w:t xml:space="preserve">PROJECT DESIGN PHASE 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>–</w:t>
      </w:r>
      <w:r w:rsidRPr="00FD3401">
        <w:rPr>
          <w:rFonts w:ascii="Calibri" w:eastAsia="Calibri" w:hAnsi="Calibri" w:cs="Calibri"/>
          <w:b/>
          <w:color w:val="000000"/>
          <w:sz w:val="44"/>
          <w:szCs w:val="44"/>
        </w:rPr>
        <w:t xml:space="preserve"> I</w:t>
      </w:r>
    </w:p>
    <w:p w:rsidR="00FD3401" w:rsidRDefault="00FD3401" w:rsidP="00FD3401">
      <w:pPr>
        <w:spacing w:before="4" w:after="1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FD3401">
        <w:rPr>
          <w:rFonts w:ascii="Calibri" w:eastAsia="Calibri" w:hAnsi="Calibri" w:cs="Calibri"/>
          <w:b/>
          <w:color w:val="000000"/>
          <w:sz w:val="32"/>
          <w:szCs w:val="32"/>
        </w:rPr>
        <w:t>SOLUTION FIT</w:t>
      </w:r>
    </w:p>
    <w:p w:rsidR="00FD3401" w:rsidRPr="00FD3401" w:rsidRDefault="00FD3401" w:rsidP="00FD3401">
      <w:pPr>
        <w:spacing w:before="4" w:after="1"/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3401" w:rsidTr="00FD3401">
        <w:trPr>
          <w:trHeight w:val="275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FD3401">
            <w:pPr>
              <w:pStyle w:val="TableParagraph"/>
              <w:spacing w:line="256" w:lineRule="exact"/>
              <w:rPr>
                <w:rFonts w:eastAsia="Times New Roman"/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FD3401">
            <w:pPr>
              <w:pStyle w:val="TableParagraph"/>
              <w:spacing w:line="256" w:lineRule="exact"/>
              <w:rPr>
                <w:rFonts w:eastAsia="Times New Roman"/>
                <w:sz w:val="24"/>
                <w:lang w:eastAsia="en-US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D3401" w:rsidTr="00FD3401">
        <w:trPr>
          <w:trHeight w:val="277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FD3401">
            <w:pPr>
              <w:pStyle w:val="TableParagraph"/>
              <w:spacing w:before="1" w:line="257" w:lineRule="exact"/>
              <w:rPr>
                <w:rFonts w:eastAsia="Times New Roman"/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FD3401">
            <w:pPr>
              <w:pStyle w:val="TableParagraph"/>
              <w:spacing w:before="1" w:line="257" w:lineRule="exact"/>
              <w:rPr>
                <w:rFonts w:eastAsia="Times New Roman"/>
                <w:sz w:val="24"/>
                <w:lang w:eastAsia="en-US"/>
              </w:rPr>
            </w:pPr>
            <w:r>
              <w:rPr>
                <w:sz w:val="24"/>
              </w:rPr>
              <w:t>PNT2022TMID27387</w:t>
            </w:r>
          </w:p>
        </w:tc>
      </w:tr>
      <w:tr w:rsidR="00FD3401" w:rsidTr="00FD3401">
        <w:trPr>
          <w:trHeight w:val="55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FD3401">
            <w:pPr>
              <w:pStyle w:val="TableParagraph"/>
              <w:spacing w:line="275" w:lineRule="exact"/>
              <w:rPr>
                <w:rFonts w:eastAsia="Times New Roman"/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401" w:rsidRDefault="00234667">
            <w:pPr>
              <w:pStyle w:val="TableParagraph"/>
              <w:spacing w:line="276" w:lineRule="exact"/>
              <w:ind w:right="548"/>
              <w:rPr>
                <w:rFonts w:eastAsia="Times New Roman"/>
                <w:sz w:val="24"/>
                <w:lang w:eastAsia="en-US"/>
              </w:rPr>
            </w:pPr>
            <w:r>
              <w:rPr>
                <w:sz w:val="24"/>
              </w:rPr>
              <w:t>AI Powered Nutrition Analyzer For Fitness Enthusiasts</w:t>
            </w:r>
          </w:p>
        </w:tc>
      </w:tr>
    </w:tbl>
    <w:p w:rsidR="00FD3401" w:rsidRDefault="00FD3401" w:rsidP="00FD3401">
      <w:pPr>
        <w:rPr>
          <w:rFonts w:eastAsia="Times New Roman"/>
          <w:b/>
          <w:sz w:val="20"/>
          <w:lang w:eastAsia="en-US"/>
        </w:rPr>
      </w:pPr>
    </w:p>
    <w:p w:rsidR="00880CAC" w:rsidRDefault="00FD3401" w:rsidP="00FD34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</w:t>
      </w:r>
      <w:r w:rsidR="006701A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692E8E" wp14:editId="2B2BC13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0CAC" w:rsidRDefault="006701A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880CAC" w:rsidRDefault="006701A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6701A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A1688D" wp14:editId="7334BAD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0CAC" w:rsidRDefault="006701A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880CAC" w:rsidRDefault="006701A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880CAC" w:rsidRDefault="006701A6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880CAC" w:rsidRDefault="00670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7620</wp:posOffset>
                </wp:positionV>
                <wp:extent cx="9953625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3625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880C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5E3801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898141" y="311376"/>
                              <a:ext cx="2841012" cy="737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FE157F" w:rsidP="00097EAA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People can attend a well-rounded fitness training program and also t</w:t>
                                </w:r>
                                <w:r w:rsidR="00DF41C5">
                                  <w:rPr>
                                    <w:color w:val="7F7F7F" w:themeColor="text1" w:themeTint="80"/>
                                  </w:rPr>
                                  <w:t>hrough research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on</w:t>
                                </w:r>
                                <w:r w:rsidR="00097EAA">
                                  <w:rPr>
                                    <w:color w:val="7F7F7F" w:themeColor="text1" w:themeTint="80"/>
                                  </w:rPr>
                                  <w:t xml:space="preserve"> so</w:t>
                                </w:r>
                                <w:r w:rsidR="00B10FAB">
                                  <w:rPr>
                                    <w:color w:val="7F7F7F" w:themeColor="text1" w:themeTint="80"/>
                                  </w:rPr>
                                  <w:t xml:space="preserve">cial media platforms </w:t>
                                </w:r>
                                <w:r w:rsidR="00DF41C5">
                                  <w:rPr>
                                    <w:color w:val="7F7F7F" w:themeColor="text1" w:themeTint="80"/>
                                  </w:rPr>
                                  <w:t>and gaining knowledge from health and fitness influencers.</w:t>
                                </w:r>
                              </w:p>
                              <w:p w:rsidR="00DF5801" w:rsidRDefault="00DF5801" w:rsidP="00097EAA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F5801" w:rsidRDefault="00DF580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196740" y="114746"/>
                              <a:ext cx="506118" cy="1966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130" y="197623"/>
                              <a:ext cx="2539032" cy="182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880CAC" w:rsidRDefault="00880CA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49689" y="296108"/>
                              <a:ext cx="2826715" cy="817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E67A5" w:rsidRPr="003D19CC" w:rsidRDefault="00AB7E18" w:rsidP="00097EAA">
                                <w:pPr>
                                  <w:spacing w:before="16" w:line="276" w:lineRule="auto"/>
                                  <w:textDirection w:val="btL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3D19CC">
                                  <w:rPr>
                                    <w:color w:val="7F7F7F" w:themeColor="text1" w:themeTint="80"/>
                                  </w:rPr>
                                  <w:t>Constraint would be the cost</w:t>
                                </w:r>
                                <w:r w:rsidR="00DE67A5" w:rsidRPr="003D19CC">
                                  <w:rPr>
                                    <w:color w:val="7F7F7F" w:themeColor="text1" w:themeTint="80"/>
                                  </w:rPr>
                                  <w:t xml:space="preserve"> as the amount of</w:t>
                                </w:r>
                                <w:r w:rsidRPr="003D19CC">
                                  <w:rPr>
                                    <w:color w:val="7F7F7F" w:themeColor="text1" w:themeTint="80"/>
                                  </w:rPr>
                                  <w:t xml:space="preserve"> spe</w:t>
                                </w:r>
                                <w:r w:rsidR="00DE67A5" w:rsidRPr="003D19CC">
                                  <w:rPr>
                                    <w:color w:val="7F7F7F" w:themeColor="text1" w:themeTint="80"/>
                                  </w:rPr>
                                  <w:t xml:space="preserve">nding on dieticians and </w:t>
                                </w:r>
                                <w:r w:rsidR="005E3801">
                                  <w:rPr>
                                    <w:color w:val="7F7F7F" w:themeColor="text1" w:themeTint="80"/>
                                  </w:rPr>
                                  <w:t xml:space="preserve">nutritionists </w:t>
                                </w:r>
                                <w:r w:rsidR="00DE67A5" w:rsidRPr="003D19CC">
                                  <w:rPr>
                                    <w:color w:val="7F7F7F" w:themeColor="text1" w:themeTint="80"/>
                                  </w:rPr>
                                  <w:t>would be more expensive and also the availability and accessibility of resources is a great constraint.</w:t>
                                </w:r>
                              </w:p>
                              <w:p w:rsidR="00AB7E18" w:rsidRPr="00AB7E18" w:rsidRDefault="00AB7E18" w:rsidP="00097EAA">
                                <w:pPr>
                                  <w:spacing w:before="16" w:line="276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926425" y="114749"/>
                              <a:ext cx="492324" cy="1813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3789" y="114747"/>
                              <a:ext cx="2031107" cy="196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C0C09" w:rsidRDefault="00DC0C09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0534" y="114746"/>
                              <a:ext cx="479916" cy="1813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457688" y="197627"/>
                              <a:ext cx="2774010" cy="9161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880CAC" w:rsidRDefault="00880CA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AB7E18" w:rsidRPr="003D19CC" w:rsidRDefault="00223701" w:rsidP="00097EAA">
                                <w:pPr>
                                  <w:spacing w:before="16" w:line="276" w:lineRule="auto"/>
                                  <w:textDirection w:val="btL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People who are looking to reach their fitness </w:t>
                                </w:r>
                                <w:proofErr w:type="gramStart"/>
                                <w:r>
                                  <w:rPr>
                                    <w:color w:val="7F7F7F" w:themeColor="text1" w:themeTint="80"/>
                                  </w:rPr>
                                  <w:t>g</w:t>
                                </w:r>
                                <w:r w:rsidR="005E3801">
                                  <w:rPr>
                                    <w:color w:val="7F7F7F" w:themeColor="text1" w:themeTint="80"/>
                                  </w:rPr>
                                  <w:t>oals(</w:t>
                                </w:r>
                                <w:proofErr w:type="gramEnd"/>
                                <w:r w:rsidR="005E3801">
                                  <w:rPr>
                                    <w:color w:val="7F7F7F" w:themeColor="text1" w:themeTint="80"/>
                                  </w:rPr>
                                  <w:t>fitness enthusiasts). This includes people who are looking to get into shape and are in need of motivation and also those who want to track their daily intake progress.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0CAC" w:rsidRDefault="00880CA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0CAC" w:rsidRDefault="00880CAC" w:rsidP="00D968FA">
                              <w:pPr>
                                <w:spacing w:before="2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0CAC" w:rsidRDefault="00880CA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8" style="position:absolute;margin-left:7.5pt;margin-top:.6pt;width:783.75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">
                <v:group id="Group 4" o:spid="_x0000_s1029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0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880CAC" w:rsidRDefault="00880C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880CAC" w:rsidRDefault="005E3801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3" style="position:absolute;left:68981;top:3113;width:28410;height:7379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880CAC" w:rsidRDefault="00FE157F" w:rsidP="00097EAA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People can attend a well-rounded fitness training program and also t</w:t>
                          </w:r>
                          <w:r w:rsidR="00DF41C5">
                            <w:rPr>
                              <w:color w:val="7F7F7F" w:themeColor="text1" w:themeTint="80"/>
                            </w:rPr>
                            <w:t>hrough research</w:t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on</w:t>
                          </w:r>
                          <w:r w:rsidR="00097EAA">
                            <w:rPr>
                              <w:color w:val="7F7F7F" w:themeColor="text1" w:themeTint="80"/>
                            </w:rPr>
                            <w:t xml:space="preserve"> so</w:t>
                          </w:r>
                          <w:r w:rsidR="00B10FAB">
                            <w:rPr>
                              <w:color w:val="7F7F7F" w:themeColor="text1" w:themeTint="80"/>
                            </w:rPr>
                            <w:t xml:space="preserve">cial media platforms </w:t>
                          </w:r>
                          <w:r w:rsidR="00DF41C5">
                            <w:rPr>
                              <w:color w:val="7F7F7F" w:themeColor="text1" w:themeTint="80"/>
                            </w:rPr>
                            <w:t>and gaining knowledge from health and fitness influencers.</w:t>
                          </w:r>
                        </w:p>
                        <w:p w:rsidR="00DF5801" w:rsidRDefault="00DF5801" w:rsidP="00097EAA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F5801" w:rsidRDefault="00DF580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4" style="position:absolute;left:91967;top:1147;width:5061;height:196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61;top:1976;width:25390;height:182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880CAC" w:rsidRDefault="006701A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880CAC" w:rsidRDefault="00880CAC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6" style="position:absolute;left:36496;top:2961;width:28268;height:8176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DE67A5" w:rsidRPr="003D19CC" w:rsidRDefault="00AB7E18" w:rsidP="00097EAA">
                          <w:pPr>
                            <w:spacing w:before="16" w:line="276" w:lineRule="auto"/>
                            <w:textDirection w:val="btLr"/>
                            <w:rPr>
                              <w:color w:val="7F7F7F" w:themeColor="text1" w:themeTint="80"/>
                            </w:rPr>
                          </w:pPr>
                          <w:r w:rsidRPr="003D19CC">
                            <w:rPr>
                              <w:color w:val="7F7F7F" w:themeColor="text1" w:themeTint="80"/>
                            </w:rPr>
                            <w:t>Constraint would be the cost</w:t>
                          </w:r>
                          <w:r w:rsidR="00DE67A5" w:rsidRPr="003D19CC">
                            <w:rPr>
                              <w:color w:val="7F7F7F" w:themeColor="text1" w:themeTint="80"/>
                            </w:rPr>
                            <w:t xml:space="preserve"> as the amount of</w:t>
                          </w:r>
                          <w:r w:rsidRPr="003D19CC">
                            <w:rPr>
                              <w:color w:val="7F7F7F" w:themeColor="text1" w:themeTint="80"/>
                            </w:rPr>
                            <w:t xml:space="preserve"> spe</w:t>
                          </w:r>
                          <w:r w:rsidR="00DE67A5" w:rsidRPr="003D19CC">
                            <w:rPr>
                              <w:color w:val="7F7F7F" w:themeColor="text1" w:themeTint="80"/>
                            </w:rPr>
                            <w:t xml:space="preserve">nding on dieticians and </w:t>
                          </w:r>
                          <w:r w:rsidR="005E3801">
                            <w:rPr>
                              <w:color w:val="7F7F7F" w:themeColor="text1" w:themeTint="80"/>
                            </w:rPr>
                            <w:t xml:space="preserve">nutritionists </w:t>
                          </w:r>
                          <w:r w:rsidR="00DE67A5" w:rsidRPr="003D19CC">
                            <w:rPr>
                              <w:color w:val="7F7F7F" w:themeColor="text1" w:themeTint="80"/>
                            </w:rPr>
                            <w:t>would be more expensive and also the availability and accessibility of resources is a great constraint.</w:t>
                          </w:r>
                        </w:p>
                        <w:p w:rsidR="00AB7E18" w:rsidRPr="00AB7E18" w:rsidRDefault="00AB7E18" w:rsidP="00097EAA">
                          <w:pPr>
                            <w:spacing w:before="16" w:line="276" w:lineRule="auto"/>
                            <w:textDirection w:val="btLr"/>
                          </w:pPr>
                          <w:r>
                            <w:rPr>
                              <w:color w:val="6A6A6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3" o:spid="_x0000_s1037" style="position:absolute;left:59264;top:1147;width:4923;height:181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37;top:1147;width:20311;height:1966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DC0C09" w:rsidRDefault="00DC0C09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880CAC" w:rsidRDefault="006701A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28105;top:1147;width:4799;height:181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4576;top:1976;width:27740;height:9161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880CAC" w:rsidRDefault="006701A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880CAC" w:rsidRDefault="00880CAC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AB7E18" w:rsidRPr="003D19CC" w:rsidRDefault="00223701" w:rsidP="00097EAA">
                          <w:pPr>
                            <w:spacing w:before="16" w:line="276" w:lineRule="auto"/>
                            <w:textDirection w:val="btL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People who are looking to reach their fitness 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</w:rPr>
                            <w:t>g</w:t>
                          </w:r>
                          <w:r w:rsidR="005E3801">
                            <w:rPr>
                              <w:color w:val="7F7F7F" w:themeColor="text1" w:themeTint="80"/>
                            </w:rPr>
                            <w:t>oals(</w:t>
                          </w:r>
                          <w:proofErr w:type="gramEnd"/>
                          <w:r w:rsidR="005E3801">
                            <w:rPr>
                              <w:color w:val="7F7F7F" w:themeColor="text1" w:themeTint="80"/>
                            </w:rPr>
                            <w:t>fitness enthusiasts). This includes people who are looking to get into shape and are in need of motivation and also those who want to track their daily intake progress.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880CAC" w:rsidRDefault="00880CA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880CAC" w:rsidRDefault="00880CAC" w:rsidP="00D968FA">
                        <w:pPr>
                          <w:spacing w:before="20" w:line="275" w:lineRule="auto"/>
                          <w:textDirection w:val="btLr"/>
                        </w:pP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880CAC" w:rsidRDefault="00880CAC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FD34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1721B49" wp14:editId="218D9983">
                <wp:simplePos x="0" y="0"/>
                <wp:positionH relativeFrom="page">
                  <wp:posOffset>390525</wp:posOffset>
                </wp:positionH>
                <wp:positionV relativeFrom="page">
                  <wp:posOffset>4419600</wp:posOffset>
                </wp:positionV>
                <wp:extent cx="9724400" cy="207645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4400" cy="2076450"/>
                          <a:chOff x="272348" y="2647846"/>
                          <a:chExt cx="1017152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48" y="2647846"/>
                            <a:ext cx="10170204" cy="2241512"/>
                            <a:chOff x="-2" y="-584"/>
                            <a:chExt cx="10170204" cy="2241512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1"/>
                              <a:ext cx="10147300" cy="205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880C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-2" y="-584"/>
                              <a:ext cx="10170204" cy="205589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880C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776297"/>
                              <a:ext cx="2969447" cy="7010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880CA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138629" y="209746"/>
                              <a:ext cx="515742" cy="386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921200" y="351144"/>
                              <a:ext cx="2663026" cy="1591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FB5CD2" w:rsidRDefault="00FB5CD2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:rsidR="00223701" w:rsidRDefault="00223701" w:rsidP="00097EAA">
                                <w:pPr>
                                  <w:spacing w:before="65" w:line="276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</w:rPr>
                                  <w:t>If people hav</w:t>
                                </w:r>
                                <w:r w:rsidR="003556A9">
                                  <w:rPr>
                                    <w:color w:val="6A6A6A"/>
                                  </w:rPr>
                                  <w:t>e</w:t>
                                </w:r>
                                <w:r>
                                  <w:rPr>
                                    <w:color w:val="6A6A6A"/>
                                  </w:rPr>
                                  <w:t xml:space="preserve"> any quer</w:t>
                                </w:r>
                                <w:r w:rsidR="0008749A">
                                  <w:rPr>
                                    <w:color w:val="6A6A6A"/>
                                  </w:rPr>
                                  <w:t>ies</w:t>
                                </w:r>
                                <w:r>
                                  <w:rPr>
                                    <w:color w:val="6A6A6A"/>
                                  </w:rPr>
                                  <w:t xml:space="preserve"> they</w:t>
                                </w:r>
                                <w:r w:rsidR="003556A9">
                                  <w:rPr>
                                    <w:color w:val="6A6A6A"/>
                                  </w:rPr>
                                  <w:t xml:space="preserve"> can consult </w:t>
                                </w:r>
                                <w:r w:rsidR="0008749A">
                                  <w:rPr>
                                    <w:color w:val="6A6A6A"/>
                                  </w:rPr>
                                  <w:t xml:space="preserve">their </w:t>
                                </w:r>
                                <w:r w:rsidR="00DD748A">
                                  <w:rPr>
                                    <w:color w:val="6A6A6A"/>
                                  </w:rPr>
                                  <w:t xml:space="preserve">health specialists </w:t>
                                </w:r>
                                <w:r w:rsidR="003556A9">
                                  <w:rPr>
                                    <w:color w:val="6A6A6A"/>
                                  </w:rPr>
                                  <w:t xml:space="preserve">or </w:t>
                                </w:r>
                                <w:r w:rsidR="00DD748A">
                                  <w:rPr>
                                    <w:color w:val="6A6A6A"/>
                                  </w:rPr>
                                  <w:t xml:space="preserve">do </w:t>
                                </w:r>
                                <w:r w:rsidR="003556A9">
                                  <w:rPr>
                                    <w:color w:val="6A6A6A"/>
                                  </w:rPr>
                                  <w:t>research</w:t>
                                </w:r>
                                <w:r w:rsidR="00DD748A">
                                  <w:rPr>
                                    <w:color w:val="6A6A6A"/>
                                  </w:rPr>
                                  <w:t xml:space="preserve"> on the </w:t>
                                </w:r>
                                <w:r w:rsidR="0008749A">
                                  <w:rPr>
                                    <w:color w:val="6A6A6A"/>
                                  </w:rPr>
                                  <w:t xml:space="preserve">online </w:t>
                                </w:r>
                                <w:r w:rsidR="00DD748A">
                                  <w:rPr>
                                    <w:color w:val="6A6A6A"/>
                                  </w:rPr>
                                  <w:t>contents available to understand.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5842848" y="209745"/>
                              <a:ext cx="485603" cy="386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317" y="347471"/>
                              <a:ext cx="2814736" cy="1794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DF5801" w:rsidRDefault="00DF580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255932" w:rsidRDefault="00DF5801" w:rsidP="00255932">
                                <w:pPr>
                                  <w:spacing w:before="60" w:line="276" w:lineRule="auto"/>
                                  <w:ind w:right="16"/>
                                  <w:textDirection w:val="btLr"/>
                                </w:pPr>
                                <w:r w:rsidRPr="003D19CC">
                                  <w:rPr>
                                    <w:color w:val="7F7F7F" w:themeColor="text1" w:themeTint="80"/>
                                  </w:rPr>
                                  <w:t>Individuals are not really aware of w</w:t>
                                </w:r>
                                <w:r w:rsidRPr="00DF5801">
                                  <w:rPr>
                                    <w:color w:val="6A6A6A"/>
                                  </w:rPr>
                                  <w:t>hat they eat and how many calories they consume (intake) on a daily basis</w:t>
                                </w:r>
                                <w:r w:rsidR="00FB5CD2">
                                  <w:rPr>
                                    <w:color w:val="6A6A6A"/>
                                  </w:rPr>
                                  <w:t xml:space="preserve"> which leads to an unhealthy lifestyle</w:t>
                                </w:r>
                                <w:r w:rsidRPr="00DF5801">
                                  <w:rPr>
                                    <w:color w:val="6A6A6A"/>
                                  </w:rPr>
                                  <w:t>.</w:t>
                                </w:r>
                                <w:r w:rsidR="00255932" w:rsidRPr="00255932"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</w:p>
                              <w:p w:rsidR="00DF5801" w:rsidRPr="00DF5801" w:rsidRDefault="00DF5801" w:rsidP="00097EAA">
                                <w:pPr>
                                  <w:spacing w:line="276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769884" y="245744"/>
                              <a:ext cx="605356" cy="3505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505942" y="347471"/>
                              <a:ext cx="2737268" cy="1575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0CAC" w:rsidRDefault="006701A6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FE157F" w:rsidRDefault="00FE157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:rsidR="00880CAC" w:rsidRDefault="00FE157F" w:rsidP="00097EAA">
                                <w:pPr>
                                  <w:spacing w:before="60" w:line="27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Encouraging </w:t>
                                </w:r>
                                <w:r w:rsidR="00255932">
                                  <w:rPr>
                                    <w:color w:val="7F7F7F" w:themeColor="text1" w:themeTint="80"/>
                                  </w:rPr>
                                  <w:t xml:space="preserve">people to get 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involved in home based exercises</w:t>
                                </w:r>
                                <w:r w:rsidR="00255932">
                                  <w:rPr>
                                    <w:color w:val="7F7F7F" w:themeColor="text1" w:themeTint="80"/>
                                  </w:rPr>
                                  <w:t>, workouts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and fitness activities. </w:t>
                                </w:r>
                                <w:r w:rsidR="00255932">
                                  <w:rPr>
                                    <w:color w:val="7F7F7F" w:themeColor="text1" w:themeTint="80"/>
                                  </w:rPr>
                                  <w:t>But there is a lack of knowledge in people to understand and maintain a healthy fitness routine.</w:t>
                                </w:r>
                                <w:r w:rsidR="00FB5CD2" w:rsidRPr="00FB5CD2">
                                  <w:rPr>
                                    <w:color w:val="6A6A6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32925" y="3678397"/>
                            <a:ext cx="2271888" cy="26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0CAC" w:rsidRDefault="00880CA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0CAC" w:rsidRDefault="00880CA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4" style="position:absolute;margin-left:30.75pt;margin-top:348pt;width:765.7pt;height:163.5pt;z-index:251662336;mso-position-horizontal-relative:page;mso-position-vertical-relative:page;mso-width-relative:margin;mso-height-relative:margin" coordorigin="2723,26478" coordsize="10171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">
                <v:group id="Group 37" o:spid="_x0000_s1045" style="position:absolute;left:2723;top:26478;width:101702;height:22415" coordorigin=",-5" coordsize="101702,2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6" style="position:absolute;width:101473;height:20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880CAC" w:rsidRDefault="00880C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7" style="position:absolute;top:-5;width:101702;height:20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880CAC" w:rsidRDefault="00880C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49" style="position:absolute;left:68028;top:7762;width:29695;height:7011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880CAC" w:rsidRDefault="00880CA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2" o:spid="_x0000_s1050" style="position:absolute;left:91386;top:2097;width:5157;height:3865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1" style="position:absolute;left:69212;top:3511;width:26630;height:15917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880CAC" w:rsidRDefault="006701A6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FB5CD2" w:rsidRDefault="00FB5CD2">
                          <w:pPr>
                            <w:spacing w:line="188" w:lineRule="auto"/>
                            <w:textDirection w:val="btLr"/>
                          </w:pPr>
                        </w:p>
                        <w:p w:rsidR="00223701" w:rsidRDefault="00223701" w:rsidP="00097EAA">
                          <w:pPr>
                            <w:spacing w:before="65" w:line="276" w:lineRule="auto"/>
                            <w:textDirection w:val="btLr"/>
                          </w:pPr>
                          <w:r>
                            <w:rPr>
                              <w:color w:val="6A6A6A"/>
                            </w:rPr>
                            <w:t>If people hav</w:t>
                          </w:r>
                          <w:r w:rsidR="003556A9">
                            <w:rPr>
                              <w:color w:val="6A6A6A"/>
                            </w:rPr>
                            <w:t>e</w:t>
                          </w:r>
                          <w:r>
                            <w:rPr>
                              <w:color w:val="6A6A6A"/>
                            </w:rPr>
                            <w:t xml:space="preserve"> any quer</w:t>
                          </w:r>
                          <w:r w:rsidR="0008749A">
                            <w:rPr>
                              <w:color w:val="6A6A6A"/>
                            </w:rPr>
                            <w:t>ies</w:t>
                          </w:r>
                          <w:r>
                            <w:rPr>
                              <w:color w:val="6A6A6A"/>
                            </w:rPr>
                            <w:t xml:space="preserve"> they</w:t>
                          </w:r>
                          <w:r w:rsidR="003556A9">
                            <w:rPr>
                              <w:color w:val="6A6A6A"/>
                            </w:rPr>
                            <w:t xml:space="preserve"> can consult </w:t>
                          </w:r>
                          <w:r w:rsidR="0008749A">
                            <w:rPr>
                              <w:color w:val="6A6A6A"/>
                            </w:rPr>
                            <w:t xml:space="preserve">their </w:t>
                          </w:r>
                          <w:r w:rsidR="00DD748A">
                            <w:rPr>
                              <w:color w:val="6A6A6A"/>
                            </w:rPr>
                            <w:t xml:space="preserve">health specialists </w:t>
                          </w:r>
                          <w:r w:rsidR="003556A9">
                            <w:rPr>
                              <w:color w:val="6A6A6A"/>
                            </w:rPr>
                            <w:t xml:space="preserve">or </w:t>
                          </w:r>
                          <w:r w:rsidR="00DD748A">
                            <w:rPr>
                              <w:color w:val="6A6A6A"/>
                            </w:rPr>
                            <w:t xml:space="preserve">do </w:t>
                          </w:r>
                          <w:r w:rsidR="003556A9">
                            <w:rPr>
                              <w:color w:val="6A6A6A"/>
                            </w:rPr>
                            <w:t>research</w:t>
                          </w:r>
                          <w:r w:rsidR="00DD748A">
                            <w:rPr>
                              <w:color w:val="6A6A6A"/>
                            </w:rPr>
                            <w:t xml:space="preserve"> on the </w:t>
                          </w:r>
                          <w:r w:rsidR="0008749A">
                            <w:rPr>
                              <w:color w:val="6A6A6A"/>
                            </w:rPr>
                            <w:t xml:space="preserve">online </w:t>
                          </w:r>
                          <w:r w:rsidR="00DD748A">
                            <w:rPr>
                              <w:color w:val="6A6A6A"/>
                            </w:rPr>
                            <w:t>contents available to understand.</w:t>
                          </w:r>
                        </w:p>
                      </w:txbxContent>
                    </v:textbox>
                  </v:shape>
                  <v:shape id="Freeform 44" o:spid="_x0000_s1052" style="position:absolute;left:58428;top:2097;width:4856;height:3865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3" style="position:absolute;left:35973;top:3474;width:28147;height:17947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880CAC" w:rsidRDefault="006701A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DF5801" w:rsidRDefault="00DF580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255932" w:rsidRDefault="00DF5801" w:rsidP="00255932">
                          <w:pPr>
                            <w:spacing w:before="60" w:line="276" w:lineRule="auto"/>
                            <w:ind w:right="16"/>
                            <w:textDirection w:val="btLr"/>
                          </w:pPr>
                          <w:r w:rsidRPr="003D19CC">
                            <w:rPr>
                              <w:color w:val="7F7F7F" w:themeColor="text1" w:themeTint="80"/>
                            </w:rPr>
                            <w:t>Individuals are not really aware of w</w:t>
                          </w:r>
                          <w:r w:rsidRPr="00DF5801">
                            <w:rPr>
                              <w:color w:val="6A6A6A"/>
                            </w:rPr>
                            <w:t>hat they eat and how many calories they consume (intake) on a daily basis</w:t>
                          </w:r>
                          <w:r w:rsidR="00FB5CD2">
                            <w:rPr>
                              <w:color w:val="6A6A6A"/>
                            </w:rPr>
                            <w:t xml:space="preserve"> which leads to an unhealthy lifestyle</w:t>
                          </w:r>
                          <w:r w:rsidRPr="00DF5801">
                            <w:rPr>
                              <w:color w:val="6A6A6A"/>
                            </w:rPr>
                            <w:t>.</w:t>
                          </w:r>
                          <w:r w:rsidR="00255932" w:rsidRPr="00255932"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  <w:p w:rsidR="00DF5801" w:rsidRPr="00DF5801" w:rsidRDefault="00DF5801" w:rsidP="00097EAA">
                          <w:pPr>
                            <w:spacing w:line="276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6" o:spid="_x0000_s1054" style="position:absolute;left:27698;top:2457;width:6054;height:3505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880CAC" w:rsidRDefault="006701A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5" style="position:absolute;left:5059;top:3474;width:27373;height:15752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880CAC" w:rsidRDefault="006701A6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FE157F" w:rsidRDefault="00FE157F">
                          <w:pPr>
                            <w:spacing w:line="188" w:lineRule="auto"/>
                            <w:textDirection w:val="btLr"/>
                          </w:pPr>
                        </w:p>
                        <w:p w:rsidR="00880CAC" w:rsidRDefault="00FE157F" w:rsidP="00097EAA">
                          <w:pPr>
                            <w:spacing w:before="60" w:line="27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Encouraging </w:t>
                          </w:r>
                          <w:r w:rsidR="00255932">
                            <w:rPr>
                              <w:color w:val="7F7F7F" w:themeColor="text1" w:themeTint="80"/>
                            </w:rPr>
                            <w:t xml:space="preserve">people to get </w:t>
                          </w:r>
                          <w:r>
                            <w:rPr>
                              <w:color w:val="7F7F7F" w:themeColor="text1" w:themeTint="80"/>
                            </w:rPr>
                            <w:t>involved in home based exercises</w:t>
                          </w:r>
                          <w:r w:rsidR="00255932">
                            <w:rPr>
                              <w:color w:val="7F7F7F" w:themeColor="text1" w:themeTint="80"/>
                            </w:rPr>
                            <w:t>, workouts</w:t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and fitness activities. </w:t>
                          </w:r>
                          <w:r w:rsidR="00255932">
                            <w:rPr>
                              <w:color w:val="7F7F7F" w:themeColor="text1" w:themeTint="80"/>
                            </w:rPr>
                            <w:t>But there is a lack of knowledge in people to understand and maintain a healthy fitness routine.</w:t>
                          </w:r>
                          <w:r w:rsidR="00FB5CD2" w:rsidRPr="00FB5CD2">
                            <w:rPr>
                              <w:color w:val="6A6A6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48" o:spid="_x0000_s1056" type="#_x0000_t202" style="position:absolute;left:-7330;top:36784;width:22719;height:26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pu8EA&#10;AADbAAAADwAAAGRycy9kb3ducmV2LnhtbERPS2rDMBDdB3oHMYXsErltUopr2bhpAl0EguMeYLDG&#10;H2qNjKXY7u2rRaDLx/sn2WJ6MdHoOssKnrYRCOLK6o4bBd/lafMGwnlkjb1lUvBLDrL0YZVgrO3M&#10;BU1X34gQwi5GBa33Qyylq1oy6LZ2IA5cbUeDPsCxkXrEOYSbXj5H0as02HFoaHGgQ0vVz/VmFJhu&#10;f0R+yXfDub/UZTF9YvVRKrV+XPJ3EJ4W/y++u7+0gl0YG76EH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6bvBAAAA2wAAAA8AAAAAAAAAAAAAAAAAmAIAAGRycy9kb3du&#10;cmV2LnhtbFBLBQYAAAAABAAEAPUAAACGAwAAAAA=&#10;" filled="f" stroked="f">
                  <v:textbox inset="2.53958mm,2.53958mm,2.53958mm,2.53958mm">
                    <w:txbxContent>
                      <w:p w:rsidR="00880CAC" w:rsidRDefault="00880CA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49" o:spid="_x0000_s1057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MIMQA&#10;AADbAAAADwAAAGRycy9kb3ducmV2LnhtbESP0WrCQBRE3wv+w3KFvjWbWis1ukq0LfggSJJ+wCV7&#10;TUKzd0N2TdK/7xaEPg4zc4bZ7ifTioF611hW8BzFIIhLqxuuFHwVn09vIJxH1thaJgU/5GC/mz1s&#10;MdF25IyG3FciQNglqKD2vkukdGVNBl1kO+LgXW1v0AfZV1L3OAa4aeUijlfSYMNhocaOjjWV3/nN&#10;KDDN6wfyS7rszu3lWmTDO5aHQqnH+ZRuQHia/H/43j5pBc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hTCDEAAAA2wAAAA8AAAAAAAAAAAAAAAAAmAIAAGRycy9k&#10;b3ducmV2LnhtbFBLBQYAAAAABAAEAPUAAACJAwAAAAA=&#10;" filled="f" stroked="f">
                  <v:textbox inset="2.53958mm,2.53958mm,2.53958mm,2.53958mm">
                    <w:txbxContent>
                      <w:p w:rsidR="00880CAC" w:rsidRDefault="00880CAC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FD3401" w:rsidRDefault="00FD34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D968FA" w:rsidRDefault="006701A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0B8FC51" wp14:editId="33B4903C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0CAC" w:rsidRDefault="00880C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Du7gJh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880CAC" w:rsidRDefault="00880CAC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32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"/>
        <w:gridCol w:w="5165"/>
        <w:gridCol w:w="4673"/>
        <w:gridCol w:w="4689"/>
        <w:gridCol w:w="425"/>
        <w:gridCol w:w="20"/>
      </w:tblGrid>
      <w:tr w:rsidR="00880CAC" w:rsidTr="00234667">
        <w:trPr>
          <w:gridAfter w:val="1"/>
          <w:wAfter w:w="20" w:type="dxa"/>
          <w:trHeight w:val="1507"/>
        </w:trPr>
        <w:tc>
          <w:tcPr>
            <w:tcW w:w="357" w:type="dxa"/>
            <w:vMerge w:val="restart"/>
            <w:shd w:val="clear" w:color="auto" w:fill="22A782"/>
          </w:tcPr>
          <w:p w:rsidR="00880CAC" w:rsidRDefault="00097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4DEC9B69" wp14:editId="0912ED4E">
                      <wp:simplePos x="0" y="0"/>
                      <wp:positionH relativeFrom="page">
                        <wp:posOffset>-805503</wp:posOffset>
                      </wp:positionH>
                      <wp:positionV relativeFrom="page">
                        <wp:posOffset>-1802447</wp:posOffset>
                      </wp:positionV>
                      <wp:extent cx="1637665" cy="3905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63766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0CAC" w:rsidRDefault="006701A6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59" type="#_x0000_t202" style="position:absolute;left:0;text-align:left;margin-left:-63.45pt;margin-top:-141.9pt;width:128.95pt;height:30.7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" filled="f" stroked="f">
                      <v:textbox inset="2.53958mm,2.53958mm,2.53958mm,2.53958mm">
                        <w:txbxContent>
                          <w:p w:rsidR="00880CAC" w:rsidRDefault="006701A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proofErr w:type="spellStart"/>
            <w:r w:rsidR="006701A6"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t>ffhf</w:t>
            </w:r>
            <w:r w:rsidR="006701A6">
              <w:rPr>
                <w:b/>
                <w:color w:val="FFFFFF"/>
                <w:sz w:val="20"/>
                <w:szCs w:val="20"/>
              </w:rPr>
              <w:t>fy</w:t>
            </w:r>
            <w:proofErr w:type="spellEnd"/>
            <w:r w:rsidR="006701A6">
              <w:rPr>
                <w:b/>
                <w:color w:val="FFFFFF"/>
                <w:sz w:val="20"/>
                <w:szCs w:val="20"/>
              </w:rPr>
              <w:t xml:space="preserve"> strong TR &amp; EM</w:t>
            </w:r>
          </w:p>
        </w:tc>
        <w:tc>
          <w:tcPr>
            <w:tcW w:w="5165" w:type="dxa"/>
            <w:shd w:val="clear" w:color="auto" w:fill="FFFFFF"/>
          </w:tcPr>
          <w:p w:rsidR="00FB5CD2" w:rsidRDefault="00FB5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</w:p>
          <w:p w:rsidR="00880CAC" w:rsidRPr="00DC0C09" w:rsidRDefault="006701A6" w:rsidP="00DC0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 w:rsidR="00FB5CD2">
              <w:rPr>
                <w:b/>
                <w:color w:val="222222"/>
                <w:sz w:val="16"/>
                <w:szCs w:val="16"/>
              </w:rPr>
              <w:t xml:space="preserve">     </w:t>
            </w:r>
            <w:r w:rsidR="00DC0C09">
              <w:rPr>
                <w:b/>
                <w:color w:val="222222"/>
                <w:sz w:val="16"/>
                <w:szCs w:val="16"/>
              </w:rPr>
              <w:t xml:space="preserve">                                                                       </w:t>
            </w:r>
            <w:r w:rsidR="00FB5CD2">
              <w:rPr>
                <w:b/>
                <w:color w:val="222222"/>
                <w:sz w:val="16"/>
                <w:szCs w:val="16"/>
              </w:rPr>
              <w:t xml:space="preserve"> </w:t>
            </w:r>
            <w:r w:rsidR="00FB5CD2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TR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sdt>
            <w:sdtPr>
              <w:tag w:val="goog_rdk_0"/>
              <w:id w:val="959382177"/>
            </w:sdtPr>
            <w:sdtEndPr/>
            <w:sdtContent>
              <w:p w:rsidR="00DC0C09" w:rsidRPr="00DC0C09" w:rsidRDefault="00DC0C09" w:rsidP="00DC0C09">
                <w:pPr>
                  <w:spacing w:before="60" w:line="276" w:lineRule="auto"/>
                  <w:ind w:right="16"/>
                  <w:jc w:val="center"/>
                  <w:textDirection w:val="btLr"/>
                </w:pPr>
                <w:r>
                  <w:t xml:space="preserve">     </w:t>
                </w:r>
                <w:r>
                  <w:rPr>
                    <w:color w:val="6A6A6A"/>
                  </w:rPr>
                  <w:t>People are triggered to maintain a healthy weight lifestyle and lower their risk of some diseases.</w:t>
                </w:r>
              </w:p>
              <w:p w:rsidR="00880CAC" w:rsidRPr="00FB5CD2" w:rsidRDefault="001805F7" w:rsidP="0023466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76" w:lineRule="auto"/>
                  <w:ind w:right="1236"/>
                </w:pPr>
              </w:p>
            </w:sdtContent>
          </w:sdt>
        </w:tc>
        <w:tc>
          <w:tcPr>
            <w:tcW w:w="4673" w:type="dxa"/>
            <w:vMerge w:val="restart"/>
            <w:shd w:val="clear" w:color="auto" w:fill="FFFFFF"/>
          </w:tcPr>
          <w:p w:rsidR="0008749A" w:rsidRDefault="00087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  <w:p w:rsidR="00880CAC" w:rsidRDefault="00234667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b/>
                <w:color w:val="FFFFFF"/>
                <w:sz w:val="20"/>
                <w:szCs w:val="20"/>
                <w:shd w:val="clear" w:color="auto" w:fill="6C4A9E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   </w:t>
            </w:r>
            <w:r w:rsidR="00DD748A">
              <w:rPr>
                <w:b/>
                <w:color w:val="222222"/>
                <w:sz w:val="16"/>
                <w:szCs w:val="16"/>
              </w:rPr>
              <w:t xml:space="preserve">10. YOUR SOLUTION                                      </w:t>
            </w:r>
            <w:r w:rsidR="0008749A">
              <w:rPr>
                <w:b/>
                <w:color w:val="FFFFFF"/>
                <w:sz w:val="20"/>
                <w:szCs w:val="20"/>
                <w:shd w:val="clear" w:color="auto" w:fill="22A782"/>
              </w:rPr>
              <w:t>YS</w:t>
            </w:r>
            <w:r w:rsidR="006701A6"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 </w:t>
            </w:r>
          </w:p>
          <w:p w:rsidR="00234667" w:rsidRDefault="00234667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720"/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234667" w:rsidRDefault="00234667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720" w:right="482"/>
              <w:rPr>
                <w:b/>
                <w:color w:val="000000"/>
                <w:sz w:val="12"/>
                <w:szCs w:val="12"/>
              </w:rPr>
            </w:pPr>
            <w:r>
              <w:rPr>
                <w:color w:val="6A6A6A"/>
              </w:rPr>
              <w:t xml:space="preserve">To build a model that </w:t>
            </w:r>
            <w:r>
              <w:rPr>
                <w:color w:val="7F7F7F" w:themeColor="text1" w:themeTint="80"/>
              </w:rPr>
              <w:t>offers a useful tool for a self-owned nutrition tracking. It will</w:t>
            </w:r>
            <w:r>
              <w:rPr>
                <w:color w:val="6A6A6A"/>
              </w:rPr>
              <w:t xml:space="preserve"> help us to understand the daily eating habits and explore the nutrition patterns that analyze and classify the nutrition contents available in the food.</w:t>
            </w:r>
          </w:p>
          <w:p w:rsidR="00880CAC" w:rsidRDefault="00880CAC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82"/>
              <w:jc w:val="center"/>
              <w:rPr>
                <w:color w:val="6A6A6A"/>
                <w:sz w:val="12"/>
                <w:szCs w:val="12"/>
              </w:rPr>
            </w:pPr>
          </w:p>
        </w:tc>
        <w:tc>
          <w:tcPr>
            <w:tcW w:w="4689" w:type="dxa"/>
            <w:vMerge w:val="restart"/>
            <w:shd w:val="clear" w:color="auto" w:fill="FFFFFF"/>
          </w:tcPr>
          <w:p w:rsidR="00DC0C09" w:rsidRPr="00DC0C09" w:rsidRDefault="00DC0C09" w:rsidP="00DC0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880CAC" w:rsidRDefault="00234667" w:rsidP="00DD74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72" w:hanging="182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CHANNELS </w:t>
            </w:r>
            <w:r w:rsidR="00DC0C09">
              <w:rPr>
                <w:b/>
                <w:color w:val="222222"/>
                <w:sz w:val="16"/>
                <w:szCs w:val="16"/>
              </w:rPr>
              <w:t>OF</w:t>
            </w:r>
            <w:r>
              <w:rPr>
                <w:b/>
                <w:color w:val="222222"/>
                <w:sz w:val="16"/>
                <w:szCs w:val="16"/>
              </w:rPr>
              <w:t xml:space="preserve"> BEHAVIOUR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CH</w:t>
            </w:r>
          </w:p>
          <w:p w:rsidR="00DC0C09" w:rsidRDefault="00DC0C09" w:rsidP="00DD7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204"/>
              <w:jc w:val="both"/>
              <w:rPr>
                <w:b/>
                <w:color w:val="6A6A6A"/>
              </w:rPr>
            </w:pPr>
          </w:p>
          <w:p w:rsidR="0008749A" w:rsidRPr="00A30CBE" w:rsidRDefault="0008749A" w:rsidP="00DD7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204"/>
              <w:jc w:val="both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ONLINE:</w:t>
            </w:r>
          </w:p>
          <w:p w:rsidR="00880CAC" w:rsidRDefault="00CE027C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204"/>
              <w:rPr>
                <w:color w:val="000000"/>
                <w:sz w:val="14"/>
                <w:szCs w:val="14"/>
              </w:rPr>
            </w:pPr>
            <w:r>
              <w:rPr>
                <w:color w:val="6A6A6A"/>
              </w:rPr>
              <w:t>People</w:t>
            </w:r>
            <w:r w:rsidR="003C3DA9">
              <w:rPr>
                <w:color w:val="6A6A6A"/>
              </w:rPr>
              <w:t xml:space="preserve"> </w:t>
            </w:r>
            <w:r>
              <w:rPr>
                <w:color w:val="6A6A6A"/>
              </w:rPr>
              <w:t>go through the content</w:t>
            </w:r>
            <w:r w:rsidR="00173DA2">
              <w:rPr>
                <w:color w:val="6A6A6A"/>
              </w:rPr>
              <w:t>s</w:t>
            </w:r>
            <w:r w:rsidR="003C3DA9">
              <w:rPr>
                <w:color w:val="6A6A6A"/>
              </w:rPr>
              <w:t xml:space="preserve"> online</w:t>
            </w:r>
            <w:r>
              <w:rPr>
                <w:color w:val="6A6A6A"/>
              </w:rPr>
              <w:t xml:space="preserve"> such as articles, videos and blogs of fitness infl</w:t>
            </w:r>
            <w:r w:rsidR="00DF41C5">
              <w:rPr>
                <w:color w:val="6A6A6A"/>
              </w:rPr>
              <w:t>u</w:t>
            </w:r>
            <w:r w:rsidR="00DD748A">
              <w:rPr>
                <w:color w:val="6A6A6A"/>
              </w:rPr>
              <w:t xml:space="preserve">encers to understand </w:t>
            </w:r>
            <w:r w:rsidR="003C3DA9">
              <w:rPr>
                <w:color w:val="6A6A6A"/>
              </w:rPr>
              <w:t>the correct proportion of healthy food intake.</w:t>
            </w:r>
          </w:p>
          <w:p w:rsidR="003C3DA9" w:rsidRDefault="003C3DA9" w:rsidP="00DD7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204"/>
              <w:jc w:val="both"/>
              <w:rPr>
                <w:b/>
                <w:color w:val="6A6A6A"/>
              </w:rPr>
            </w:pPr>
          </w:p>
          <w:p w:rsidR="0008749A" w:rsidRPr="00A30CBE" w:rsidRDefault="0008749A" w:rsidP="00DD7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204"/>
              <w:jc w:val="both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OFFLINE:</w:t>
            </w:r>
          </w:p>
          <w:p w:rsidR="00880CAC" w:rsidRDefault="00B10FAB" w:rsidP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191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</w:rPr>
              <w:t>By building a fitness community, organizing contest and promoting awareness program</w:t>
            </w:r>
            <w:r w:rsidR="00173DA2">
              <w:rPr>
                <w:color w:val="6A6A6A"/>
              </w:rPr>
              <w:t xml:space="preserve"> to </w:t>
            </w:r>
            <w:r w:rsidR="003C3DA9">
              <w:rPr>
                <w:color w:val="6A6A6A"/>
              </w:rPr>
              <w:t xml:space="preserve">encourage human </w:t>
            </w:r>
            <w:r w:rsidR="00173DA2">
              <w:rPr>
                <w:color w:val="6A6A6A"/>
              </w:rPr>
              <w:t>interact</w:t>
            </w:r>
            <w:r w:rsidR="003C3DA9">
              <w:rPr>
                <w:color w:val="6A6A6A"/>
              </w:rPr>
              <w:t>ion to understand the need of healthy lifestyle.</w:t>
            </w:r>
            <w:r w:rsidR="00234667">
              <w:rPr>
                <w:color w:val="6A6A6A"/>
              </w:rPr>
              <w:t xml:space="preserve"> </w:t>
            </w:r>
            <w:sdt>
              <w:sdtPr>
                <w:tag w:val="goog_rdk_3"/>
                <w:id w:val="1587188825"/>
                <w:showingPlcHdr/>
              </w:sdtPr>
              <w:sdtEndPr/>
              <w:sdtContent>
                <w:r w:rsidR="00DF41C5">
                  <w:t xml:space="preserve">     </w:t>
                </w:r>
              </w:sdtContent>
            </w:sdt>
          </w:p>
        </w:tc>
        <w:tc>
          <w:tcPr>
            <w:tcW w:w="425" w:type="dxa"/>
            <w:shd w:val="clear" w:color="auto" w:fill="22A782"/>
          </w:tcPr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bookmarkEnd w:id="0"/>
      <w:tr w:rsidR="00880CAC" w:rsidTr="00234667">
        <w:trPr>
          <w:trHeight w:val="4280"/>
        </w:trPr>
        <w:tc>
          <w:tcPr>
            <w:tcW w:w="357" w:type="dxa"/>
            <w:vMerge/>
            <w:shd w:val="clear" w:color="auto" w:fill="22A782"/>
          </w:tcPr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165" w:type="dxa"/>
            <w:shd w:val="clear" w:color="auto" w:fill="FFFFFF"/>
          </w:tcPr>
          <w:p w:rsidR="00234667" w:rsidRDefault="0023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:rsidR="00880CAC" w:rsidRDefault="0067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:rsidR="00A30CBE" w:rsidRPr="00A30CBE" w:rsidRDefault="00A3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</w:rPr>
            </w:pPr>
            <w:r w:rsidRPr="00A30CBE">
              <w:rPr>
                <w:b/>
                <w:color w:val="6A6A6A"/>
              </w:rPr>
              <w:t>B</w:t>
            </w:r>
            <w:r w:rsidR="00173DA2">
              <w:rPr>
                <w:b/>
                <w:color w:val="6A6A6A"/>
              </w:rPr>
              <w:t>EFORE</w:t>
            </w:r>
            <w:r w:rsidR="00FB5CD2">
              <w:rPr>
                <w:b/>
                <w:color w:val="6A6A6A"/>
              </w:rPr>
              <w:t>:</w:t>
            </w:r>
          </w:p>
          <w:p w:rsidR="00B10FAB" w:rsidRDefault="00A30CBE" w:rsidP="00097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color w:val="6A6A6A"/>
              </w:rPr>
            </w:pPr>
            <w:r>
              <w:rPr>
                <w:color w:val="6A6A6A"/>
              </w:rPr>
              <w:t>People feel demotivated and body shame themselves</w:t>
            </w:r>
            <w:r w:rsidR="00173DA2">
              <w:rPr>
                <w:color w:val="6A6A6A"/>
              </w:rPr>
              <w:t xml:space="preserve"> through which they </w:t>
            </w:r>
            <w:r>
              <w:rPr>
                <w:color w:val="6A6A6A"/>
              </w:rPr>
              <w:t>start to feel insecure</w:t>
            </w:r>
            <w:r w:rsidR="00173DA2">
              <w:rPr>
                <w:color w:val="6A6A6A"/>
              </w:rPr>
              <w:t>,</w:t>
            </w:r>
            <w:r>
              <w:rPr>
                <w:color w:val="6A6A6A"/>
              </w:rPr>
              <w:t xml:space="preserve"> avoid sociali</w:t>
            </w:r>
            <w:r w:rsidR="00173DA2">
              <w:rPr>
                <w:color w:val="6A6A6A"/>
              </w:rPr>
              <w:t>zing which in turn affects their mental and physical heath</w:t>
            </w:r>
          </w:p>
          <w:p w:rsidR="00173DA2" w:rsidRDefault="00173DA2" w:rsidP="0017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</w:rPr>
            </w:pPr>
          </w:p>
          <w:p w:rsidR="00130E1C" w:rsidRDefault="00173DA2" w:rsidP="0013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color w:val="6A6A6A"/>
              </w:rPr>
            </w:pPr>
            <w:r>
              <w:rPr>
                <w:color w:val="6A6A6A"/>
              </w:rPr>
              <w:t xml:space="preserve">    </w:t>
            </w:r>
            <w:r>
              <w:rPr>
                <w:b/>
                <w:color w:val="6A6A6A"/>
              </w:rPr>
              <w:t>AFTER</w:t>
            </w:r>
            <w:r w:rsidR="00FB5CD2">
              <w:rPr>
                <w:b/>
                <w:color w:val="6A6A6A"/>
              </w:rPr>
              <w:t>:</w:t>
            </w:r>
          </w:p>
          <w:p w:rsidR="003C3DA9" w:rsidRDefault="003C3DA9" w:rsidP="003C3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color w:val="6A6A6A"/>
              </w:rPr>
            </w:pPr>
            <w:r>
              <w:rPr>
                <w:color w:val="6A6A6A"/>
              </w:rPr>
              <w:t>With the positive change in perception, p</w:t>
            </w:r>
            <w:r w:rsidRPr="00A30CBE">
              <w:rPr>
                <w:color w:val="6A6A6A"/>
              </w:rPr>
              <w:t xml:space="preserve">eople </w:t>
            </w:r>
            <w:r>
              <w:rPr>
                <w:color w:val="6A6A6A"/>
              </w:rPr>
              <w:t>start to feel healthy, confident, accept themselves and have the motivation to follow it in a regular basis.</w:t>
            </w:r>
          </w:p>
          <w:p w:rsidR="003C3DA9" w:rsidRDefault="003C3DA9" w:rsidP="0013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color w:val="6A6A6A"/>
              </w:rPr>
            </w:pPr>
          </w:p>
          <w:p w:rsidR="00223701" w:rsidRPr="00130E1C" w:rsidRDefault="00130E1C" w:rsidP="003C3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 xml:space="preserve">    </w:t>
            </w:r>
          </w:p>
        </w:tc>
        <w:tc>
          <w:tcPr>
            <w:tcW w:w="4673" w:type="dxa"/>
            <w:vMerge/>
            <w:shd w:val="clear" w:color="auto" w:fill="FFFFFF"/>
          </w:tcPr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689" w:type="dxa"/>
            <w:vMerge/>
            <w:shd w:val="clear" w:color="auto" w:fill="FFFFFF"/>
          </w:tcPr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45" w:type="dxa"/>
            <w:gridSpan w:val="2"/>
            <w:shd w:val="clear" w:color="auto" w:fill="22A782"/>
          </w:tcPr>
          <w:p w:rsidR="00880CAC" w:rsidRDefault="00880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880CAC" w:rsidRDefault="00880CA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80CAC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5F6A"/>
    <w:multiLevelType w:val="multilevel"/>
    <w:tmpl w:val="45AA078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CAC"/>
    <w:rsid w:val="00075390"/>
    <w:rsid w:val="0008749A"/>
    <w:rsid w:val="00097EAA"/>
    <w:rsid w:val="000B032E"/>
    <w:rsid w:val="00130E1C"/>
    <w:rsid w:val="00173DA2"/>
    <w:rsid w:val="001805F7"/>
    <w:rsid w:val="00223701"/>
    <w:rsid w:val="00234667"/>
    <w:rsid w:val="00255932"/>
    <w:rsid w:val="002B1C20"/>
    <w:rsid w:val="003556A9"/>
    <w:rsid w:val="003C3DA9"/>
    <w:rsid w:val="003D19CC"/>
    <w:rsid w:val="005B540F"/>
    <w:rsid w:val="005E3801"/>
    <w:rsid w:val="006701A6"/>
    <w:rsid w:val="00817EBA"/>
    <w:rsid w:val="00880CAC"/>
    <w:rsid w:val="00A30CBE"/>
    <w:rsid w:val="00AB7E18"/>
    <w:rsid w:val="00B10FAB"/>
    <w:rsid w:val="00CD6337"/>
    <w:rsid w:val="00CE027C"/>
    <w:rsid w:val="00D968FA"/>
    <w:rsid w:val="00DC0C09"/>
    <w:rsid w:val="00DD748A"/>
    <w:rsid w:val="00DE67A5"/>
    <w:rsid w:val="00DF41C5"/>
    <w:rsid w:val="00DF5801"/>
    <w:rsid w:val="00FB5CD2"/>
    <w:rsid w:val="00FD3401"/>
    <w:rsid w:val="00FE157F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EAEBC4-D0AF-4A3D-A561-BA44C966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Casa</cp:lastModifiedBy>
  <cp:revision>2</cp:revision>
  <dcterms:created xsi:type="dcterms:W3CDTF">2022-10-19T17:48:00Z</dcterms:created>
  <dcterms:modified xsi:type="dcterms:W3CDTF">2022-10-19T17:48:00Z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