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36C5" w14:textId="77777777" w:rsidR="00E963C0" w:rsidRPr="006010B3" w:rsidRDefault="00E963C0" w:rsidP="00673442">
      <w:pPr>
        <w:jc w:val="center"/>
        <w:rPr>
          <w:rFonts w:ascii="Abadi" w:hAnsi="Abadi"/>
          <w:b/>
          <w:bCs/>
          <w:sz w:val="36"/>
          <w:szCs w:val="36"/>
        </w:rPr>
      </w:pPr>
      <w:r w:rsidRPr="006010B3">
        <w:rPr>
          <w:rFonts w:ascii="Abadi" w:hAnsi="Abadi"/>
          <w:b/>
          <w:bCs/>
          <w:sz w:val="36"/>
          <w:szCs w:val="36"/>
        </w:rPr>
        <w:t>PROJECT DESIGN PHASE-II</w:t>
      </w:r>
    </w:p>
    <w:tbl>
      <w:tblPr>
        <w:tblStyle w:val="TableGrid"/>
        <w:tblpPr w:leftFromText="180" w:rightFromText="180" w:vertAnchor="page" w:horzAnchor="margin" w:tblpY="2741"/>
        <w:tblW w:w="9126" w:type="dxa"/>
        <w:tblLook w:val="04A0" w:firstRow="1" w:lastRow="0" w:firstColumn="1" w:lastColumn="0" w:noHBand="0" w:noVBand="1"/>
      </w:tblPr>
      <w:tblGrid>
        <w:gridCol w:w="3436"/>
        <w:gridCol w:w="5690"/>
      </w:tblGrid>
      <w:tr w:rsidR="00CB091F" w:rsidRPr="00876507" w14:paraId="47C46F6B" w14:textId="77777777" w:rsidTr="00CB091F">
        <w:trPr>
          <w:trHeight w:val="606"/>
        </w:trPr>
        <w:tc>
          <w:tcPr>
            <w:tcW w:w="3436" w:type="dxa"/>
          </w:tcPr>
          <w:p w14:paraId="20031DAD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DATE</w:t>
            </w:r>
          </w:p>
        </w:tc>
        <w:tc>
          <w:tcPr>
            <w:tcW w:w="5690" w:type="dxa"/>
          </w:tcPr>
          <w:p w14:paraId="329636E3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1</w:t>
            </w:r>
            <w:r>
              <w:rPr>
                <w:rFonts w:ascii="Abadi" w:hAnsi="Abadi"/>
                <w:sz w:val="28"/>
                <w:szCs w:val="28"/>
              </w:rPr>
              <w:t>5</w:t>
            </w:r>
            <w:r w:rsidRPr="00876507">
              <w:rPr>
                <w:rFonts w:ascii="Abadi" w:hAnsi="Abadi"/>
                <w:sz w:val="28"/>
                <w:szCs w:val="28"/>
              </w:rPr>
              <w:t xml:space="preserve"> October 2022</w:t>
            </w:r>
          </w:p>
        </w:tc>
      </w:tr>
      <w:tr w:rsidR="00CB091F" w:rsidRPr="00876507" w14:paraId="2324B640" w14:textId="77777777" w:rsidTr="00CB091F">
        <w:trPr>
          <w:trHeight w:val="586"/>
        </w:trPr>
        <w:tc>
          <w:tcPr>
            <w:tcW w:w="3436" w:type="dxa"/>
          </w:tcPr>
          <w:p w14:paraId="55F32440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TEAM</w:t>
            </w:r>
            <w:r w:rsidRPr="00876507">
              <w:rPr>
                <w:rFonts w:ascii="Abadi" w:hAnsi="Abadi"/>
                <w:b/>
                <w:bCs/>
                <w:sz w:val="28"/>
                <w:szCs w:val="28"/>
              </w:rPr>
              <w:t xml:space="preserve"> </w:t>
            </w:r>
            <w:r w:rsidRPr="00876507">
              <w:rPr>
                <w:rFonts w:ascii="Abadi" w:hAnsi="Abadi"/>
                <w:sz w:val="28"/>
                <w:szCs w:val="28"/>
              </w:rPr>
              <w:t>ID</w:t>
            </w:r>
          </w:p>
        </w:tc>
        <w:tc>
          <w:tcPr>
            <w:tcW w:w="5690" w:type="dxa"/>
          </w:tcPr>
          <w:p w14:paraId="6BC296EB" w14:textId="77777777" w:rsidR="00CB091F" w:rsidRPr="00876507" w:rsidRDefault="00CB091F" w:rsidP="00CB091F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D964C1">
              <w:rPr>
                <w:rFonts w:ascii="Abadi" w:hAnsi="Abadi"/>
                <w:sz w:val="28"/>
                <w:szCs w:val="28"/>
              </w:rPr>
              <w:t>PNT2022TMID47699</w:t>
            </w:r>
          </w:p>
        </w:tc>
      </w:tr>
      <w:tr w:rsidR="00CB091F" w:rsidRPr="00876507" w14:paraId="5D97714B" w14:textId="77777777" w:rsidTr="00CB091F">
        <w:trPr>
          <w:trHeight w:val="606"/>
        </w:trPr>
        <w:tc>
          <w:tcPr>
            <w:tcW w:w="3436" w:type="dxa"/>
          </w:tcPr>
          <w:p w14:paraId="527078E9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PROJECT NAME</w:t>
            </w:r>
          </w:p>
        </w:tc>
        <w:tc>
          <w:tcPr>
            <w:tcW w:w="5690" w:type="dxa"/>
          </w:tcPr>
          <w:p w14:paraId="3FDB5D4F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 xml:space="preserve">Project – Intelligent Vehicle Damage Assessment and Cost Estimator for Insurance Companies </w:t>
            </w:r>
          </w:p>
        </w:tc>
      </w:tr>
      <w:tr w:rsidR="00CB091F" w:rsidRPr="00876507" w14:paraId="3B09F4FE" w14:textId="77777777" w:rsidTr="00CB091F">
        <w:trPr>
          <w:trHeight w:val="586"/>
        </w:trPr>
        <w:tc>
          <w:tcPr>
            <w:tcW w:w="3436" w:type="dxa"/>
          </w:tcPr>
          <w:p w14:paraId="15E24309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MAXIMUM MARKS</w:t>
            </w:r>
          </w:p>
        </w:tc>
        <w:tc>
          <w:tcPr>
            <w:tcW w:w="5690" w:type="dxa"/>
          </w:tcPr>
          <w:p w14:paraId="24325C41" w14:textId="77777777" w:rsidR="00CB091F" w:rsidRPr="00876507" w:rsidRDefault="00CB091F" w:rsidP="00CB091F">
            <w:pPr>
              <w:rPr>
                <w:rFonts w:ascii="Abadi" w:hAnsi="Abadi"/>
                <w:sz w:val="28"/>
                <w:szCs w:val="28"/>
              </w:rPr>
            </w:pPr>
            <w:r w:rsidRPr="00876507">
              <w:rPr>
                <w:rFonts w:ascii="Abadi" w:hAnsi="Abadi"/>
                <w:sz w:val="28"/>
                <w:szCs w:val="28"/>
              </w:rPr>
              <w:t>4 marks</w:t>
            </w:r>
          </w:p>
        </w:tc>
      </w:tr>
    </w:tbl>
    <w:p w14:paraId="0630DA45" w14:textId="538AB3E2" w:rsidR="00E963C0" w:rsidRPr="006010B3" w:rsidRDefault="00E963C0" w:rsidP="00E963C0">
      <w:pPr>
        <w:jc w:val="center"/>
        <w:rPr>
          <w:rFonts w:ascii="Abadi" w:hAnsi="Abadi"/>
          <w:b/>
          <w:bCs/>
          <w:sz w:val="28"/>
          <w:szCs w:val="28"/>
          <w:u w:val="single"/>
        </w:rPr>
      </w:pPr>
      <w:r>
        <w:rPr>
          <w:rFonts w:ascii="Abadi" w:hAnsi="Abadi"/>
          <w:b/>
          <w:bCs/>
          <w:sz w:val="28"/>
          <w:szCs w:val="28"/>
          <w:u w:val="single"/>
        </w:rPr>
        <w:t>SOLUTION REQUIREMENTS</w:t>
      </w:r>
    </w:p>
    <w:p w14:paraId="2D66920D" w14:textId="77777777" w:rsidR="00E963C0" w:rsidRPr="003F4290" w:rsidRDefault="00E963C0" w:rsidP="00673442">
      <w:pPr>
        <w:rPr>
          <w:rFonts w:ascii="Abadi" w:hAnsi="Abadi"/>
          <w:b/>
          <w:bCs/>
          <w:sz w:val="32"/>
          <w:szCs w:val="32"/>
        </w:rPr>
      </w:pPr>
    </w:p>
    <w:p w14:paraId="58076DB9" w14:textId="638651B0" w:rsidR="00901C32" w:rsidRDefault="00256421">
      <w:pPr>
        <w:rPr>
          <w:rFonts w:ascii="Abadi" w:hAnsi="Abadi"/>
          <w:b/>
          <w:bCs/>
          <w:sz w:val="24"/>
          <w:szCs w:val="24"/>
        </w:rPr>
      </w:pPr>
      <w:r w:rsidRPr="00A21EA0">
        <w:rPr>
          <w:rFonts w:ascii="Abadi" w:hAnsi="Abadi"/>
          <w:b/>
          <w:bCs/>
          <w:sz w:val="24"/>
          <w:szCs w:val="24"/>
        </w:rPr>
        <w:t xml:space="preserve">FUNCTIONAL REQUIREMENTS </w:t>
      </w: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1514"/>
        <w:gridCol w:w="3174"/>
        <w:gridCol w:w="4644"/>
      </w:tblGrid>
      <w:tr w:rsidR="00E55B09" w14:paraId="3E9BAC5C" w14:textId="1D78ABD8" w:rsidTr="00E55B09">
        <w:trPr>
          <w:trHeight w:val="715"/>
        </w:trPr>
        <w:tc>
          <w:tcPr>
            <w:tcW w:w="1514" w:type="dxa"/>
          </w:tcPr>
          <w:p w14:paraId="7C6234CB" w14:textId="77777777" w:rsidR="000B72C4" w:rsidRDefault="000B72C4" w:rsidP="00391C2F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B3F613F" w14:textId="45FFAB7A" w:rsidR="00E55B09" w:rsidRDefault="00391C2F" w:rsidP="00391C2F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174" w:type="dxa"/>
          </w:tcPr>
          <w:p w14:paraId="6455B8A0" w14:textId="77777777" w:rsidR="000B72C4" w:rsidRDefault="000B72C4" w:rsidP="002464CA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90C7D41" w14:textId="77777777" w:rsidR="00E55B09" w:rsidRDefault="00E55B09" w:rsidP="002464CA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FUNCTIONAL REQUIREMENTS ( EPIC)</w:t>
            </w:r>
          </w:p>
          <w:p w14:paraId="29829A9C" w14:textId="4798B960" w:rsidR="000B72C4" w:rsidRDefault="000B72C4" w:rsidP="002464CA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4644" w:type="dxa"/>
          </w:tcPr>
          <w:p w14:paraId="2172A3B9" w14:textId="77777777" w:rsidR="000B72C4" w:rsidRDefault="000B72C4" w:rsidP="00BE5CD6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12721BA8" w14:textId="7F2DF73C" w:rsidR="00E55B09" w:rsidRDefault="00E55B09" w:rsidP="00BE5CD6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SUB REQUIREMENTS (SUBTASK/STORY)</w:t>
            </w:r>
          </w:p>
        </w:tc>
      </w:tr>
      <w:tr w:rsidR="00E55B09" w14:paraId="1D7EC195" w14:textId="6106A33D" w:rsidTr="00E55B09">
        <w:trPr>
          <w:trHeight w:val="1047"/>
        </w:trPr>
        <w:tc>
          <w:tcPr>
            <w:tcW w:w="1514" w:type="dxa"/>
          </w:tcPr>
          <w:p w14:paraId="221FB162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673F0E5C" w14:textId="0370E294" w:rsidR="00E55B09" w:rsidRDefault="00E55B09" w:rsidP="00341357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1</w:t>
            </w:r>
          </w:p>
        </w:tc>
        <w:tc>
          <w:tcPr>
            <w:tcW w:w="3174" w:type="dxa"/>
          </w:tcPr>
          <w:p w14:paraId="3CCFD5C9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6BCE8910" w14:textId="69B4167E" w:rsidR="00E55B09" w:rsidRDefault="00E55B09" w:rsidP="000F37A5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0962DB">
              <w:rPr>
                <w:rFonts w:ascii="Abadi" w:hAnsi="Abadi"/>
                <w:sz w:val="24"/>
                <w:szCs w:val="24"/>
              </w:rPr>
              <w:t>User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0962DB">
              <w:rPr>
                <w:rFonts w:ascii="Abadi" w:hAnsi="Abadi"/>
                <w:sz w:val="24"/>
                <w:szCs w:val="24"/>
              </w:rPr>
              <w:t>Registration</w:t>
            </w:r>
          </w:p>
          <w:p w14:paraId="7916C6E5" w14:textId="2D5688E5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4644" w:type="dxa"/>
          </w:tcPr>
          <w:p w14:paraId="08F02B9C" w14:textId="3D8E49A0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</w:p>
          <w:p w14:paraId="00C5AD28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✓ </w:t>
            </w:r>
            <w:r w:rsidRPr="00243C4D">
              <w:rPr>
                <w:rFonts w:ascii="Abadi" w:hAnsi="Abadi"/>
                <w:sz w:val="24"/>
                <w:szCs w:val="24"/>
              </w:rPr>
              <w:t>Registration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233691">
              <w:rPr>
                <w:rFonts w:ascii="Abadi" w:hAnsi="Abadi"/>
                <w:sz w:val="24"/>
                <w:szCs w:val="24"/>
              </w:rPr>
              <w:t>through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233691">
              <w:rPr>
                <w:rFonts w:ascii="Abadi" w:hAnsi="Abadi"/>
                <w:sz w:val="24"/>
                <w:szCs w:val="24"/>
              </w:rPr>
              <w:t>link</w:t>
            </w:r>
          </w:p>
          <w:p w14:paraId="3A9094D3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7AA2C75" w14:textId="77777777" w:rsidR="00E55B09" w:rsidRPr="00233691" w:rsidRDefault="00E55B09">
            <w:pPr>
              <w:rPr>
                <w:rFonts w:ascii="Abadi" w:hAnsi="Abadi"/>
                <w:sz w:val="24"/>
                <w:szCs w:val="24"/>
              </w:rPr>
            </w:pPr>
            <w:r w:rsidRPr="00233691">
              <w:rPr>
                <w:rFonts w:ascii="Abadi" w:hAnsi="Abadi"/>
                <w:sz w:val="24"/>
                <w:szCs w:val="24"/>
              </w:rPr>
              <w:t>✓ Registration through form</w:t>
            </w:r>
          </w:p>
          <w:p w14:paraId="36786696" w14:textId="77777777" w:rsidR="00E55B09" w:rsidRPr="00233691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79D93979" w14:textId="1B872B23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</w:tr>
      <w:tr w:rsidR="00E55B09" w14:paraId="18AFB113" w14:textId="25D42B8D" w:rsidTr="00E55B09">
        <w:trPr>
          <w:trHeight w:val="1005"/>
        </w:trPr>
        <w:tc>
          <w:tcPr>
            <w:tcW w:w="1514" w:type="dxa"/>
          </w:tcPr>
          <w:p w14:paraId="4A47A65A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1D6D7C1B" w14:textId="3A677B88" w:rsidR="00E55B09" w:rsidRDefault="00E55B09" w:rsidP="00341357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2</w:t>
            </w:r>
          </w:p>
        </w:tc>
        <w:tc>
          <w:tcPr>
            <w:tcW w:w="3174" w:type="dxa"/>
          </w:tcPr>
          <w:p w14:paraId="7584B908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772E21DE" w14:textId="0C495D15" w:rsidR="00E55B09" w:rsidRPr="00F97588" w:rsidRDefault="00E55B09" w:rsidP="000F37A5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F97588">
              <w:rPr>
                <w:rFonts w:ascii="Abadi" w:hAnsi="Abadi"/>
                <w:sz w:val="24"/>
                <w:szCs w:val="24"/>
              </w:rPr>
              <w:t>User Confirmation</w:t>
            </w:r>
          </w:p>
          <w:p w14:paraId="0C3ED447" w14:textId="68BB5EBB" w:rsidR="00E55B09" w:rsidRPr="00F97588" w:rsidRDefault="00E55B0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644" w:type="dxa"/>
          </w:tcPr>
          <w:p w14:paraId="5A44DF18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019735B9" w14:textId="1EFFE6C5" w:rsidR="00E55B09" w:rsidRDefault="00E55B09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 confirmation through message</w:t>
            </w:r>
          </w:p>
          <w:p w14:paraId="65AC64C3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740E143E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 confirmation through mail</w:t>
            </w:r>
          </w:p>
          <w:p w14:paraId="616271AC" w14:textId="726A5364" w:rsidR="00E55B09" w:rsidRPr="006A0241" w:rsidRDefault="00E55B0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E55B09" w14:paraId="22AC3243" w14:textId="59DD9113" w:rsidTr="00E55B09">
        <w:trPr>
          <w:trHeight w:val="1047"/>
        </w:trPr>
        <w:tc>
          <w:tcPr>
            <w:tcW w:w="1514" w:type="dxa"/>
          </w:tcPr>
          <w:p w14:paraId="6A32ED7B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DC744E8" w14:textId="714641A8" w:rsidR="00E55B09" w:rsidRDefault="00E55B09" w:rsidP="00341357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3</w:t>
            </w:r>
          </w:p>
        </w:tc>
        <w:tc>
          <w:tcPr>
            <w:tcW w:w="3174" w:type="dxa"/>
          </w:tcPr>
          <w:p w14:paraId="479DCC59" w14:textId="77777777" w:rsidR="00E55B09" w:rsidRDefault="00E55B09" w:rsidP="000F37A5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  <w:p w14:paraId="7F5BC04D" w14:textId="120E3F44" w:rsidR="00E55B09" w:rsidRPr="00F97588" w:rsidRDefault="00E55B09" w:rsidP="000F37A5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F97588">
              <w:rPr>
                <w:rFonts w:ascii="Abadi" w:hAnsi="Abadi"/>
                <w:sz w:val="24"/>
                <w:szCs w:val="24"/>
              </w:rPr>
              <w:t>User Interface</w:t>
            </w:r>
          </w:p>
          <w:p w14:paraId="40AB703E" w14:textId="39013BB1" w:rsidR="00E55B09" w:rsidRPr="00F97588" w:rsidRDefault="00E55B09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644" w:type="dxa"/>
          </w:tcPr>
          <w:p w14:paraId="61CF44B6" w14:textId="77777777" w:rsidR="00E55B09" w:rsidRPr="00EA4E45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678BDA40" w14:textId="77777777" w:rsidR="00E55B09" w:rsidRPr="00EA4E45" w:rsidRDefault="00E55B09">
            <w:pPr>
              <w:rPr>
                <w:rFonts w:ascii="Abadi" w:hAnsi="Abadi"/>
                <w:sz w:val="24"/>
                <w:szCs w:val="24"/>
              </w:rPr>
            </w:pPr>
            <w:r w:rsidRPr="00EA4E45">
              <w:rPr>
                <w:rFonts w:ascii="Abadi" w:hAnsi="Abadi"/>
                <w:sz w:val="24"/>
                <w:szCs w:val="24"/>
              </w:rPr>
              <w:t>✓ user login form</w:t>
            </w:r>
          </w:p>
          <w:p w14:paraId="7B40A4CF" w14:textId="77777777" w:rsidR="00E55B09" w:rsidRPr="00EA4E45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79FF980D" w14:textId="77777777" w:rsidR="00E55B09" w:rsidRPr="00EA4E45" w:rsidRDefault="00E55B09">
            <w:pPr>
              <w:rPr>
                <w:rFonts w:ascii="Abadi" w:hAnsi="Abadi"/>
                <w:sz w:val="24"/>
                <w:szCs w:val="24"/>
              </w:rPr>
            </w:pPr>
            <w:r w:rsidRPr="00EA4E45">
              <w:rPr>
                <w:rFonts w:ascii="Abadi" w:hAnsi="Abadi"/>
                <w:sz w:val="24"/>
                <w:szCs w:val="24"/>
              </w:rPr>
              <w:t>✓ user Admin form</w:t>
            </w:r>
          </w:p>
          <w:p w14:paraId="0BFDCCF3" w14:textId="1F2F7928" w:rsidR="00E55B09" w:rsidRPr="003C3237" w:rsidRDefault="00E55B0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E55B09" w14:paraId="3D8A56F8" w14:textId="6712E852" w:rsidTr="00E55B09">
        <w:trPr>
          <w:trHeight w:val="1005"/>
        </w:trPr>
        <w:tc>
          <w:tcPr>
            <w:tcW w:w="1514" w:type="dxa"/>
          </w:tcPr>
          <w:p w14:paraId="6D3E8EC5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3F7FB5D" w14:textId="7CFCD153" w:rsidR="00E55B09" w:rsidRDefault="00E55B09" w:rsidP="00341357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4</w:t>
            </w:r>
          </w:p>
        </w:tc>
        <w:tc>
          <w:tcPr>
            <w:tcW w:w="3174" w:type="dxa"/>
          </w:tcPr>
          <w:p w14:paraId="6C302C60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6C88FB29" w14:textId="15F17C09" w:rsidR="00E55B09" w:rsidRDefault="00E55B09" w:rsidP="008019C0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8019C0">
              <w:rPr>
                <w:rFonts w:ascii="Abadi" w:hAnsi="Abadi"/>
                <w:sz w:val="24"/>
                <w:szCs w:val="24"/>
              </w:rPr>
              <w:t>Detecting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8019C0">
              <w:rPr>
                <w:rFonts w:ascii="Abadi" w:hAnsi="Abadi"/>
                <w:sz w:val="24"/>
                <w:szCs w:val="24"/>
              </w:rPr>
              <w:t>Damage</w:t>
            </w:r>
          </w:p>
          <w:p w14:paraId="6B73061C" w14:textId="23A0D7F1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4644" w:type="dxa"/>
          </w:tcPr>
          <w:p w14:paraId="5F477592" w14:textId="5AF9ECA6" w:rsidR="00E55B09" w:rsidRPr="00E458FB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5CC99144" w14:textId="77777777" w:rsidR="00E55B09" w:rsidRPr="00E458FB" w:rsidRDefault="00E55B09">
            <w:pPr>
              <w:rPr>
                <w:rFonts w:ascii="Abadi" w:hAnsi="Abadi"/>
                <w:sz w:val="24"/>
                <w:szCs w:val="24"/>
              </w:rPr>
            </w:pPr>
            <w:r w:rsidRPr="00E458FB">
              <w:rPr>
                <w:rFonts w:ascii="Abadi" w:hAnsi="Abadi"/>
                <w:sz w:val="24"/>
                <w:szCs w:val="24"/>
              </w:rPr>
              <w:t xml:space="preserve">✓ Detecting the location where the </w:t>
            </w:r>
          </w:p>
          <w:p w14:paraId="3BBE6DF5" w14:textId="77777777" w:rsidR="00E55B09" w:rsidRPr="00E458FB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5E263A4D" w14:textId="77777777" w:rsidR="00E55B09" w:rsidRPr="00E458FB" w:rsidRDefault="00E55B09">
            <w:pPr>
              <w:rPr>
                <w:rFonts w:ascii="Abadi" w:hAnsi="Abadi"/>
                <w:sz w:val="24"/>
                <w:szCs w:val="24"/>
              </w:rPr>
            </w:pPr>
            <w:r w:rsidRPr="00E458FB">
              <w:rPr>
                <w:rFonts w:ascii="Abadi" w:hAnsi="Abadi"/>
                <w:sz w:val="24"/>
                <w:szCs w:val="24"/>
              </w:rPr>
              <w:t>damages occurs</w:t>
            </w:r>
          </w:p>
          <w:p w14:paraId="36BE4C85" w14:textId="2660799D" w:rsidR="00E55B09" w:rsidRPr="00E458FB" w:rsidRDefault="00E55B09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E55B09" w14:paraId="5E3F8B97" w14:textId="7C22A29C" w:rsidTr="00E55B09">
        <w:trPr>
          <w:trHeight w:val="1047"/>
        </w:trPr>
        <w:tc>
          <w:tcPr>
            <w:tcW w:w="1514" w:type="dxa"/>
          </w:tcPr>
          <w:p w14:paraId="72FBF070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1905C826" w14:textId="33569B0F" w:rsidR="00E55B09" w:rsidRDefault="00E55B09" w:rsidP="00667A28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5</w:t>
            </w:r>
          </w:p>
        </w:tc>
        <w:tc>
          <w:tcPr>
            <w:tcW w:w="3174" w:type="dxa"/>
          </w:tcPr>
          <w:p w14:paraId="11FF9E0F" w14:textId="77777777" w:rsidR="00E55B09" w:rsidRDefault="00E55B09" w:rsidP="002A405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0DDC0891" w14:textId="0FCEF7A8" w:rsidR="00E55B09" w:rsidRDefault="00E55B09" w:rsidP="002A405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8019C0">
              <w:rPr>
                <w:rFonts w:ascii="Abadi" w:hAnsi="Abadi"/>
                <w:sz w:val="24"/>
                <w:szCs w:val="24"/>
              </w:rPr>
              <w:t>Database</w:t>
            </w:r>
          </w:p>
        </w:tc>
        <w:tc>
          <w:tcPr>
            <w:tcW w:w="4644" w:type="dxa"/>
          </w:tcPr>
          <w:p w14:paraId="2B4FF7E3" w14:textId="4AB47549" w:rsidR="00E55B09" w:rsidRPr="00466981" w:rsidRDefault="00E55B09" w:rsidP="00912D81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✓Stored in cloud for seamless connectivity </w:t>
            </w:r>
          </w:p>
          <w:p w14:paraId="42D2A70B" w14:textId="4490C8F0" w:rsidR="00E55B09" w:rsidRPr="00466981" w:rsidRDefault="00E55B09" w:rsidP="00912D81">
            <w:pPr>
              <w:rPr>
                <w:rFonts w:ascii="Abadi" w:hAnsi="Abadi"/>
                <w:sz w:val="24"/>
                <w:szCs w:val="24"/>
              </w:rPr>
            </w:pPr>
            <w:r w:rsidRPr="00466981">
              <w:rPr>
                <w:rFonts w:ascii="Abadi" w:hAnsi="Abadi"/>
                <w:sz w:val="24"/>
                <w:szCs w:val="24"/>
              </w:rPr>
              <w:t xml:space="preserve">✓ to store, retrieve, and run queries on </w:t>
            </w:r>
          </w:p>
          <w:p w14:paraId="77959B29" w14:textId="71A393C5" w:rsidR="00E55B09" w:rsidRPr="00466981" w:rsidRDefault="00E55B09">
            <w:pPr>
              <w:rPr>
                <w:rFonts w:ascii="Abadi" w:hAnsi="Abadi"/>
                <w:sz w:val="24"/>
                <w:szCs w:val="24"/>
              </w:rPr>
            </w:pPr>
            <w:r w:rsidRPr="00466981">
              <w:rPr>
                <w:rFonts w:ascii="Abadi" w:hAnsi="Abadi"/>
                <w:sz w:val="24"/>
                <w:szCs w:val="24"/>
              </w:rPr>
              <w:t>Data</w:t>
            </w:r>
            <w:r w:rsidRPr="00466981">
              <w:rPr>
                <w:rFonts w:ascii="Abadi" w:hAnsi="Abadi"/>
                <w:sz w:val="24"/>
                <w:szCs w:val="24"/>
              </w:rPr>
              <w:t xml:space="preserve"> </w:t>
            </w:r>
          </w:p>
          <w:p w14:paraId="4D4153FA" w14:textId="3C3BBA07" w:rsidR="00E55B09" w:rsidRPr="00466981" w:rsidRDefault="00E55B09">
            <w:pPr>
              <w:rPr>
                <w:rFonts w:ascii="Abadi" w:hAnsi="Abadi"/>
                <w:sz w:val="24"/>
                <w:szCs w:val="24"/>
              </w:rPr>
            </w:pPr>
            <w:r w:rsidRPr="00466981">
              <w:rPr>
                <w:rFonts w:ascii="Abadi" w:hAnsi="Abadi"/>
                <w:sz w:val="24"/>
                <w:szCs w:val="24"/>
              </w:rPr>
              <w:t xml:space="preserve">✓ A DBMS serves as an interface Between an end-user and a database, Allowing </w:t>
            </w:r>
            <w:r w:rsidRPr="00466981">
              <w:rPr>
                <w:rFonts w:ascii="Abadi" w:hAnsi="Abadi"/>
                <w:sz w:val="24"/>
                <w:szCs w:val="24"/>
              </w:rPr>
              <w:lastRenderedPageBreak/>
              <w:t>users to create, read, update, And delete data in the database.</w:t>
            </w:r>
          </w:p>
        </w:tc>
      </w:tr>
      <w:tr w:rsidR="00E55B09" w14:paraId="0EDBD2D1" w14:textId="54E150A8" w:rsidTr="00E55B09">
        <w:trPr>
          <w:trHeight w:val="1005"/>
        </w:trPr>
        <w:tc>
          <w:tcPr>
            <w:tcW w:w="1514" w:type="dxa"/>
          </w:tcPr>
          <w:p w14:paraId="693F7ACD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2009C6D3" w14:textId="69162B58" w:rsidR="00E55B09" w:rsidRDefault="00E55B09" w:rsidP="00667A28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6</w:t>
            </w:r>
          </w:p>
        </w:tc>
        <w:tc>
          <w:tcPr>
            <w:tcW w:w="3174" w:type="dxa"/>
          </w:tcPr>
          <w:p w14:paraId="62ACB03A" w14:textId="77777777" w:rsidR="00E55B09" w:rsidRDefault="00E55B09" w:rsidP="002A405B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  <w:p w14:paraId="321D5D93" w14:textId="165F5781" w:rsidR="00E55B09" w:rsidRDefault="00E55B09" w:rsidP="002A405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2A405B">
              <w:rPr>
                <w:rFonts w:ascii="Abadi" w:hAnsi="Abadi"/>
                <w:sz w:val="24"/>
                <w:szCs w:val="24"/>
              </w:rPr>
              <w:t>Cloud</w:t>
            </w:r>
          </w:p>
        </w:tc>
        <w:tc>
          <w:tcPr>
            <w:tcW w:w="4644" w:type="dxa"/>
          </w:tcPr>
          <w:p w14:paraId="6D1CB7EC" w14:textId="00A8252C" w:rsidR="00E55B09" w:rsidRPr="001C011D" w:rsidRDefault="00E55B09">
            <w:pPr>
              <w:rPr>
                <w:rFonts w:ascii="Abadi" w:hAnsi="Abadi"/>
                <w:sz w:val="24"/>
                <w:szCs w:val="24"/>
              </w:rPr>
            </w:pPr>
            <w:r w:rsidRPr="001C011D">
              <w:rPr>
                <w:rFonts w:ascii="Abadi" w:hAnsi="Abadi"/>
                <w:sz w:val="24"/>
                <w:szCs w:val="24"/>
              </w:rPr>
              <w:t xml:space="preserve">✓cloud collects the data from the input </w:t>
            </w:r>
          </w:p>
          <w:p w14:paraId="74298F6F" w14:textId="77777777" w:rsidR="00E55B09" w:rsidRPr="001C011D" w:rsidRDefault="00E55B09">
            <w:pPr>
              <w:rPr>
                <w:rFonts w:ascii="Abadi" w:hAnsi="Abadi"/>
                <w:sz w:val="24"/>
                <w:szCs w:val="24"/>
              </w:rPr>
            </w:pPr>
            <w:r w:rsidRPr="001C011D">
              <w:rPr>
                <w:rFonts w:ascii="Abadi" w:hAnsi="Abadi"/>
                <w:sz w:val="24"/>
                <w:szCs w:val="24"/>
              </w:rPr>
              <w:t>and store the data to provide output</w:t>
            </w:r>
          </w:p>
          <w:p w14:paraId="6B623909" w14:textId="77777777" w:rsidR="00E55B09" w:rsidRPr="001C011D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2B9BB0D6" w14:textId="57545E30" w:rsidR="00E55B09" w:rsidRPr="001C011D" w:rsidRDefault="00E55B09">
            <w:pPr>
              <w:rPr>
                <w:rFonts w:ascii="Abadi" w:hAnsi="Abadi"/>
                <w:sz w:val="24"/>
                <w:szCs w:val="24"/>
              </w:rPr>
            </w:pPr>
            <w:r w:rsidRPr="001C011D">
              <w:rPr>
                <w:rFonts w:ascii="Abadi" w:hAnsi="Abadi"/>
                <w:sz w:val="24"/>
                <w:szCs w:val="24"/>
              </w:rPr>
              <w:t>✓Cloud computing allows mobile access to corporate data via smartphones and</w:t>
            </w:r>
            <w:r>
              <w:rPr>
                <w:rFonts w:ascii="Abadi" w:hAnsi="Abadi"/>
                <w:sz w:val="24"/>
                <w:szCs w:val="24"/>
              </w:rPr>
              <w:t xml:space="preserve"> </w:t>
            </w:r>
            <w:r w:rsidRPr="001C011D">
              <w:rPr>
                <w:rFonts w:ascii="Abadi" w:hAnsi="Abadi"/>
                <w:sz w:val="24"/>
                <w:szCs w:val="24"/>
              </w:rPr>
              <w:t>devices, which, considering over</w:t>
            </w:r>
          </w:p>
        </w:tc>
      </w:tr>
      <w:tr w:rsidR="00E55B09" w14:paraId="441223A0" w14:textId="177CA464" w:rsidTr="00E55B09">
        <w:trPr>
          <w:trHeight w:val="1047"/>
        </w:trPr>
        <w:tc>
          <w:tcPr>
            <w:tcW w:w="1514" w:type="dxa"/>
          </w:tcPr>
          <w:p w14:paraId="46D2F6B9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64C9182B" w14:textId="61AE758A" w:rsidR="00E55B09" w:rsidRDefault="00E55B09" w:rsidP="00667A28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7</w:t>
            </w:r>
          </w:p>
        </w:tc>
        <w:tc>
          <w:tcPr>
            <w:tcW w:w="3174" w:type="dxa"/>
          </w:tcPr>
          <w:p w14:paraId="399D6863" w14:textId="77777777" w:rsidR="00E55B09" w:rsidRDefault="00E55B09">
            <w:pPr>
              <w:rPr>
                <w:rFonts w:ascii="Abadi" w:hAnsi="Abadi"/>
                <w:sz w:val="24"/>
                <w:szCs w:val="24"/>
              </w:rPr>
            </w:pPr>
          </w:p>
          <w:p w14:paraId="571EA005" w14:textId="42365666" w:rsidR="00E55B09" w:rsidRDefault="00E55B09" w:rsidP="002A405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2A405B">
              <w:rPr>
                <w:rFonts w:ascii="Abadi" w:hAnsi="Abadi"/>
                <w:sz w:val="24"/>
                <w:szCs w:val="24"/>
              </w:rPr>
              <w:t>VGG16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2A405B">
              <w:rPr>
                <w:rFonts w:ascii="Abadi" w:hAnsi="Abadi"/>
                <w:sz w:val="24"/>
                <w:szCs w:val="24"/>
              </w:rPr>
              <w:t>model</w:t>
            </w:r>
          </w:p>
          <w:p w14:paraId="11B115E5" w14:textId="7E27C788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4644" w:type="dxa"/>
          </w:tcPr>
          <w:p w14:paraId="27EA3FEE" w14:textId="6A259950" w:rsidR="008C01E0" w:rsidRDefault="008C01E0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It is used for object detection and </w:t>
            </w:r>
          </w:p>
          <w:p w14:paraId="428FA306" w14:textId="33810506" w:rsidR="008C01E0" w:rsidRDefault="008C01E0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classification algorithm which is able to</w:t>
            </w:r>
            <w:r w:rsidR="00FA3E7F">
              <w:rPr>
                <w:rFonts w:ascii="Abadi" w:hAnsi="Abadi"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>classify 1000 images of 1000 different categories with 92.7% accuracy.</w:t>
            </w:r>
          </w:p>
          <w:p w14:paraId="654E251D" w14:textId="77777777" w:rsidR="008C01E0" w:rsidRDefault="008C01E0">
            <w:pPr>
              <w:rPr>
                <w:rFonts w:ascii="Abadi" w:hAnsi="Abadi"/>
                <w:sz w:val="24"/>
                <w:szCs w:val="24"/>
              </w:rPr>
            </w:pPr>
          </w:p>
          <w:p w14:paraId="5C4A5BC6" w14:textId="41A85923" w:rsidR="008C01E0" w:rsidRDefault="008C01E0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It is one of the popular algorithms for image classification and is easy to use with transfer learning. </w:t>
            </w:r>
          </w:p>
          <w:p w14:paraId="51A1B7B9" w14:textId="63089BB5" w:rsidR="008C01E0" w:rsidRPr="005F5C52" w:rsidRDefault="008C01E0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E55B09" w14:paraId="2BEB7034" w14:textId="6C32DE4A" w:rsidTr="00E55B09">
        <w:trPr>
          <w:trHeight w:val="1005"/>
        </w:trPr>
        <w:tc>
          <w:tcPr>
            <w:tcW w:w="1514" w:type="dxa"/>
          </w:tcPr>
          <w:p w14:paraId="5C4D4336" w14:textId="77777777" w:rsidR="00E55B09" w:rsidRDefault="00E55B0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75302554" w14:textId="78C33FBC" w:rsidR="00E55B09" w:rsidRDefault="00E55B09" w:rsidP="00DF7ED1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8</w:t>
            </w:r>
          </w:p>
        </w:tc>
        <w:tc>
          <w:tcPr>
            <w:tcW w:w="3174" w:type="dxa"/>
          </w:tcPr>
          <w:p w14:paraId="457FA40F" w14:textId="77777777" w:rsidR="00E55B09" w:rsidRDefault="00E55B09" w:rsidP="002A405B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  <w:p w14:paraId="5314F489" w14:textId="15DC74F5" w:rsidR="00E55B09" w:rsidRDefault="00E55B09" w:rsidP="002A405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 w:rsidRPr="002A405B">
              <w:rPr>
                <w:rFonts w:ascii="Abadi" w:hAnsi="Abadi"/>
                <w:sz w:val="24"/>
                <w:szCs w:val="24"/>
              </w:rPr>
              <w:t>DL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2A405B">
              <w:rPr>
                <w:rFonts w:ascii="Abadi" w:hAnsi="Abadi"/>
                <w:sz w:val="24"/>
                <w:szCs w:val="24"/>
              </w:rPr>
              <w:t>Algorithm</w:t>
            </w:r>
          </w:p>
        </w:tc>
        <w:tc>
          <w:tcPr>
            <w:tcW w:w="4644" w:type="dxa"/>
          </w:tcPr>
          <w:p w14:paraId="0BFB7988" w14:textId="05186852" w:rsidR="00763853" w:rsidRDefault="0076385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It uses artificial neural networks to </w:t>
            </w:r>
          </w:p>
          <w:p w14:paraId="65F610B2" w14:textId="58254504" w:rsidR="00763853" w:rsidRPr="00FA3E7F" w:rsidRDefault="0076385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perform sophisticated computations on</w:t>
            </w:r>
            <w:r w:rsidR="005B711D">
              <w:rPr>
                <w:rFonts w:ascii="Abadi" w:hAnsi="Abadi"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>large amounts of data.</w:t>
            </w:r>
          </w:p>
        </w:tc>
      </w:tr>
      <w:tr w:rsidR="00E55B09" w14:paraId="35647B95" w14:textId="76BCB2EB" w:rsidTr="00E55B09">
        <w:trPr>
          <w:trHeight w:val="1005"/>
        </w:trPr>
        <w:tc>
          <w:tcPr>
            <w:tcW w:w="1514" w:type="dxa"/>
          </w:tcPr>
          <w:p w14:paraId="57285AF5" w14:textId="77777777" w:rsidR="00E55B09" w:rsidRDefault="00E55B09" w:rsidP="00DF7ED1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023C582E" w14:textId="4CC5B11C" w:rsidR="00E55B09" w:rsidRDefault="00E55B09" w:rsidP="00DF7ED1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FR 9</w:t>
            </w:r>
          </w:p>
        </w:tc>
        <w:tc>
          <w:tcPr>
            <w:tcW w:w="3174" w:type="dxa"/>
          </w:tcPr>
          <w:p w14:paraId="051F1E5C" w14:textId="77777777" w:rsidR="00E55B09" w:rsidRDefault="00E55B09" w:rsidP="002A405B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  <w:p w14:paraId="600F95A8" w14:textId="5FFCED0E" w:rsidR="00E55B09" w:rsidRPr="002A405B" w:rsidRDefault="00E55B09" w:rsidP="002A405B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2A405B">
              <w:rPr>
                <w:rFonts w:ascii="Abadi" w:hAnsi="Abadi"/>
                <w:sz w:val="24"/>
                <w:szCs w:val="24"/>
              </w:rPr>
              <w:t>Preprocessing</w:t>
            </w:r>
          </w:p>
        </w:tc>
        <w:tc>
          <w:tcPr>
            <w:tcW w:w="4644" w:type="dxa"/>
          </w:tcPr>
          <w:p w14:paraId="0C60A6CC" w14:textId="28DB18D9" w:rsidR="005B711D" w:rsidRDefault="005B711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an improvement of the image data </w:t>
            </w:r>
          </w:p>
          <w:p w14:paraId="08FAFE54" w14:textId="0AFB4CDF" w:rsidR="005B711D" w:rsidRDefault="005B711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that suppresses unwilling distortions or </w:t>
            </w:r>
          </w:p>
          <w:p w14:paraId="50ED29AC" w14:textId="1FBAB858" w:rsidR="005B711D" w:rsidRPr="00620388" w:rsidRDefault="005B711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enhances some image features important for further processing</w:t>
            </w:r>
          </w:p>
        </w:tc>
      </w:tr>
    </w:tbl>
    <w:p w14:paraId="22DE2D99" w14:textId="0C2D0AEC" w:rsidR="006D3E73" w:rsidRDefault="006D3E73">
      <w:pPr>
        <w:rPr>
          <w:rFonts w:ascii="Abadi" w:hAnsi="Abadi"/>
          <w:b/>
          <w:bCs/>
          <w:sz w:val="24"/>
          <w:szCs w:val="24"/>
        </w:rPr>
      </w:pPr>
    </w:p>
    <w:p w14:paraId="3708A559" w14:textId="61BC2836" w:rsidR="00243C4D" w:rsidRDefault="00243C4D">
      <w:pPr>
        <w:rPr>
          <w:rFonts w:ascii="Abadi" w:hAnsi="Abadi"/>
          <w:b/>
          <w:bCs/>
          <w:sz w:val="24"/>
          <w:szCs w:val="24"/>
        </w:rPr>
      </w:pPr>
    </w:p>
    <w:p w14:paraId="0A5F9A81" w14:textId="1A9F14E0" w:rsidR="00243C4D" w:rsidRDefault="00243C4D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NON FUNCTIONAL </w:t>
      </w:r>
      <w:r w:rsidR="00A56199">
        <w:rPr>
          <w:rFonts w:ascii="Abadi" w:hAnsi="Abadi"/>
          <w:b/>
          <w:bCs/>
          <w:sz w:val="24"/>
          <w:szCs w:val="24"/>
        </w:rPr>
        <w:t>REQUIREMENTS: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1622"/>
        <w:gridCol w:w="3253"/>
        <w:gridCol w:w="4532"/>
      </w:tblGrid>
      <w:tr w:rsidR="00A56199" w14:paraId="1863FB72" w14:textId="77777777" w:rsidTr="004E29A3">
        <w:trPr>
          <w:trHeight w:val="1123"/>
        </w:trPr>
        <w:tc>
          <w:tcPr>
            <w:tcW w:w="1622" w:type="dxa"/>
          </w:tcPr>
          <w:p w14:paraId="187A09B0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6741408B" w14:textId="5AFA5EFC" w:rsidR="00391C2F" w:rsidRDefault="00391C2F" w:rsidP="00391C2F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NO</w:t>
            </w:r>
          </w:p>
        </w:tc>
        <w:tc>
          <w:tcPr>
            <w:tcW w:w="3253" w:type="dxa"/>
          </w:tcPr>
          <w:p w14:paraId="388A0A00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D5607A9" w14:textId="7114C727" w:rsidR="00EA1E36" w:rsidRDefault="00EA1E36" w:rsidP="00F5208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NON FUNCTIONAL </w:t>
            </w:r>
            <w:r w:rsidR="00F5208B">
              <w:rPr>
                <w:rFonts w:ascii="Abadi" w:hAnsi="Abadi"/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4532" w:type="dxa"/>
          </w:tcPr>
          <w:p w14:paraId="53EE9FE6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7870BF33" w14:textId="27EC2E29" w:rsidR="00F5208B" w:rsidRDefault="00F5208B" w:rsidP="007E288B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DESCRIPTION</w:t>
            </w:r>
          </w:p>
        </w:tc>
      </w:tr>
      <w:tr w:rsidR="00A56199" w14:paraId="6A3D330D" w14:textId="77777777" w:rsidTr="004E29A3">
        <w:trPr>
          <w:trHeight w:val="1169"/>
        </w:trPr>
        <w:tc>
          <w:tcPr>
            <w:tcW w:w="1622" w:type="dxa"/>
          </w:tcPr>
          <w:p w14:paraId="6049BB2E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EB1F7E4" w14:textId="7B2F62B2" w:rsidR="000B72C4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1</w:t>
            </w:r>
          </w:p>
        </w:tc>
        <w:tc>
          <w:tcPr>
            <w:tcW w:w="3253" w:type="dxa"/>
          </w:tcPr>
          <w:p w14:paraId="34D93CEA" w14:textId="77777777" w:rsidR="009511AE" w:rsidRDefault="009511AE">
            <w:pPr>
              <w:rPr>
                <w:rFonts w:ascii="Abadi" w:hAnsi="Abadi"/>
                <w:sz w:val="24"/>
                <w:szCs w:val="24"/>
              </w:rPr>
            </w:pPr>
          </w:p>
          <w:p w14:paraId="1C7FB781" w14:textId="525C2A8D" w:rsidR="00A56199" w:rsidRPr="009511AE" w:rsidRDefault="009511AE" w:rsidP="009511AE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9511AE">
              <w:rPr>
                <w:rFonts w:ascii="Abadi" w:hAnsi="Abadi"/>
                <w:sz w:val="24"/>
                <w:szCs w:val="24"/>
              </w:rPr>
              <w:t>Usability</w:t>
            </w:r>
          </w:p>
        </w:tc>
        <w:tc>
          <w:tcPr>
            <w:tcW w:w="4532" w:type="dxa"/>
          </w:tcPr>
          <w:p w14:paraId="52B9CA74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BF76B39" w14:textId="77777777" w:rsidR="003A66C0" w:rsidRDefault="003A66C0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✓ </w:t>
            </w:r>
            <w:r>
              <w:rPr>
                <w:rFonts w:ascii="Abadi" w:hAnsi="Abadi"/>
                <w:sz w:val="24"/>
                <w:szCs w:val="24"/>
              </w:rPr>
              <w:t xml:space="preserve">About this model, they easily upload the image via online form and easy to process the claim </w:t>
            </w:r>
          </w:p>
          <w:p w14:paraId="6AAF82E3" w14:textId="490CDECA" w:rsidR="00F47B34" w:rsidRPr="003A66C0" w:rsidRDefault="003A66C0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</w:t>
            </w:r>
            <w:r w:rsidR="00903992">
              <w:rPr>
                <w:rFonts w:ascii="Abadi" w:hAnsi="Abadi"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 xml:space="preserve">make it settlement as soon as possible </w:t>
            </w:r>
          </w:p>
        </w:tc>
      </w:tr>
      <w:tr w:rsidR="00A56199" w14:paraId="3008DF1C" w14:textId="77777777" w:rsidTr="004E29A3">
        <w:trPr>
          <w:trHeight w:val="1123"/>
        </w:trPr>
        <w:tc>
          <w:tcPr>
            <w:tcW w:w="1622" w:type="dxa"/>
          </w:tcPr>
          <w:p w14:paraId="2B12A267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48DC6BD7" w14:textId="4ACC5694" w:rsidR="006D5EE9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2</w:t>
            </w:r>
          </w:p>
        </w:tc>
        <w:tc>
          <w:tcPr>
            <w:tcW w:w="3253" w:type="dxa"/>
          </w:tcPr>
          <w:p w14:paraId="75820D49" w14:textId="77777777" w:rsidR="006A21CC" w:rsidRDefault="006A21CC">
            <w:pPr>
              <w:rPr>
                <w:rFonts w:ascii="Abadi" w:hAnsi="Abadi"/>
                <w:sz w:val="24"/>
                <w:szCs w:val="24"/>
              </w:rPr>
            </w:pPr>
          </w:p>
          <w:p w14:paraId="38DD7AA8" w14:textId="7E93571E" w:rsidR="00A56199" w:rsidRPr="006A21CC" w:rsidRDefault="006A21CC" w:rsidP="00362C2C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6A21CC">
              <w:rPr>
                <w:rFonts w:ascii="Abadi" w:hAnsi="Abadi"/>
                <w:sz w:val="24"/>
                <w:szCs w:val="24"/>
              </w:rPr>
              <w:t>Security</w:t>
            </w:r>
          </w:p>
          <w:p w14:paraId="4B21E315" w14:textId="0D02A0BF" w:rsidR="009511AE" w:rsidRDefault="009511AE" w:rsidP="006459CC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</w:p>
        </w:tc>
        <w:tc>
          <w:tcPr>
            <w:tcW w:w="4532" w:type="dxa"/>
          </w:tcPr>
          <w:p w14:paraId="1566B2E7" w14:textId="77777777" w:rsidR="00A56199" w:rsidRDefault="00A56199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7DA7187A" w14:textId="0C74C0D3" w:rsidR="003A66C0" w:rsidRDefault="00865A9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✓</w:t>
            </w:r>
            <w:r w:rsidR="00903992"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 xml:space="preserve">they never share the customer details to others </w:t>
            </w:r>
          </w:p>
          <w:p w14:paraId="7ED36C14" w14:textId="76161ABE" w:rsidR="001F6502" w:rsidRDefault="001F6502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</w:t>
            </w:r>
            <w:r w:rsidR="00903992">
              <w:rPr>
                <w:rFonts w:ascii="Abadi" w:hAnsi="Abadi"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>They make the information confidential about the customer.</w:t>
            </w:r>
          </w:p>
          <w:p w14:paraId="6E117D82" w14:textId="59F20AEB" w:rsidR="00687E47" w:rsidRPr="00865A98" w:rsidRDefault="00687E47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The customer should not </w:t>
            </w:r>
            <w:r w:rsidR="00D77500">
              <w:rPr>
                <w:rFonts w:ascii="Abadi" w:hAnsi="Abadi"/>
                <w:sz w:val="24"/>
                <w:szCs w:val="24"/>
              </w:rPr>
              <w:t>Worry</w:t>
            </w:r>
            <w:r>
              <w:rPr>
                <w:rFonts w:ascii="Abadi" w:hAnsi="Abadi"/>
                <w:sz w:val="24"/>
                <w:szCs w:val="24"/>
              </w:rPr>
              <w:t xml:space="preserve"> about </w:t>
            </w:r>
            <w:r w:rsidR="00D77500">
              <w:rPr>
                <w:rFonts w:ascii="Abadi" w:hAnsi="Abadi"/>
                <w:sz w:val="24"/>
                <w:szCs w:val="24"/>
              </w:rPr>
              <w:t>their safety through the link</w:t>
            </w:r>
          </w:p>
        </w:tc>
      </w:tr>
      <w:tr w:rsidR="00CF1EDF" w14:paraId="7E30DE44" w14:textId="77777777" w:rsidTr="004E29A3">
        <w:trPr>
          <w:trHeight w:val="1123"/>
        </w:trPr>
        <w:tc>
          <w:tcPr>
            <w:tcW w:w="1622" w:type="dxa"/>
          </w:tcPr>
          <w:p w14:paraId="67EF52D6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788C3E7" w14:textId="4CFD5D04" w:rsidR="006D5EE9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3</w:t>
            </w:r>
          </w:p>
        </w:tc>
        <w:tc>
          <w:tcPr>
            <w:tcW w:w="3253" w:type="dxa"/>
          </w:tcPr>
          <w:p w14:paraId="19739863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34D0696F" w14:textId="53E8D41C" w:rsidR="00362C2C" w:rsidRPr="00280E90" w:rsidRDefault="00280E90" w:rsidP="00280E90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280E90">
              <w:rPr>
                <w:rFonts w:ascii="Abadi" w:hAnsi="Abadi"/>
                <w:sz w:val="24"/>
                <w:szCs w:val="24"/>
              </w:rPr>
              <w:t>Reliability</w:t>
            </w:r>
          </w:p>
        </w:tc>
        <w:tc>
          <w:tcPr>
            <w:tcW w:w="4532" w:type="dxa"/>
          </w:tcPr>
          <w:p w14:paraId="6596A39D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3055CBA4" w14:textId="77777777" w:rsidR="00D77500" w:rsidRDefault="003C181B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✓ </w:t>
            </w:r>
            <w:r w:rsidRPr="003C181B">
              <w:rPr>
                <w:rFonts w:ascii="Abadi" w:hAnsi="Abadi"/>
                <w:sz w:val="24"/>
                <w:szCs w:val="24"/>
              </w:rPr>
              <w:t>Easy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 w:rsidRPr="003C181B">
              <w:rPr>
                <w:rFonts w:ascii="Abadi" w:hAnsi="Abadi"/>
                <w:sz w:val="24"/>
                <w:szCs w:val="24"/>
              </w:rPr>
              <w:t>to</w:t>
            </w:r>
            <w:r>
              <w:rPr>
                <w:rFonts w:ascii="Abadi" w:hAnsi="Aba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badi" w:hAnsi="Abadi"/>
                <w:sz w:val="24"/>
                <w:szCs w:val="24"/>
              </w:rPr>
              <w:t>use</w:t>
            </w:r>
          </w:p>
          <w:p w14:paraId="3393C2A4" w14:textId="77777777" w:rsidR="003C181B" w:rsidRDefault="003C181B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</w:t>
            </w:r>
            <w:r w:rsidR="00A6742C">
              <w:rPr>
                <w:rFonts w:ascii="Abadi" w:hAnsi="Abadi"/>
                <w:sz w:val="24"/>
                <w:szCs w:val="24"/>
              </w:rPr>
              <w:t xml:space="preserve"> Trustworthy</w:t>
            </w:r>
          </w:p>
          <w:p w14:paraId="3A698C1C" w14:textId="75E833CB" w:rsidR="00A6742C" w:rsidRPr="003C181B" w:rsidRDefault="00A6742C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High accuracy </w:t>
            </w:r>
          </w:p>
        </w:tc>
      </w:tr>
      <w:tr w:rsidR="00CF1EDF" w14:paraId="2A1652A6" w14:textId="77777777" w:rsidTr="004E29A3">
        <w:trPr>
          <w:trHeight w:val="1123"/>
        </w:trPr>
        <w:tc>
          <w:tcPr>
            <w:tcW w:w="1622" w:type="dxa"/>
          </w:tcPr>
          <w:p w14:paraId="50C3A501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3FCD902E" w14:textId="6EA38606" w:rsidR="006D5EE9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4</w:t>
            </w:r>
          </w:p>
        </w:tc>
        <w:tc>
          <w:tcPr>
            <w:tcW w:w="3253" w:type="dxa"/>
          </w:tcPr>
          <w:p w14:paraId="6DD70C8A" w14:textId="77777777" w:rsidR="00CF1EDF" w:rsidRDefault="00CF1EDF">
            <w:pPr>
              <w:rPr>
                <w:rFonts w:ascii="Abadi" w:hAnsi="Abadi"/>
                <w:sz w:val="24"/>
                <w:szCs w:val="24"/>
              </w:rPr>
            </w:pPr>
          </w:p>
          <w:p w14:paraId="4C20F9F2" w14:textId="7BCFE276" w:rsidR="00280E90" w:rsidRPr="00280E90" w:rsidRDefault="0095543A" w:rsidP="0095543A">
            <w:pPr>
              <w:jc w:val="center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Performance</w:t>
            </w:r>
          </w:p>
        </w:tc>
        <w:tc>
          <w:tcPr>
            <w:tcW w:w="4532" w:type="dxa"/>
          </w:tcPr>
          <w:p w14:paraId="75B42C48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2210C753" w14:textId="63248E52" w:rsidR="00A6742C" w:rsidRDefault="00A6742C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</w:t>
            </w:r>
            <w:r w:rsidR="00903992">
              <w:rPr>
                <w:rFonts w:ascii="Abadi" w:hAnsi="Abadi"/>
                <w:sz w:val="24"/>
                <w:szCs w:val="24"/>
              </w:rPr>
              <w:t xml:space="preserve"> </w:t>
            </w:r>
            <w:r w:rsidR="0056095E">
              <w:rPr>
                <w:rFonts w:ascii="Abadi" w:hAnsi="Abadi"/>
                <w:sz w:val="24"/>
                <w:szCs w:val="24"/>
              </w:rPr>
              <w:t>The customer know about the process which make them to feel relax about delay claim</w:t>
            </w:r>
          </w:p>
          <w:p w14:paraId="28218C76" w14:textId="18B3C690" w:rsidR="0056095E" w:rsidRPr="00A6742C" w:rsidRDefault="00100DA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They provide the customer </w:t>
            </w:r>
            <w:r w:rsidR="00454877">
              <w:rPr>
                <w:rFonts w:ascii="Abadi" w:hAnsi="Abadi"/>
                <w:sz w:val="24"/>
                <w:szCs w:val="24"/>
              </w:rPr>
              <w:t xml:space="preserve">satisfaction through their performance </w:t>
            </w:r>
          </w:p>
        </w:tc>
      </w:tr>
      <w:tr w:rsidR="00CF1EDF" w14:paraId="649880C9" w14:textId="77777777" w:rsidTr="004E29A3">
        <w:trPr>
          <w:trHeight w:val="1123"/>
        </w:trPr>
        <w:tc>
          <w:tcPr>
            <w:tcW w:w="1622" w:type="dxa"/>
          </w:tcPr>
          <w:p w14:paraId="12397E5E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2AD6998A" w14:textId="7BB25032" w:rsidR="006D5EE9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5</w:t>
            </w:r>
          </w:p>
        </w:tc>
        <w:tc>
          <w:tcPr>
            <w:tcW w:w="3253" w:type="dxa"/>
          </w:tcPr>
          <w:p w14:paraId="51FC60CE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05CD201F" w14:textId="221BEC6A" w:rsidR="0095543A" w:rsidRPr="0095543A" w:rsidRDefault="009A5FC0" w:rsidP="009A5FC0">
            <w:pPr>
              <w:jc w:val="center"/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Availability</w:t>
            </w:r>
          </w:p>
        </w:tc>
        <w:tc>
          <w:tcPr>
            <w:tcW w:w="4532" w:type="dxa"/>
          </w:tcPr>
          <w:p w14:paraId="66E1C804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53641365" w14:textId="3F0C0859" w:rsidR="00454877" w:rsidRDefault="003128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know the current </w:t>
            </w:r>
            <w:r w:rsidR="00D67DF8">
              <w:rPr>
                <w:rFonts w:ascii="Abadi" w:hAnsi="Abadi"/>
                <w:sz w:val="24"/>
                <w:szCs w:val="24"/>
              </w:rPr>
              <w:t xml:space="preserve">process </w:t>
            </w:r>
          </w:p>
          <w:p w14:paraId="476504DA" w14:textId="77777777" w:rsidR="00312813" w:rsidRDefault="0031281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</w:t>
            </w:r>
            <w:r w:rsidR="00E13567">
              <w:rPr>
                <w:rFonts w:ascii="Abadi" w:hAnsi="Abadi"/>
                <w:sz w:val="24"/>
                <w:szCs w:val="24"/>
              </w:rPr>
              <w:t xml:space="preserve"> </w:t>
            </w:r>
            <w:r w:rsidR="00903992">
              <w:rPr>
                <w:rFonts w:ascii="Abadi" w:hAnsi="Abadi"/>
                <w:sz w:val="24"/>
                <w:szCs w:val="24"/>
              </w:rPr>
              <w:t>know about queries if they need</w:t>
            </w:r>
          </w:p>
          <w:p w14:paraId="295608B3" w14:textId="18E71CFF" w:rsidR="00903992" w:rsidRPr="00454877" w:rsidRDefault="00903992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</w:t>
            </w:r>
            <w:r w:rsidR="00CB21C5">
              <w:rPr>
                <w:rFonts w:ascii="Abadi" w:hAnsi="Abadi"/>
                <w:sz w:val="24"/>
                <w:szCs w:val="24"/>
              </w:rPr>
              <w:t xml:space="preserve">Apply the claim as their comfort platform </w:t>
            </w:r>
          </w:p>
        </w:tc>
      </w:tr>
      <w:tr w:rsidR="00CF1EDF" w14:paraId="18FBDE3A" w14:textId="77777777" w:rsidTr="004E29A3">
        <w:trPr>
          <w:trHeight w:val="1123"/>
        </w:trPr>
        <w:tc>
          <w:tcPr>
            <w:tcW w:w="1622" w:type="dxa"/>
          </w:tcPr>
          <w:p w14:paraId="71A4AEA2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0F29B30D" w14:textId="6768FE0B" w:rsidR="006D5EE9" w:rsidRDefault="006D5EE9" w:rsidP="000508D9">
            <w:pPr>
              <w:jc w:val="center"/>
              <w:rPr>
                <w:rFonts w:ascii="Abadi" w:hAnsi="Abadi"/>
                <w:b/>
                <w:bCs/>
                <w:sz w:val="24"/>
                <w:szCs w:val="24"/>
              </w:rPr>
            </w:pPr>
            <w:r>
              <w:rPr>
                <w:rFonts w:ascii="Abadi" w:hAnsi="Abadi"/>
                <w:b/>
                <w:bCs/>
                <w:sz w:val="24"/>
                <w:szCs w:val="24"/>
              </w:rPr>
              <w:t>NFR 6</w:t>
            </w:r>
          </w:p>
        </w:tc>
        <w:tc>
          <w:tcPr>
            <w:tcW w:w="3253" w:type="dxa"/>
          </w:tcPr>
          <w:p w14:paraId="0BA3A350" w14:textId="77777777" w:rsidR="005F7EFC" w:rsidRDefault="005F7EFC" w:rsidP="009A5FC0">
            <w:pPr>
              <w:jc w:val="center"/>
              <w:rPr>
                <w:rFonts w:ascii="Abadi" w:hAnsi="Abadi"/>
                <w:sz w:val="24"/>
                <w:szCs w:val="24"/>
              </w:rPr>
            </w:pPr>
          </w:p>
          <w:p w14:paraId="4DC6C39A" w14:textId="432C0AB5" w:rsidR="00CF1EDF" w:rsidRPr="005F7EFC" w:rsidRDefault="005F7EFC" w:rsidP="009A5FC0">
            <w:pPr>
              <w:jc w:val="center"/>
              <w:rPr>
                <w:rFonts w:ascii="Abadi" w:hAnsi="Abadi"/>
                <w:sz w:val="24"/>
                <w:szCs w:val="24"/>
              </w:rPr>
            </w:pPr>
            <w:r w:rsidRPr="005F7EFC">
              <w:rPr>
                <w:rFonts w:ascii="Abadi" w:hAnsi="Abadi"/>
                <w:sz w:val="24"/>
                <w:szCs w:val="24"/>
              </w:rPr>
              <w:t>Scalability</w:t>
            </w:r>
          </w:p>
        </w:tc>
        <w:tc>
          <w:tcPr>
            <w:tcW w:w="4532" w:type="dxa"/>
          </w:tcPr>
          <w:p w14:paraId="1F83A4A5" w14:textId="77777777" w:rsidR="00CF1EDF" w:rsidRDefault="00CF1EDF">
            <w:pPr>
              <w:rPr>
                <w:rFonts w:ascii="Abadi" w:hAnsi="Abadi"/>
                <w:b/>
                <w:bCs/>
                <w:sz w:val="24"/>
                <w:szCs w:val="24"/>
              </w:rPr>
            </w:pPr>
          </w:p>
          <w:p w14:paraId="7FCCB4F6" w14:textId="77777777" w:rsidR="00CB21C5" w:rsidRDefault="00C9769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✓ company know about the customer status</w:t>
            </w:r>
          </w:p>
          <w:p w14:paraId="77FE8807" w14:textId="77777777" w:rsidR="00C97698" w:rsidRDefault="00C9769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</w:t>
            </w:r>
            <w:r w:rsidR="00935E03">
              <w:rPr>
                <w:rFonts w:ascii="Abadi" w:hAnsi="Abadi"/>
                <w:sz w:val="24"/>
                <w:szCs w:val="24"/>
              </w:rPr>
              <w:t xml:space="preserve">customer should not worry about claim </w:t>
            </w:r>
          </w:p>
          <w:p w14:paraId="5D4AC887" w14:textId="3B08FA50" w:rsidR="00935E03" w:rsidRPr="00C97698" w:rsidRDefault="009C71A3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✓ make the quick settlement </w:t>
            </w:r>
          </w:p>
        </w:tc>
      </w:tr>
    </w:tbl>
    <w:p w14:paraId="63F085C7" w14:textId="77777777" w:rsidR="00A56199" w:rsidRPr="00A21EA0" w:rsidRDefault="00A56199">
      <w:pPr>
        <w:rPr>
          <w:rFonts w:ascii="Abadi" w:hAnsi="Abadi"/>
          <w:b/>
          <w:bCs/>
          <w:sz w:val="24"/>
          <w:szCs w:val="24"/>
        </w:rPr>
      </w:pPr>
    </w:p>
    <w:sectPr w:rsidR="00A56199" w:rsidRPr="00A2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32"/>
    <w:rsid w:val="00037D93"/>
    <w:rsid w:val="000508D9"/>
    <w:rsid w:val="00083B30"/>
    <w:rsid w:val="000871F0"/>
    <w:rsid w:val="000962DB"/>
    <w:rsid w:val="000B72C4"/>
    <w:rsid w:val="000D5CBF"/>
    <w:rsid w:val="000F37A5"/>
    <w:rsid w:val="00100DAF"/>
    <w:rsid w:val="00196C82"/>
    <w:rsid w:val="001C011D"/>
    <w:rsid w:val="001F6502"/>
    <w:rsid w:val="00233691"/>
    <w:rsid w:val="00243C4D"/>
    <w:rsid w:val="002464CA"/>
    <w:rsid w:val="00250CDF"/>
    <w:rsid w:val="00256421"/>
    <w:rsid w:val="00280E90"/>
    <w:rsid w:val="002A405B"/>
    <w:rsid w:val="002C6A78"/>
    <w:rsid w:val="00312813"/>
    <w:rsid w:val="00341357"/>
    <w:rsid w:val="00362C2C"/>
    <w:rsid w:val="00391C2F"/>
    <w:rsid w:val="003A5D5A"/>
    <w:rsid w:val="003A66C0"/>
    <w:rsid w:val="003C181B"/>
    <w:rsid w:val="003C3237"/>
    <w:rsid w:val="00454877"/>
    <w:rsid w:val="00466981"/>
    <w:rsid w:val="004E29A3"/>
    <w:rsid w:val="00520BFB"/>
    <w:rsid w:val="0056095E"/>
    <w:rsid w:val="00592961"/>
    <w:rsid w:val="005B1E5D"/>
    <w:rsid w:val="005B711D"/>
    <w:rsid w:val="005E30C8"/>
    <w:rsid w:val="005F5C52"/>
    <w:rsid w:val="005F7EFC"/>
    <w:rsid w:val="00620388"/>
    <w:rsid w:val="006459CC"/>
    <w:rsid w:val="00667A28"/>
    <w:rsid w:val="00687E47"/>
    <w:rsid w:val="006A0241"/>
    <w:rsid w:val="006A21CC"/>
    <w:rsid w:val="006D3E73"/>
    <w:rsid w:val="006D5EE9"/>
    <w:rsid w:val="00763853"/>
    <w:rsid w:val="007E288B"/>
    <w:rsid w:val="007F4B56"/>
    <w:rsid w:val="008019C0"/>
    <w:rsid w:val="00806B1E"/>
    <w:rsid w:val="00865A98"/>
    <w:rsid w:val="008A5345"/>
    <w:rsid w:val="008C01E0"/>
    <w:rsid w:val="008F71A8"/>
    <w:rsid w:val="00901C32"/>
    <w:rsid w:val="00903992"/>
    <w:rsid w:val="00935E03"/>
    <w:rsid w:val="009511AE"/>
    <w:rsid w:val="0095543A"/>
    <w:rsid w:val="00990BFE"/>
    <w:rsid w:val="009A03CF"/>
    <w:rsid w:val="009A2F6D"/>
    <w:rsid w:val="009A5FC0"/>
    <w:rsid w:val="009C71A3"/>
    <w:rsid w:val="00A0570A"/>
    <w:rsid w:val="00A21EA0"/>
    <w:rsid w:val="00A56199"/>
    <w:rsid w:val="00A64886"/>
    <w:rsid w:val="00A6742C"/>
    <w:rsid w:val="00BE5CD6"/>
    <w:rsid w:val="00C97698"/>
    <w:rsid w:val="00CB091F"/>
    <w:rsid w:val="00CB21C5"/>
    <w:rsid w:val="00CF1EDF"/>
    <w:rsid w:val="00D43602"/>
    <w:rsid w:val="00D56A1F"/>
    <w:rsid w:val="00D67DF8"/>
    <w:rsid w:val="00D77500"/>
    <w:rsid w:val="00DA103F"/>
    <w:rsid w:val="00DF7ED1"/>
    <w:rsid w:val="00E13567"/>
    <w:rsid w:val="00E233F9"/>
    <w:rsid w:val="00E36085"/>
    <w:rsid w:val="00E458FB"/>
    <w:rsid w:val="00E55B09"/>
    <w:rsid w:val="00E963C0"/>
    <w:rsid w:val="00EA1E36"/>
    <w:rsid w:val="00EA4E45"/>
    <w:rsid w:val="00F32777"/>
    <w:rsid w:val="00F41B90"/>
    <w:rsid w:val="00F47B34"/>
    <w:rsid w:val="00F5208B"/>
    <w:rsid w:val="00F97588"/>
    <w:rsid w:val="00FA3E7F"/>
    <w:rsid w:val="00FB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E53A7"/>
  <w15:chartTrackingRefBased/>
  <w15:docId w15:val="{7AD9395D-1859-FB49-9FC4-0392B5DB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Bs</dc:creator>
  <cp:keywords/>
  <dc:description/>
  <cp:lastModifiedBy>Yogeshwari Bs</cp:lastModifiedBy>
  <cp:revision>2</cp:revision>
  <dcterms:created xsi:type="dcterms:W3CDTF">2022-10-15T10:53:00Z</dcterms:created>
  <dcterms:modified xsi:type="dcterms:W3CDTF">2022-10-15T10:53:00Z</dcterms:modified>
</cp:coreProperties>
</file>