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1335" w:rsidRDefault="00000000">
      <w:pPr>
        <w:spacing w:after="15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31335" w:rsidRDefault="00000000">
      <w:pPr>
        <w:spacing w:after="0"/>
        <w:ind w:left="168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031335" w:rsidRDefault="00000000">
      <w:pPr>
        <w:spacing w:after="0"/>
        <w:ind w:left="2612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:rsidR="00031335" w:rsidRDefault="00000000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52" w:type="dxa"/>
        <w:tblInd w:w="2698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031335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33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33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24 October 2022 </w:t>
            </w:r>
          </w:p>
        </w:tc>
      </w:tr>
      <w:tr w:rsidR="00031335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33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335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>PNT2022TMID</w:t>
            </w:r>
            <w:r w:rsidR="00C67BA2">
              <w:rPr>
                <w:rFonts w:ascii="Arial" w:eastAsia="Arial" w:hAnsi="Arial" w:cs="Arial"/>
              </w:rPr>
              <w:t>38853</w:t>
            </w:r>
          </w:p>
        </w:tc>
      </w:tr>
      <w:tr w:rsidR="00031335">
        <w:trPr>
          <w:trHeight w:val="53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33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335" w:rsidRDefault="00000000">
            <w:pPr>
              <w:spacing w:after="0"/>
              <w:ind w:left="5"/>
            </w:pPr>
            <w:proofErr w:type="spellStart"/>
            <w:r>
              <w:rPr>
                <w:rFonts w:ascii="Arial" w:eastAsia="Arial" w:hAnsi="Arial" w:cs="Arial"/>
                <w:sz w:val="23"/>
              </w:rPr>
              <w:t>VirtualEye</w:t>
            </w:r>
            <w:proofErr w:type="spellEnd"/>
            <w:r>
              <w:rPr>
                <w:rFonts w:ascii="Arial" w:eastAsia="Arial" w:hAnsi="Arial" w:cs="Arial"/>
                <w:sz w:val="23"/>
              </w:rPr>
              <w:t xml:space="preserve"> - Life Guard for Swimming Pools to Detect Active Drowning </w:t>
            </w:r>
          </w:p>
        </w:tc>
      </w:tr>
      <w:tr w:rsidR="00031335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33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33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031335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031335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031335" w:rsidRDefault="00000000">
      <w:pPr>
        <w:spacing w:after="139"/>
      </w:pPr>
      <w:r>
        <w:rPr>
          <w:rFonts w:ascii="Arial" w:eastAsia="Arial" w:hAnsi="Arial" w:cs="Arial"/>
          <w:b/>
          <w:sz w:val="23"/>
        </w:rPr>
        <w:t xml:space="preserve"> </w:t>
      </w:r>
    </w:p>
    <w:p w:rsidR="00031335" w:rsidRDefault="00000000">
      <w:pPr>
        <w:pStyle w:val="Heading1"/>
      </w:pPr>
      <w:r>
        <w:t xml:space="preserve">Sprint Delivery Plan </w:t>
      </w:r>
    </w:p>
    <w:p w:rsidR="00031335" w:rsidRDefault="00000000">
      <w:pPr>
        <w:spacing w:after="100"/>
      </w:pPr>
      <w:r>
        <w:rPr>
          <w:rFonts w:ascii="Arial" w:eastAsia="Arial" w:hAnsi="Arial" w:cs="Arial"/>
          <w:b/>
          <w:sz w:val="44"/>
        </w:rPr>
        <w:t xml:space="preserve"> </w:t>
      </w:r>
    </w:p>
    <w:p w:rsidR="00031335" w:rsidRDefault="00000000">
      <w:pPr>
        <w:spacing w:after="0"/>
        <w:ind w:left="101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:rsidR="00031335" w:rsidRDefault="00000000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4215" w:type="dxa"/>
        <w:tblInd w:w="106" w:type="dxa"/>
        <w:tblCellMar>
          <w:top w:w="7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8"/>
        <w:gridCol w:w="2715"/>
      </w:tblGrid>
      <w:tr w:rsidR="00031335">
        <w:trPr>
          <w:trHeight w:val="70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33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33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33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33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33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33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03133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03133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33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031335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3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3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3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3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3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3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3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031335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3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3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3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3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3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3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3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031335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3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3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16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3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3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3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3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11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3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031335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3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3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3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3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3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3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3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</w:tbl>
    <w:p w:rsidR="00031335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031335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031335" w:rsidRDefault="00000000">
      <w:pPr>
        <w:spacing w:after="142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031335" w:rsidRDefault="00000000">
      <w:pPr>
        <w:spacing w:after="0"/>
        <w:ind w:left="101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:rsidR="00031335" w:rsidRDefault="00000000">
      <w:pPr>
        <w:spacing w:after="11" w:line="250" w:lineRule="auto"/>
        <w:ind w:left="96" w:hanging="10"/>
      </w:pPr>
      <w:r>
        <w:rPr>
          <w:rFonts w:ascii="Arial" w:eastAsia="Arial" w:hAnsi="Arial" w:cs="Arial"/>
          <w:color w:val="172B4D"/>
        </w:rPr>
        <w:lastRenderedPageBreak/>
        <w:t>Imagine we have a 10-day sprint duration, and the velocity of the team is 20 (points per sprint). Let’s calculate the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</w:p>
    <w:p w:rsidR="0003133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031335" w:rsidRDefault="00000000">
      <w:pPr>
        <w:spacing w:after="124"/>
      </w:pPr>
      <w:r>
        <w:rPr>
          <w:rFonts w:ascii="Arial" w:eastAsia="Arial" w:hAnsi="Arial" w:cs="Arial"/>
          <w:sz w:val="18"/>
        </w:rPr>
        <w:t xml:space="preserve"> </w:t>
      </w:r>
    </w:p>
    <w:p w:rsidR="00031335" w:rsidRDefault="00000000">
      <w:pPr>
        <w:spacing w:after="447" w:line="294" w:lineRule="auto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For Sprint-1 the Average Velocity (AV) is: AV = Sprint Duration / velocity = 8 / 6 = 1.3V </w:t>
      </w:r>
    </w:p>
    <w:p w:rsidR="00031335" w:rsidRDefault="00000000">
      <w:pPr>
        <w:spacing w:after="447" w:line="294" w:lineRule="auto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For Sprint-2 the Average Velocity (AV) is: AV = Sprint Duration / velocity = 14 / 6 = 2.3V </w:t>
      </w:r>
    </w:p>
    <w:p w:rsidR="00031335" w:rsidRDefault="00000000">
      <w:pPr>
        <w:spacing w:after="447" w:line="294" w:lineRule="auto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For Sprint-3 the Average Velocity (AV) is: AV = Sprint Duration / velocity = 16 / 6 = 2.6V </w:t>
      </w:r>
    </w:p>
    <w:p w:rsidR="00031335" w:rsidRDefault="00000000">
      <w:pPr>
        <w:spacing w:after="447" w:line="294" w:lineRule="auto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For Sprint-4 the Average Velocity (AV) is: AV = Sprint Duration / velocity = 12/ 6 = 2.0V </w:t>
      </w:r>
    </w:p>
    <w:p w:rsidR="00031335" w:rsidRDefault="00000000">
      <w:pPr>
        <w:spacing w:after="447" w:line="294" w:lineRule="auto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TOTAL TEAM AVERAGE VELOCITY = 2.08 </w:t>
      </w:r>
    </w:p>
    <w:p w:rsidR="00031335" w:rsidRDefault="00000000">
      <w:pPr>
        <w:spacing w:after="11" w:line="250" w:lineRule="auto"/>
        <w:ind w:left="96" w:hanging="10"/>
      </w:pPr>
      <w:r>
        <w:rPr>
          <w:rFonts w:ascii="Arial" w:eastAsia="Arial" w:hAnsi="Arial" w:cs="Arial"/>
          <w:b/>
          <w:color w:val="172B4D"/>
        </w:rPr>
        <w:t xml:space="preserve">Burndown Chart: </w:t>
      </w: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4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5">
        <w:r>
          <w:rPr>
            <w:rFonts w:ascii="Arial" w:eastAsia="Arial" w:hAnsi="Arial" w:cs="Arial"/>
            <w:color w:val="172B4D"/>
          </w:rPr>
          <w:t>software</w:t>
        </w:r>
      </w:hyperlink>
      <w:hyperlink r:id="rId6">
        <w:r>
          <w:rPr>
            <w:rFonts w:ascii="Arial" w:eastAsia="Arial" w:hAnsi="Arial" w:cs="Arial"/>
          </w:rPr>
          <w:t xml:space="preserve"> </w:t>
        </w:r>
      </w:hyperlink>
    </w:p>
    <w:p w:rsidR="00031335" w:rsidRDefault="00000000">
      <w:pPr>
        <w:spacing w:after="12"/>
      </w:pPr>
      <w:r>
        <w:rPr>
          <w:rFonts w:ascii="Arial" w:eastAsia="Arial" w:hAnsi="Arial" w:cs="Arial"/>
          <w:sz w:val="19"/>
        </w:rPr>
        <w:t xml:space="preserve"> </w:t>
      </w:r>
    </w:p>
    <w:p w:rsidR="00031335" w:rsidRDefault="00000000">
      <w:pPr>
        <w:spacing w:after="11" w:line="250" w:lineRule="auto"/>
        <w:ind w:left="96" w:hanging="10"/>
      </w:pPr>
      <w:hyperlink r:id="rId7">
        <w:r>
          <w:rPr>
            <w:rFonts w:ascii="Arial" w:eastAsia="Arial" w:hAnsi="Arial" w:cs="Arial"/>
            <w:color w:val="172B4D"/>
          </w:rPr>
          <w:t>development</w:t>
        </w:r>
      </w:hyperlink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72B4D"/>
          </w:rPr>
          <w:t>m</w:t>
        </w:r>
      </w:hyperlink>
      <w:r>
        <w:rPr>
          <w:rFonts w:ascii="Arial" w:eastAsia="Arial" w:hAnsi="Arial" w:cs="Arial"/>
          <w:color w:val="172B4D"/>
        </w:rPr>
        <w:t>ethodologies such as</w:t>
      </w:r>
      <w:hyperlink r:id="rId10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11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</w:t>
      </w:r>
      <w:r>
        <w:rPr>
          <w:rFonts w:ascii="Arial" w:eastAsia="Arial" w:hAnsi="Arial" w:cs="Arial"/>
        </w:rPr>
        <w:t xml:space="preserve"> </w:t>
      </w:r>
    </w:p>
    <w:p w:rsidR="00031335" w:rsidRDefault="00000000">
      <w:pPr>
        <w:spacing w:after="0"/>
        <w:ind w:left="31"/>
        <w:jc w:val="both"/>
      </w:pPr>
      <w:r>
        <w:rPr>
          <w:noProof/>
        </w:rPr>
        <w:lastRenderedPageBreak/>
        <w:drawing>
          <wp:inline distT="0" distB="0" distL="0" distR="0">
            <wp:extent cx="9194800" cy="4732655"/>
            <wp:effectExtent l="0" t="0" r="0" b="0"/>
            <wp:docPr id="650" name="Picture 6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Picture 65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9480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sectPr w:rsidR="00031335">
      <w:pgSz w:w="16841" w:h="11911" w:orient="landscape"/>
      <w:pgMar w:top="1100" w:right="918" w:bottom="1629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335"/>
    <w:rsid w:val="00031335"/>
    <w:rsid w:val="00C6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6E6C"/>
  <w15:docId w15:val="{40C95914-5961-4DD5-BD78-D19C4425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/>
      <w:ind w:left="164"/>
      <w:jc w:val="center"/>
      <w:outlineLvl w:val="0"/>
    </w:pPr>
    <w:rPr>
      <w:rFonts w:ascii="Arial" w:eastAsia="Arial" w:hAnsi="Arial" w:cs="Arial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hyperlink" Target="https://www.visual-paradigm.com/scrum/scrum-in-3-minutes/" TargetMode="External"/><Relationship Id="rId4" Type="http://schemas.openxmlformats.org/officeDocument/2006/relationships/hyperlink" Target="https://www.visual-paradigm.com/scrum/what-is-agile-software-development/" TargetMode="External"/><Relationship Id="rId9" Type="http://schemas.openxmlformats.org/officeDocument/2006/relationships/hyperlink" Target="https://www.visual-paradigm.com/scrum/what-is-agile-software-developmen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ELCOT</cp:lastModifiedBy>
  <cp:revision>2</cp:revision>
  <dcterms:created xsi:type="dcterms:W3CDTF">2022-11-24T08:32:00Z</dcterms:created>
  <dcterms:modified xsi:type="dcterms:W3CDTF">2022-11-24T08:32:00Z</dcterms:modified>
</cp:coreProperties>
</file>