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PNT2022TMID20667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Natural Disasters Intensity Analysis and Classification using Artificial Intelligence.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4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