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Define the Problem Statements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06"/>
        <w:gridCol w:w="4706"/>
        <w:tblGridChange w:id="0">
          <w:tblGrid>
            <w:gridCol w:w="4706"/>
            <w:gridCol w:w="4706"/>
          </w:tblGrid>
        </w:tblGridChange>
      </w:tblGrid>
      <w:tr>
        <w:trPr>
          <w:cantSplit w:val="0"/>
          <w:trHeight w:val="521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16 October 2022</w:t>
            </w:r>
          </w:p>
        </w:tc>
      </w:tr>
      <w:tr>
        <w:trPr>
          <w:cantSplit w:val="0"/>
          <w:trHeight w:val="521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PNT2022TMID28767</w:t>
            </w:r>
          </w:p>
        </w:tc>
      </w:tr>
      <w:tr>
        <w:trPr>
          <w:cantSplit w:val="0"/>
          <w:trHeight w:val="521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News Tracking Application</w:t>
            </w:r>
          </w:p>
        </w:tc>
      </w:tr>
      <w:tr>
        <w:trPr>
          <w:cantSplit w:val="0"/>
          <w:trHeight w:val="521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Customer Problem Statement Template:</w:t>
      </w:r>
    </w:p>
    <w:p w:rsidR="00000000" w:rsidDel="00000000" w:rsidP="00000000" w:rsidRDefault="00000000" w:rsidRPr="00000000" w14:paraId="0000000E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Mr. John is a newspaper editor. He wants to post a recent incident . He remembers a similar incident but unsure of its details. He is actively researching the incidents that match the current situation so as to write the article . These problems are common to many beginning and experienced editors.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34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Who does the </w:t>
      </w:r>
      <w:r w:rsidDel="00000000" w:rsidR="00000000" w:rsidRPr="00000000">
        <w:rPr>
          <w:sz w:val="28"/>
          <w:szCs w:val="28"/>
          <w:rtl w:val="0"/>
        </w:rPr>
        <w:t xml:space="preserve">incident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affect?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345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are the boundaries of the </w:t>
      </w:r>
      <w:r w:rsidDel="00000000" w:rsidR="00000000" w:rsidRPr="00000000">
        <w:rPr>
          <w:sz w:val="28"/>
          <w:szCs w:val="28"/>
          <w:rtl w:val="0"/>
        </w:rPr>
        <w:t xml:space="preserve">incident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345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is the issue?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345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When does the issue occur?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345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Why is it important that we fix the problem?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345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solution to solve this issue?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345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sz w:val="28"/>
          <w:szCs w:val="28"/>
          <w:rtl w:val="0"/>
        </w:rPr>
        <w:t xml:space="preserve">methodology was used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to solve the issue?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These are the questions these can keep us in a correct way to approach our desire.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0.0" w:type="dxa"/>
        <w:jc w:val="left"/>
        <w:tblInd w:w="-52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1418"/>
        <w:gridCol w:w="1559"/>
        <w:gridCol w:w="1207"/>
        <w:gridCol w:w="1501"/>
        <w:gridCol w:w="2537"/>
        <w:tblGridChange w:id="0">
          <w:tblGrid>
            <w:gridCol w:w="1838"/>
            <w:gridCol w:w="1418"/>
            <w:gridCol w:w="1559"/>
            <w:gridCol w:w="1207"/>
            <w:gridCol w:w="1501"/>
            <w:gridCol w:w="25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Problem Statement (PS)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 am (Customer)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I’m trying to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But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Because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Which makes me feel</w:t>
            </w:r>
          </w:p>
        </w:tc>
      </w:tr>
      <w:tr>
        <w:trPr>
          <w:cantSplit w:val="0"/>
          <w:trHeight w:val="1229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PS-1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school student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collect various useful real life incidents that support my projects.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can’t able to do it myself that much easily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 requires more internet connection and high power consumption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capable to do anything</w:t>
            </w:r>
          </w:p>
        </w:tc>
      </w:tr>
      <w:tr>
        <w:trPr>
          <w:cantSplit w:val="0"/>
          <w:trHeight w:val="1882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PS-2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newspaper editor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Keep track of all the previous incidents to make sure that my organization’s credibility is unaltered.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Can’t able to do 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incidents may have occurred long back and they might have not been documented properly.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think forward for new technologies that help to get more productivity and benefits.</w:t>
            </w:r>
          </w:p>
        </w:tc>
      </w:tr>
    </w:tbl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345" w:hanging="360"/>
      </w:pPr>
      <w:rPr>
        <w:rFonts w:ascii="Bookman Old Style" w:cs="Bookman Old Style" w:eastAsia="Bookman Old Style" w:hAnsi="Bookman Old Style"/>
        <w:sz w:val="28"/>
        <w:szCs w:val="28"/>
      </w:rPr>
    </w:lvl>
    <w:lvl w:ilvl="1">
      <w:start w:val="1"/>
      <w:numFmt w:val="lowerLetter"/>
      <w:lvlText w:val="%2."/>
      <w:lvlJc w:val="left"/>
      <w:pPr>
        <w:ind w:left="3065" w:hanging="360"/>
      </w:pPr>
      <w:rPr/>
    </w:lvl>
    <w:lvl w:ilvl="2">
      <w:start w:val="1"/>
      <w:numFmt w:val="lowerRoman"/>
      <w:lvlText w:val="%3."/>
      <w:lvlJc w:val="right"/>
      <w:pPr>
        <w:ind w:left="3785" w:hanging="180"/>
      </w:pPr>
      <w:rPr/>
    </w:lvl>
    <w:lvl w:ilvl="3">
      <w:start w:val="1"/>
      <w:numFmt w:val="decimal"/>
      <w:lvlText w:val="%4."/>
      <w:lvlJc w:val="left"/>
      <w:pPr>
        <w:ind w:left="4505" w:hanging="360"/>
      </w:pPr>
      <w:rPr/>
    </w:lvl>
    <w:lvl w:ilvl="4">
      <w:start w:val="1"/>
      <w:numFmt w:val="lowerLetter"/>
      <w:lvlText w:val="%5."/>
      <w:lvlJc w:val="left"/>
      <w:pPr>
        <w:ind w:left="5225" w:hanging="360"/>
      </w:pPr>
      <w:rPr/>
    </w:lvl>
    <w:lvl w:ilvl="5">
      <w:start w:val="1"/>
      <w:numFmt w:val="lowerRoman"/>
      <w:lvlText w:val="%6."/>
      <w:lvlJc w:val="right"/>
      <w:pPr>
        <w:ind w:left="5945" w:hanging="180"/>
      </w:pPr>
      <w:rPr/>
    </w:lvl>
    <w:lvl w:ilvl="6">
      <w:start w:val="1"/>
      <w:numFmt w:val="decimal"/>
      <w:lvlText w:val="%7."/>
      <w:lvlJc w:val="left"/>
      <w:pPr>
        <w:ind w:left="6665" w:hanging="360"/>
      </w:pPr>
      <w:rPr/>
    </w:lvl>
    <w:lvl w:ilvl="7">
      <w:start w:val="1"/>
      <w:numFmt w:val="lowerLetter"/>
      <w:lvlText w:val="%8."/>
      <w:lvlJc w:val="left"/>
      <w:pPr>
        <w:ind w:left="7385" w:hanging="360"/>
      </w:pPr>
      <w:rPr/>
    </w:lvl>
    <w:lvl w:ilvl="8">
      <w:start w:val="1"/>
      <w:numFmt w:val="lowerRoman"/>
      <w:lvlText w:val="%9."/>
      <w:lvlJc w:val="right"/>
      <w:pPr>
        <w:ind w:left="8105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0956A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RU/LNQh72t57vuljrXPP6mJZMg==">AMUW2mUnSURNF7WI8zaHZZH7gwJtlUVl7QqpnvugkgQ/PxaSuyCB5gVifaVP6T9ywio0FEQRCVv2yt5sI5c41TD0ZypY0bG2TSGyZZd81VqOU+nOnVmM1jQ=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2022-10-17T10:54:00Z</dcterms:created>
  <dc:creator>Amarender Katkam</dc:creator>
</cp:coreProperties>
</file>