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27" w:rsidRDefault="00817F52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0F2327" w:rsidRDefault="00817F52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 AUTOMATION </w:t>
      </w:r>
    </w:p>
    <w:p w:rsidR="000F2327" w:rsidRDefault="000F2327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0F2327" w:rsidTr="00817F52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0F23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YUVARANJINI.P</w:t>
            </w:r>
          </w:p>
        </w:tc>
      </w:tr>
      <w:tr w:rsidR="000F23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412519106190</w:t>
            </w:r>
          </w:p>
        </w:tc>
      </w:tr>
      <w:tr w:rsidR="000F232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327" w:rsidRDefault="00817F5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t=2;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e=3;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setup()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(9600);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t,OUTPUT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e,INPUT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(12,OUTPUT);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void loop()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//ultrasonic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t,LOW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t,HIGH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(10);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t,LOW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r>
        <w:rPr>
          <w:rFonts w:ascii="Calibri" w:eastAsia="Calibri" w:hAnsi="Calibri" w:cs="Calibri"/>
        </w:rPr>
        <w:t>dur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pulseIn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e,HIGH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=(</w:t>
      </w:r>
      <w:proofErr w:type="spellStart"/>
      <w:r>
        <w:rPr>
          <w:rFonts w:ascii="Calibri" w:eastAsia="Calibri" w:hAnsi="Calibri" w:cs="Calibri"/>
        </w:rPr>
        <w:t>dur</w:t>
      </w:r>
      <w:proofErr w:type="spellEnd"/>
      <w:r>
        <w:rPr>
          <w:rFonts w:ascii="Calibri" w:eastAsia="Calibri" w:hAnsi="Calibri" w:cs="Calibri"/>
        </w:rPr>
        <w:t>*0.0343)/2;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("Distance is: ");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//LED ON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//Buzzer For ultrasonic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dis</w:t>
      </w:r>
      <w:proofErr w:type="spellEnd"/>
      <w:r>
        <w:rPr>
          <w:rFonts w:ascii="Calibri" w:eastAsia="Calibri" w:hAnsi="Calibri" w:cs="Calibri"/>
        </w:rPr>
        <w:t>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&lt;=30000;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tone(12,i);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(12);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//Temperate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double a= </w:t>
      </w:r>
      <w:proofErr w:type="spellStart"/>
      <w:r>
        <w:rPr>
          <w:rFonts w:ascii="Calibri" w:eastAsia="Calibri" w:hAnsi="Calibri" w:cs="Calibri"/>
        </w:rPr>
        <w:t>analogRead</w:t>
      </w:r>
      <w:proofErr w:type="spellEnd"/>
      <w:r>
        <w:rPr>
          <w:rFonts w:ascii="Calibri" w:eastAsia="Calibri" w:hAnsi="Calibri" w:cs="Calibri"/>
        </w:rPr>
        <w:t>(A0);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double t=(((a/1024)*5)-0.5)*100;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("Temp Value: ");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(t);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//LED ON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(7,HIGH);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//Buzzer for Temperature Sensor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if(t&gt;=100)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&lt;=30000;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tone(12,i);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(12);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delay(1000);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//LED OFF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if(t&lt;100)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(8,LOW);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(7,LOW);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Question-2: </w:t>
      </w:r>
    </w:p>
    <w:p w:rsidR="000F2327" w:rsidRDefault="00817F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TINKERCAD : </w:t>
      </w:r>
    </w:p>
    <w:p w:rsidR="000F2327" w:rsidRDefault="000F2327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8640" w:dyaOrig="5400">
          <v:rect id="rectole0000000000" o:spid="_x0000_i1025" style="width:6in;height:269.85pt" o:ole="" o:preferrelative="t" stroked="f">
            <v:imagedata r:id="rId4" o:title=""/>
          </v:rect>
          <o:OLEObject Type="Embed" ProgID="StaticMetafile" ShapeID="rectole0000000000" DrawAspect="Content" ObjectID="_1726903583" r:id="rId5"/>
        </w:object>
      </w:r>
    </w:p>
    <w:p w:rsidR="000F2327" w:rsidRDefault="000F2327">
      <w:pPr>
        <w:spacing w:after="160" w:line="259" w:lineRule="auto"/>
        <w:rPr>
          <w:rFonts w:ascii="Calibri" w:eastAsia="Calibri" w:hAnsi="Calibri" w:cs="Calibri"/>
          <w:b/>
        </w:rPr>
      </w:pPr>
    </w:p>
    <w:p w:rsidR="000F2327" w:rsidRDefault="000F2327">
      <w:pPr>
        <w:spacing w:after="160" w:line="259" w:lineRule="auto"/>
        <w:rPr>
          <w:rFonts w:ascii="Calibri" w:eastAsia="Calibri" w:hAnsi="Calibri" w:cs="Calibri"/>
        </w:rPr>
      </w:pPr>
    </w:p>
    <w:sectPr w:rsidR="000F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F2327"/>
    <w:rsid w:val="000F2327"/>
    <w:rsid w:val="0081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deeg</cp:lastModifiedBy>
  <cp:revision>2</cp:revision>
  <dcterms:created xsi:type="dcterms:W3CDTF">2022-10-10T05:10:00Z</dcterms:created>
  <dcterms:modified xsi:type="dcterms:W3CDTF">2022-10-10T05:10:00Z</dcterms:modified>
</cp:coreProperties>
</file>