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5546FF">
              <w:rPr>
                <w:rFonts w:cstheme="minorHAnsi"/>
              </w:rPr>
              <w:t>22464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5546FF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5546FF">
              <w:rPr>
                <w:rFonts w:cstheme="minorHAnsi"/>
              </w:rPr>
              <w:t>Industry specific intelligent Fire Management System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9067B1" w:rsidRPr="009067B1" w:rsidRDefault="005546FF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-815340</wp:posOffset>
            </wp:positionH>
            <wp:positionV relativeFrom="paragraph">
              <wp:posOffset>666115</wp:posOffset>
            </wp:positionV>
            <wp:extent cx="7456805" cy="4498340"/>
            <wp:effectExtent l="19050" t="0" r="0" b="0"/>
            <wp:wrapTight wrapText="bothSides">
              <wp:wrapPolygon edited="0">
                <wp:start x="-55" y="0"/>
                <wp:lineTo x="-55" y="21496"/>
                <wp:lineTo x="21576" y="21496"/>
                <wp:lineTo x="21576" y="0"/>
                <wp:lineTo x="-55" y="0"/>
              </wp:wrapPolygon>
            </wp:wrapTight>
            <wp:docPr id="1" name="Picture 0" descr="Untitled_2022-10-17_05-18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17_05-18-3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6805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67B1"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0F0ECD" w:rsidRDefault="000F0ECD" w:rsidP="000F0ECD">
      <w:pPr>
        <w:rPr>
          <w:rFonts w:cstheme="minorHAnsi"/>
          <w:b/>
          <w:bCs/>
        </w:rPr>
      </w:pPr>
    </w:p>
    <w:sectPr w:rsidR="000F0ECD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546FF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B94F1A"/>
    <w:rsid w:val="00DB6A25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6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3</cp:revision>
  <dcterms:created xsi:type="dcterms:W3CDTF">2022-10-03T08:27:00Z</dcterms:created>
  <dcterms:modified xsi:type="dcterms:W3CDTF">2022-10-17T05:21:00Z</dcterms:modified>
</cp:coreProperties>
</file>