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82" w:rsidRDefault="007D180B">
      <w:pPr>
        <w:spacing w:after="156" w:line="259" w:lineRule="auto"/>
        <w:ind w:left="10" w:right="22" w:hanging="10"/>
        <w:jc w:val="center"/>
      </w:pPr>
      <w:r>
        <w:rPr>
          <w:sz w:val="32"/>
        </w:rPr>
        <w:t xml:space="preserve">Project Development - Delivery </w:t>
      </w:r>
      <w:proofErr w:type="gramStart"/>
      <w:r>
        <w:rPr>
          <w:sz w:val="32"/>
        </w:rPr>
        <w:t>Of</w:t>
      </w:r>
      <w:proofErr w:type="gramEnd"/>
      <w:r>
        <w:rPr>
          <w:sz w:val="32"/>
        </w:rPr>
        <w:t xml:space="preserve"> Sprint-3 </w:t>
      </w:r>
    </w:p>
    <w:p w:rsidR="00292982" w:rsidRDefault="007D180B">
      <w:pPr>
        <w:spacing w:after="0" w:line="259" w:lineRule="auto"/>
        <w:ind w:left="10" w:right="14" w:hanging="10"/>
        <w:jc w:val="center"/>
      </w:pPr>
      <w:r>
        <w:rPr>
          <w:sz w:val="32"/>
        </w:rPr>
        <w:t xml:space="preserve">Report </w:t>
      </w:r>
    </w:p>
    <w:tbl>
      <w:tblPr>
        <w:tblStyle w:val="TableGrid"/>
        <w:tblW w:w="9350" w:type="dxa"/>
        <w:tblInd w:w="106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6384"/>
      </w:tblGrid>
      <w:tr w:rsidR="00292982">
        <w:trPr>
          <w:trHeight w:val="33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982" w:rsidRDefault="007D180B">
            <w:pPr>
              <w:spacing w:after="0" w:line="259" w:lineRule="auto"/>
              <w:ind w:left="2" w:firstLine="0"/>
            </w:pPr>
            <w:r>
              <w:t xml:space="preserve">Date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982" w:rsidRDefault="00CB391D">
            <w:pPr>
              <w:spacing w:after="0" w:line="259" w:lineRule="auto"/>
              <w:ind w:left="0" w:firstLine="0"/>
            </w:pPr>
            <w:r>
              <w:t>26</w:t>
            </w:r>
            <w:r w:rsidR="007D180B">
              <w:t xml:space="preserve"> November 2022 </w:t>
            </w:r>
          </w:p>
        </w:tc>
      </w:tr>
      <w:tr w:rsidR="00292982">
        <w:trPr>
          <w:trHeight w:val="331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982" w:rsidRDefault="007D180B">
            <w:pPr>
              <w:spacing w:after="0" w:line="259" w:lineRule="auto"/>
              <w:ind w:left="2" w:firstLine="0"/>
            </w:pPr>
            <w:r>
              <w:t xml:space="preserve">Team ID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982" w:rsidRDefault="00CB391D">
            <w:pPr>
              <w:spacing w:after="0" w:line="259" w:lineRule="auto"/>
              <w:ind w:left="0" w:firstLine="0"/>
            </w:pPr>
            <w:r>
              <w:t>PNT2022TMID29329</w:t>
            </w:r>
            <w:bookmarkStart w:id="0" w:name="_GoBack"/>
            <w:bookmarkEnd w:id="0"/>
          </w:p>
        </w:tc>
      </w:tr>
      <w:tr w:rsidR="00292982">
        <w:trPr>
          <w:trHeight w:val="331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982" w:rsidRDefault="007D180B">
            <w:pPr>
              <w:spacing w:after="0" w:line="259" w:lineRule="auto"/>
              <w:ind w:left="2" w:firstLine="0"/>
            </w:pPr>
            <w:r>
              <w:t xml:space="preserve">Project Name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982" w:rsidRDefault="007D180B">
            <w:pPr>
              <w:spacing w:after="0" w:line="259" w:lineRule="auto"/>
              <w:ind w:left="0" w:firstLine="0"/>
            </w:pPr>
            <w:r>
              <w:t xml:space="preserve">Estimate The Crop Yield Using Data Analytics </w:t>
            </w:r>
          </w:p>
        </w:tc>
      </w:tr>
    </w:tbl>
    <w:p w:rsidR="00292982" w:rsidRDefault="007D180B">
      <w:pPr>
        <w:spacing w:after="0" w:line="259" w:lineRule="auto"/>
        <w:ind w:left="0" w:firstLine="0"/>
      </w:pPr>
      <w:r>
        <w:rPr>
          <w:sz w:val="43"/>
        </w:rPr>
        <w:t xml:space="preserve"> </w:t>
      </w:r>
    </w:p>
    <w:p w:rsidR="00292982" w:rsidRDefault="007D180B">
      <w:pPr>
        <w:numPr>
          <w:ilvl w:val="0"/>
          <w:numId w:val="1"/>
        </w:numPr>
        <w:ind w:right="66" w:hanging="362"/>
      </w:pPr>
      <w:r>
        <w:t xml:space="preserve">Report is a type of business report in which we present quantitative and qualitative data to evaluate the strategies and performances. </w:t>
      </w:r>
    </w:p>
    <w:p w:rsidR="00292982" w:rsidRDefault="007D180B">
      <w:pPr>
        <w:numPr>
          <w:ilvl w:val="0"/>
          <w:numId w:val="1"/>
        </w:numPr>
        <w:ind w:right="66" w:hanging="362"/>
      </w:pPr>
      <w:r>
        <w:t xml:space="preserve">Based on this data we </w:t>
      </w:r>
      <w:proofErr w:type="gramStart"/>
      <w:r>
        <w:t>gives</w:t>
      </w:r>
      <w:proofErr w:type="gramEnd"/>
      <w:r>
        <w:t xml:space="preserve"> recommendation for further steps and business decisions while using the data as evidences th</w:t>
      </w:r>
      <w:r>
        <w:t xml:space="preserve">at backup our evaluation. </w:t>
      </w:r>
    </w:p>
    <w:p w:rsidR="00292982" w:rsidRDefault="007D180B">
      <w:pPr>
        <w:numPr>
          <w:ilvl w:val="0"/>
          <w:numId w:val="1"/>
        </w:numPr>
        <w:ind w:right="66" w:hanging="362"/>
      </w:pPr>
      <w:r>
        <w:t xml:space="preserve">It is also an end to end data visualization capabilities to application but with a more detailed manner. </w:t>
      </w:r>
    </w:p>
    <w:p w:rsidR="00292982" w:rsidRDefault="007D180B">
      <w:pPr>
        <w:numPr>
          <w:ilvl w:val="0"/>
          <w:numId w:val="1"/>
        </w:numPr>
        <w:ind w:right="66" w:hanging="362"/>
      </w:pPr>
      <w:r>
        <w:t xml:space="preserve">It can </w:t>
      </w:r>
      <w:proofErr w:type="gramStart"/>
      <w:r>
        <w:t>gives</w:t>
      </w:r>
      <w:proofErr w:type="gramEnd"/>
      <w:r>
        <w:t xml:space="preserve"> some useful information about the dataset modules. </w:t>
      </w:r>
    </w:p>
    <w:p w:rsidR="00292982" w:rsidRDefault="007D180B">
      <w:pPr>
        <w:numPr>
          <w:ilvl w:val="1"/>
          <w:numId w:val="1"/>
        </w:numPr>
        <w:ind w:right="66" w:hanging="362"/>
      </w:pPr>
      <w:r>
        <w:t xml:space="preserve">First we can login to the IBM </w:t>
      </w:r>
      <w:proofErr w:type="spellStart"/>
      <w:r>
        <w:t>cognos</w:t>
      </w:r>
      <w:proofErr w:type="spellEnd"/>
      <w:r>
        <w:t xml:space="preserve"> account. </w:t>
      </w:r>
    </w:p>
    <w:p w:rsidR="00292982" w:rsidRDefault="007D180B">
      <w:pPr>
        <w:numPr>
          <w:ilvl w:val="1"/>
          <w:numId w:val="1"/>
        </w:numPr>
        <w:ind w:right="66" w:hanging="362"/>
      </w:pPr>
      <w:r>
        <w:t xml:space="preserve">Then click </w:t>
      </w:r>
      <w:r>
        <w:t xml:space="preserve">the left side of the corner and then shows some drop down list. </w:t>
      </w:r>
    </w:p>
    <w:p w:rsidR="00292982" w:rsidRDefault="007D180B">
      <w:pPr>
        <w:numPr>
          <w:ilvl w:val="1"/>
          <w:numId w:val="1"/>
        </w:numPr>
        <w:ind w:right="66" w:hanging="362"/>
      </w:pPr>
      <w:r>
        <w:t xml:space="preserve">Click the new option from the drop down list. </w:t>
      </w:r>
    </w:p>
    <w:p w:rsidR="00292982" w:rsidRDefault="007D180B">
      <w:pPr>
        <w:numPr>
          <w:ilvl w:val="1"/>
          <w:numId w:val="1"/>
        </w:numPr>
        <w:ind w:right="66" w:hanging="362"/>
      </w:pPr>
      <w:r>
        <w:t xml:space="preserve">Then click to create the report option and then click the required templates. </w:t>
      </w:r>
    </w:p>
    <w:p w:rsidR="00292982" w:rsidRDefault="007D180B">
      <w:pPr>
        <w:numPr>
          <w:ilvl w:val="1"/>
          <w:numId w:val="1"/>
        </w:numPr>
        <w:ind w:right="66" w:hanging="362"/>
      </w:pPr>
      <w:r>
        <w:t xml:space="preserve">Then finally visualization the chart. </w:t>
      </w:r>
    </w:p>
    <w:p w:rsidR="00292982" w:rsidRDefault="007D180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292982" w:rsidRDefault="007D180B">
      <w:pPr>
        <w:spacing w:after="0" w:line="259" w:lineRule="auto"/>
        <w:ind w:left="0" w:right="47" w:firstLine="0"/>
      </w:pPr>
      <w:r>
        <w:rPr>
          <w:sz w:val="18"/>
        </w:rPr>
        <w:t xml:space="preserve"> </w:t>
      </w:r>
    </w:p>
    <w:p w:rsidR="00292982" w:rsidRDefault="007D180B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84748" cy="3364992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748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292982" w:rsidRDefault="007D180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292982" w:rsidRDefault="007D180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292982" w:rsidRDefault="007D180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292982" w:rsidRDefault="007D180B">
      <w:pPr>
        <w:spacing w:after="0" w:line="257" w:lineRule="auto"/>
        <w:ind w:left="0" w:right="9523" w:firstLine="0"/>
        <w:jc w:val="both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:rsidR="00292982" w:rsidRDefault="007D180B">
      <w:pPr>
        <w:spacing w:after="0" w:line="259" w:lineRule="auto"/>
        <w:ind w:left="101" w:firstLine="0"/>
      </w:pPr>
      <w:r>
        <w:rPr>
          <w:noProof/>
        </w:rPr>
        <w:drawing>
          <wp:inline distT="0" distB="0" distL="0" distR="0">
            <wp:extent cx="5855208" cy="329184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20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82" w:rsidRDefault="007D180B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292982" w:rsidRDefault="007D180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292982" w:rsidRDefault="007D180B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:rsidR="00292982" w:rsidRDefault="007D180B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292982" w:rsidRDefault="007D180B">
      <w:pPr>
        <w:spacing w:after="0" w:line="259" w:lineRule="auto"/>
        <w:ind w:left="0" w:right="202" w:firstLine="0"/>
        <w:jc w:val="right"/>
      </w:pPr>
      <w:r>
        <w:rPr>
          <w:noProof/>
        </w:rPr>
        <w:drawing>
          <wp:inline distT="0" distB="0" distL="0" distR="0">
            <wp:extent cx="5856733" cy="329184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73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292982" w:rsidRDefault="007D180B">
      <w:pPr>
        <w:spacing w:after="0" w:line="259" w:lineRule="auto"/>
        <w:ind w:left="0" w:firstLine="0"/>
        <w:jc w:val="both"/>
      </w:pPr>
      <w:r>
        <w:rPr>
          <w:sz w:val="17"/>
        </w:rPr>
        <w:lastRenderedPageBreak/>
        <w:t xml:space="preserve"> </w:t>
      </w:r>
    </w:p>
    <w:sectPr w:rsidR="00292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67" w:right="1328" w:bottom="2246" w:left="1339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80B" w:rsidRDefault="007D180B">
      <w:pPr>
        <w:spacing w:after="0" w:line="240" w:lineRule="auto"/>
      </w:pPr>
      <w:r>
        <w:separator/>
      </w:r>
    </w:p>
  </w:endnote>
  <w:endnote w:type="continuationSeparator" w:id="0">
    <w:p w:rsidR="007D180B" w:rsidRDefault="007D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982" w:rsidRDefault="007D180B">
    <w:pPr>
      <w:spacing w:after="0" w:line="259" w:lineRule="auto"/>
      <w:ind w:left="-1339" w:right="1091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265" name="Group 1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353" name="Shape 1353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" name="Shape 1354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" style="width:564pt;height:0.47998pt;position:absolute;mso-position-horizontal-relative:page;mso-position-horizontal:absolute;margin-left:24pt;mso-position-vertical-relative:page;margin-top:767.52pt;" coordsize="71628,60">
              <v:shape id="Shape 1355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1356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982" w:rsidRDefault="007D180B">
    <w:pPr>
      <w:spacing w:after="0" w:line="259" w:lineRule="auto"/>
      <w:ind w:left="-1339" w:right="1091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248" name="Group 1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349" name="Shape 1349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" name="Shape 135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" style="width:564pt;height:0.47998pt;position:absolute;mso-position-horizontal-relative:page;mso-position-horizontal:absolute;margin-left:24pt;mso-position-vertical-relative:page;margin-top:767.52pt;" coordsize="71628,60">
              <v:shape id="Shape 1351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1352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982" w:rsidRDefault="007D180B">
    <w:pPr>
      <w:spacing w:after="0" w:line="259" w:lineRule="auto"/>
      <w:ind w:left="-1339" w:right="1091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231" name="Group 1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345" name="Shape 1345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" name="Shape 1346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1" style="width:564pt;height:0.47998pt;position:absolute;mso-position-horizontal-relative:page;mso-position-horizontal:absolute;margin-left:24pt;mso-position-vertical-relative:page;margin-top:767.52pt;" coordsize="71628,60">
              <v:shape id="Shape 1347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1348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80B" w:rsidRDefault="007D180B">
      <w:pPr>
        <w:spacing w:after="0" w:line="240" w:lineRule="auto"/>
      </w:pPr>
      <w:r>
        <w:separator/>
      </w:r>
    </w:p>
  </w:footnote>
  <w:footnote w:type="continuationSeparator" w:id="0">
    <w:p w:rsidR="007D180B" w:rsidRDefault="007D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982" w:rsidRDefault="007D180B">
    <w:pPr>
      <w:spacing w:after="0" w:line="259" w:lineRule="auto"/>
      <w:ind w:left="-1339" w:right="1091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255" name="Group 1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337" name="Shape 1337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" name="Shape 1338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5" style="width:564pt;height:0.48pt;position:absolute;mso-position-horizontal-relative:page;mso-position-horizontal:absolute;margin-left:24pt;mso-position-vertical-relative:page;margin-top:24pt;" coordsize="71628,60">
              <v:shape id="Shape 1339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1340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92982" w:rsidRDefault="007D180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1258" name="Group 1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1341" name="Shape 1341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" name="Shape 1342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" style="width:564pt;height:743.04pt;position:absolute;z-index:-2147483648;mso-position-horizontal-relative:page;mso-position-horizontal:absolute;margin-left:24pt;mso-position-vertical-relative:page;margin-top:24.48pt;" coordsize="71628,94366">
              <v:shape id="Shape 1343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  <v:shape id="Shape 1344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982" w:rsidRDefault="007D180B">
    <w:pPr>
      <w:spacing w:after="0" w:line="259" w:lineRule="auto"/>
      <w:ind w:left="-1339" w:right="1091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238" name="Group 1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329" name="Shape 1329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" name="Shape 133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8" style="width:564pt;height:0.48pt;position:absolute;mso-position-horizontal-relative:page;mso-position-horizontal:absolute;margin-left:24pt;mso-position-vertical-relative:page;margin-top:24pt;" coordsize="71628,60">
              <v:shape id="Shape 1331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1332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92982" w:rsidRDefault="007D180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1241" name="Group 1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1333" name="Shape 1333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" name="Shape 1334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1" style="width:564pt;height:743.04pt;position:absolute;z-index:-2147483648;mso-position-horizontal-relative:page;mso-position-horizontal:absolute;margin-left:24pt;mso-position-vertical-relative:page;margin-top:24.48pt;" coordsize="71628,94366">
              <v:shape id="Shape 1335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  <v:shape id="Shape 1336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982" w:rsidRDefault="007D180B">
    <w:pPr>
      <w:spacing w:after="0" w:line="259" w:lineRule="auto"/>
      <w:ind w:left="-1339" w:right="1091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221" name="Group 1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321" name="Shape 1321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" name="Shape 132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1" style="width:564pt;height:0.48pt;position:absolute;mso-position-horizontal-relative:page;mso-position-horizontal:absolute;margin-left:24pt;mso-position-vertical-relative:page;margin-top:24pt;" coordsize="71628,60">
              <v:shape id="Shape 1323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000000"/>
              </v:shape>
              <v:shape id="Shape 1324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92982" w:rsidRDefault="007D180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1224" name="Group 1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1325" name="Shape 1325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" name="Shape 1326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4" style="width:564pt;height:743.04pt;position:absolute;z-index:-2147483648;mso-position-horizontal-relative:page;mso-position-horizontal:absolute;margin-left:24pt;mso-position-vertical-relative:page;margin-top:24.48pt;" coordsize="71628,94366">
              <v:shape id="Shape 1327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  <v:shape id="Shape 1328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BF9"/>
    <w:multiLevelType w:val="hybridMultilevel"/>
    <w:tmpl w:val="48D44D10"/>
    <w:lvl w:ilvl="0" w:tplc="E11C8776">
      <w:start w:val="1"/>
      <w:numFmt w:val="bullet"/>
      <w:lvlText w:val="•"/>
      <w:lvlJc w:val="left"/>
      <w:pPr>
        <w:ind w:left="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96BC00">
      <w:start w:val="1"/>
      <w:numFmt w:val="bullet"/>
      <w:lvlText w:val=""/>
      <w:lvlJc w:val="left"/>
      <w:pPr>
        <w:ind w:left="1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3C6CD8">
      <w:start w:val="1"/>
      <w:numFmt w:val="bullet"/>
      <w:lvlText w:val="▪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EA7852">
      <w:start w:val="1"/>
      <w:numFmt w:val="bullet"/>
      <w:lvlText w:val="•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B45A0E">
      <w:start w:val="1"/>
      <w:numFmt w:val="bullet"/>
      <w:lvlText w:val="o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CA9B4A">
      <w:start w:val="1"/>
      <w:numFmt w:val="bullet"/>
      <w:lvlText w:val="▪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206524">
      <w:start w:val="1"/>
      <w:numFmt w:val="bullet"/>
      <w:lvlText w:val="•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A86D06">
      <w:start w:val="1"/>
      <w:numFmt w:val="bullet"/>
      <w:lvlText w:val="o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90E162">
      <w:start w:val="1"/>
      <w:numFmt w:val="bullet"/>
      <w:lvlText w:val="▪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82"/>
    <w:rsid w:val="00292982"/>
    <w:rsid w:val="007D180B"/>
    <w:rsid w:val="00CB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B532"/>
  <w15:docId w15:val="{EEC30C0E-C658-4C33-AB29-E9DA07B7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56" w:lineRule="auto"/>
      <w:ind w:left="831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Sprint-3 Report</dc:title>
  <dc:subject/>
  <dc:creator>Sukirthi.S.J</dc:creator>
  <cp:keywords/>
  <cp:lastModifiedBy>Panneer</cp:lastModifiedBy>
  <cp:revision>2</cp:revision>
  <dcterms:created xsi:type="dcterms:W3CDTF">2022-11-27T05:43:00Z</dcterms:created>
  <dcterms:modified xsi:type="dcterms:W3CDTF">2022-11-27T05:43:00Z</dcterms:modified>
</cp:coreProperties>
</file>