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A9" w:rsidRPr="00CA022F" w:rsidRDefault="00F077A9" w:rsidP="00F077A9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 w:rsidRPr="00CA022F"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PROJECT STRUCTURE</w:t>
      </w:r>
    </w:p>
    <w:p w:rsidR="00F077A9" w:rsidRDefault="00F077A9" w:rsidP="00F077A9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 w:rsidRPr="00CA022F"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TEMPLATES:-</w:t>
      </w:r>
    </w:p>
    <w:p w:rsidR="00F077A9" w:rsidRDefault="00F077A9" w:rsidP="00F077A9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</w:p>
    <w:p w:rsidR="00F077A9" w:rsidRDefault="00F077A9" w:rsidP="00F077A9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WEBSTREAMING:</w:t>
      </w:r>
      <w:bookmarkStart w:id="0" w:name="_GoBack"/>
      <w:bookmarkEnd w:id="0"/>
    </w:p>
    <w:p w:rsidR="00F077A9" w:rsidRPr="00CA022F" w:rsidRDefault="00F077A9" w:rsidP="00F077A9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F077A9" w:rsidRPr="00CA022F" w:rsidTr="00E51C7B">
        <w:tc>
          <w:tcPr>
            <w:tcW w:w="3114" w:type="dxa"/>
          </w:tcPr>
          <w:p w:rsidR="00F077A9" w:rsidRPr="00CA022F" w:rsidRDefault="00F077A9" w:rsidP="00E51C7B">
            <w:pPr>
              <w:spacing w:line="276" w:lineRule="auto"/>
              <w:rPr>
                <w:rFonts w:ascii="Lucida Bright" w:eastAsia="Calibri" w:hAnsi="Lucida Bright" w:cs="Calibri"/>
                <w:color w:val="000000"/>
                <w:sz w:val="56"/>
                <w:szCs w:val="56"/>
              </w:rPr>
            </w:pPr>
            <w:r w:rsidRPr="00CA022F">
              <w:rPr>
                <w:rFonts w:ascii="Lucida Bright" w:eastAsia="Calibri" w:hAnsi="Lucida Bright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536" w:type="dxa"/>
          </w:tcPr>
          <w:p w:rsidR="00F077A9" w:rsidRPr="00CA022F" w:rsidRDefault="00F077A9" w:rsidP="00E51C7B">
            <w:pPr>
              <w:spacing w:line="276" w:lineRule="auto"/>
              <w:rPr>
                <w:rFonts w:ascii="Lucida Bright" w:eastAsia="Times New Roman" w:hAnsi="Lucida Bright" w:cs="Times New Roman"/>
                <w:sz w:val="28"/>
                <w:szCs w:val="28"/>
              </w:rPr>
            </w:pPr>
            <w:r w:rsidRPr="00CA022F"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  <w:t>PNT27022TMID22447</w:t>
            </w:r>
          </w:p>
        </w:tc>
      </w:tr>
      <w:tr w:rsidR="00F077A9" w:rsidRPr="00CA022F" w:rsidTr="00E51C7B">
        <w:tc>
          <w:tcPr>
            <w:tcW w:w="3114" w:type="dxa"/>
          </w:tcPr>
          <w:p w:rsidR="00F077A9" w:rsidRPr="00CA022F" w:rsidRDefault="00F077A9" w:rsidP="00E51C7B">
            <w:pPr>
              <w:spacing w:line="276" w:lineRule="auto"/>
              <w:rPr>
                <w:rFonts w:ascii="Lucida Bright" w:eastAsia="Calibri" w:hAnsi="Lucida Bright" w:cs="Calibri"/>
                <w:color w:val="000000"/>
                <w:sz w:val="56"/>
                <w:szCs w:val="56"/>
              </w:rPr>
            </w:pPr>
            <w:r w:rsidRPr="00CA022F">
              <w:rPr>
                <w:rFonts w:ascii="Lucida Bright" w:eastAsia="Calibri" w:hAnsi="Lucida Bright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536" w:type="dxa"/>
          </w:tcPr>
          <w:p w:rsidR="00F077A9" w:rsidRPr="00CA022F" w:rsidRDefault="00F077A9" w:rsidP="00E51C7B">
            <w:pPr>
              <w:spacing w:line="276" w:lineRule="auto"/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</w:pPr>
            <w:r w:rsidRPr="00CA022F"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  <w:t>Real Time Communication System Powered by AI For Specially Abled</w:t>
            </w:r>
          </w:p>
        </w:tc>
      </w:tr>
    </w:tbl>
    <w:p w:rsidR="00F077A9" w:rsidRDefault="00F077A9">
      <w:r w:rsidRPr="00F077A9">
        <w:rPr>
          <w:sz w:val="40"/>
          <w:szCs w:val="40"/>
        </w:rPr>
        <w:t xml:space="preserve">                                                                 </w:t>
      </w:r>
      <w:r>
        <w:rPr>
          <w:sz w:val="40"/>
          <w:szCs w:val="40"/>
        </w:rPr>
        <w:t xml:space="preserve">                      </w:t>
      </w:r>
    </w:p>
    <w:p w:rsidR="00F077A9" w:rsidRDefault="00F077A9"/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python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webstreaming.py --</w:t>
      </w:r>
      <w:proofErr w:type="spell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</w:t>
      </w:r>
      <w:proofErr w:type="spell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0.0.0.0 --port 8000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import the necessary packages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pyimagesearch.motion_detection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SingleMotionDetector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imutils.video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VideoStream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imutils</w:t>
      </w:r>
      <w:proofErr w:type="spell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 </w:t>
      </w:r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 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the output frame and a lock used to ensure thread-safe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exchanges of the output frames (useful for multiple browsers/tabs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are viewing </w:t>
      </w:r>
      <w:proofErr w:type="spell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tthe</w:t>
      </w:r>
      <w:proofErr w:type="spell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stream)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Lock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a flask object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the video stream and allow the camera sensor to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warmup</w:t>
      </w:r>
      <w:proofErr w:type="spellEnd"/>
      <w:proofErr w:type="gram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vs</w:t>
      </w:r>
      <w:proofErr w:type="spell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VideoStream</w:t>
      </w:r>
      <w:proofErr w:type="spell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usePiCamera</w:t>
      </w:r>
      <w:proofErr w:type="spell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=1).start()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vs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VideoStream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).start()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the rendered template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detect_motion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frameCount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grab global references to the video stream, output frame, and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the motion detector and the total number of frames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thus far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SingleMotionDetector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accumWeight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 over frames from the video stream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the next frame from the video stream, resize it,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frame to grayscale, and blur it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.resize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cv2.cvtColor(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cv2.COLOR_BGR2GRAY)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cv2.GaussianBlur(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grab the current timestamp and draw it on the frame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timestamp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cv2.putText(</w:t>
      </w:r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timestamp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"%A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%B %Y %I</w:t>
      </w:r>
      <w:proofErr w:type="gram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:%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M:%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S%p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cv2.FONT_HERSHEY_SIMPLEX,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total number of frames has reached a sufficient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construct a reasonable background model, then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continue to process the frame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frameCount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detect motion in the image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motion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.detect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cehck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see if motion was found in the frame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motion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unpack the tuple and draw the box surrounding the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"motion area" on the output frame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minX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maxX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=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motion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cv2.rectangle(</w:t>
      </w:r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minX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maxX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(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the background model and increment the total number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of frames read thus far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.update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acquire the lock, set the output frame, and release the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</w:t>
      </w:r>
      <w:proofErr w:type="gram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.copy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grab global references to the output frame and lock variables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loop over frames from the output stream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wait until the lock is acquired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the output frame is available, otherwise skip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iteration of the loop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encode the frame in JPEG format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encodedImage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proofErr w:type="gramStart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cv2.imencode(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".jpg"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outputFrame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ensure the frame was successfully encoded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yield the output frame in the byte format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F077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-Type: image/jpeg</w:t>
      </w:r>
      <w:r w:rsidRPr="00F077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bytearray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encodedImage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video_feed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video_feed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response generated along with the specific media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(mime type)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mimetype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 boundary=frame"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</w:t>
      </w:r>
      <w:proofErr w:type="gramEnd"/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see if this is the main thread of execution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construct the argument parser and parse command line arguments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ArgumentParser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 of the device"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"-o"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"--port"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"ephemeral port number of the server (1024 to 65535)"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"--frame-count"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 of frames used to construct the background model"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proofErr w:type="gram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parse_args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a thread that will perform motion detection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detect_motion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frame_count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],))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flask app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proofErr w:type="spellEnd"/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"port"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threaded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use_reloader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release the video stream pointer</w:t>
      </w:r>
    </w:p>
    <w:p w:rsidR="00F077A9" w:rsidRPr="00F077A9" w:rsidRDefault="00F077A9" w:rsidP="00F07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77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</w:t>
      </w:r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.stop</w:t>
      </w:r>
      <w:proofErr w:type="spellEnd"/>
      <w:r w:rsidRPr="00F077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077A9" w:rsidRDefault="00F077A9"/>
    <w:sectPr w:rsidR="00F0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A9"/>
    <w:rsid w:val="00E25F89"/>
    <w:rsid w:val="00F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BDC93-DCC4-4615-976E-A202EC7B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7A9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2022-11-18T07:20:00Z</dcterms:created>
  <dcterms:modified xsi:type="dcterms:W3CDTF">2022-11-18T07:25:00Z</dcterms:modified>
</cp:coreProperties>
</file>