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f5496"/>
          <w:sz w:val="44"/>
          <w:szCs w:val="44"/>
        </w:rPr>
      </w:pPr>
      <w:r w:rsidDel="00000000" w:rsidR="00000000" w:rsidRPr="00000000">
        <w:rPr>
          <w:color w:val="2f5496"/>
          <w:sz w:val="44"/>
          <w:szCs w:val="44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>
          <w:color w:val="2f5496"/>
          <w:sz w:val="44"/>
          <w:szCs w:val="44"/>
        </w:rPr>
      </w:pPr>
      <w:r w:rsidDel="00000000" w:rsidR="00000000" w:rsidRPr="00000000">
        <w:rPr>
          <w:color w:val="2f5496"/>
          <w:sz w:val="44"/>
          <w:szCs w:val="44"/>
          <w:rtl w:val="0"/>
        </w:rPr>
        <w:t xml:space="preserve">       </w:t>
      </w:r>
    </w:p>
    <w:p w:rsidR="00000000" w:rsidDel="00000000" w:rsidP="00000000" w:rsidRDefault="00000000" w:rsidRPr="00000000" w14:paraId="00000003">
      <w:pPr>
        <w:rPr>
          <w:color w:val="2f5496"/>
          <w:sz w:val="44"/>
          <w:szCs w:val="44"/>
        </w:rPr>
      </w:pPr>
      <w:r w:rsidDel="00000000" w:rsidR="00000000" w:rsidRPr="00000000">
        <w:rPr>
          <w:color w:val="2f5496"/>
          <w:sz w:val="44"/>
          <w:szCs w:val="44"/>
          <w:rtl w:val="0"/>
        </w:rPr>
        <w:t xml:space="preserve">                          HOME AUTOMATION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9"/>
        <w:gridCol w:w="4769"/>
        <w:tblGridChange w:id="0">
          <w:tblGrid>
            <w:gridCol w:w="4769"/>
            <w:gridCol w:w="4769"/>
          </w:tblGrid>
        </w:tblGridChange>
      </w:tblGrid>
      <w:tr>
        <w:trPr>
          <w:cantSplit w:val="0"/>
          <w:trHeight w:val="102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REGISTER NO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 SAI CHARAN (T L)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211519106129</w:t>
            </w:r>
          </w:p>
        </w:tc>
      </w:tr>
      <w:tr>
        <w:trPr>
          <w:cantSplit w:val="0"/>
          <w:trHeight w:val="102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 SAHI BALA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211519106128</w:t>
            </w:r>
          </w:p>
        </w:tc>
      </w:tr>
      <w:tr>
        <w:trPr>
          <w:cantSplit w:val="0"/>
          <w:trHeight w:val="96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SHAIK MUSHARRAF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211519106144</w:t>
            </w:r>
          </w:p>
        </w:tc>
      </w:tr>
      <w:tr>
        <w:trPr>
          <w:cantSplit w:val="0"/>
          <w:trHeight w:val="102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JAMLESH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211519106174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CIRCUIT DIAGRAM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290573" cy="20445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573" cy="204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TINKER CAD LINK: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https://www.tinkercad.com/things/2cxiHS0I6nc-copy-of-home-automation-version2/editel?sharecode=5ubfLxuUcyC3IKkKZ_BtEXUGKuZNx0UDSLKkuEojaGY</w:t>
      </w:r>
    </w:p>
    <w:p w:rsidR="00000000" w:rsidDel="00000000" w:rsidP="00000000" w:rsidRDefault="00000000" w:rsidRPr="00000000" w14:paraId="0000002A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output1Value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sen1Value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sen2Value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const gas_sensor = A1;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const LDR = A0;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limit = 400;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pinMode(triggerPin, OUTPUT);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digitalWrite(triggerPin, HIGH);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return pulseIn(echoPin, HIGH);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Servo servo_7;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Serial.begin(9600);</w:t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pinMode(A0, INPUT);</w:t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pinMode(A1,INPUT);      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pinMode(13, OUTPUT);</w:t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servo_7.attach(7, 500, 2500); //servo motor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pinMode(8,OUTPUT);     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pinMode(9, INPUT);</w:t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pinMode(10, OUTPUT);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pinMode(4, OUTPUT);</w:t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pinMode(3, OUTPUT);</w:t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val1 = analogRead(LDR);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if (val1 &gt; 500)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digitalWrite(13, 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Serial.print("Bulb ON =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Serial.print(val1);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digitalWrite(13, HIGH);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Serial.print("Bulb OFF =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Serial.print(val1);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sen2Value = digitalRead(9);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if (sen2Value == 0)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digitalWrite(10, LOW);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digitalWrite(4, HIGH);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digitalWrite(3, LOW);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Serial.print("     || NO Motion Detected    " 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if (sen2Value == 1)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digitalWrite(10, HIGH);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delay(5000);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digitalWrite(4, LOW);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digitalWrite(3, HIGH);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Serial.print(" </w:t>
        <w:tab/>
        <w:t xml:space="preserve">   || Motion Detected!      " 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val = analogRead(gas_sensor);      //read sensor value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Serial.print("|| Gas Sensor Value =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Serial.print(val);</w:t>
        <w:tab/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//val = map(val, 300, 750, 0, 100);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if (val &gt; limit)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tone(8, 650);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  <w:tab/>
        <w:t xml:space="preserve">delay(300);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  <w:tab/>
        <w:t xml:space="preserve">noTone(8);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sen1Value = 0.01723 * readUltrasonicDistance(6, 6);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if (sen1Value &lt; 100)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servo_7.write(90);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Serial.print(" </w:t>
        <w:tab/>
        <w:t xml:space="preserve">  || Door Open!  ; Distance =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Serial.print(sen1Value);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Serial.print("\n");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servo_7.write(0);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Serial.print(" </w:t>
        <w:tab/>
        <w:t xml:space="preserve">  || Door Closed! ; Distance =  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Serial.print(sen1Value);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Serial.print("\n");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delay(10);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