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AC2C" w14:textId="77777777" w:rsidR="00D91941" w:rsidRDefault="00000000">
      <w:pPr>
        <w:pStyle w:val="Title"/>
        <w:spacing w:line="256" w:lineRule="auto"/>
      </w:pPr>
      <w:r>
        <w:t>Project Design Phase-I Proposed Solution Template</w:t>
      </w:r>
    </w:p>
    <w:p w14:paraId="5AF000A1" w14:textId="77777777" w:rsidR="00D91941" w:rsidRDefault="00D9194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4"/>
          <w:szCs w:val="24"/>
        </w:rPr>
      </w:pPr>
    </w:p>
    <w:tbl>
      <w:tblPr>
        <w:tblStyle w:val="a"/>
        <w:tblW w:w="901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11"/>
      </w:tblGrid>
      <w:tr w:rsidR="00D91941" w14:paraId="0FF22F66" w14:textId="77777777">
        <w:trPr>
          <w:trHeight w:val="268"/>
        </w:trPr>
        <w:tc>
          <w:tcPr>
            <w:tcW w:w="4508" w:type="dxa"/>
          </w:tcPr>
          <w:p w14:paraId="44550903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511" w:type="dxa"/>
          </w:tcPr>
          <w:p w14:paraId="0D47A0D8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19 September 2022</w:t>
            </w:r>
          </w:p>
        </w:tc>
      </w:tr>
      <w:tr w:rsidR="00D91941" w14:paraId="6F409E6E" w14:textId="77777777">
        <w:trPr>
          <w:trHeight w:val="268"/>
        </w:trPr>
        <w:tc>
          <w:tcPr>
            <w:tcW w:w="4508" w:type="dxa"/>
          </w:tcPr>
          <w:p w14:paraId="591126FB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511" w:type="dxa"/>
          </w:tcPr>
          <w:p w14:paraId="02115D9A" w14:textId="450B6822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PNT2022TMID</w:t>
            </w:r>
            <w:r w:rsidR="0062376F">
              <w:rPr>
                <w:color w:val="000000"/>
              </w:rPr>
              <w:t>22506</w:t>
            </w:r>
          </w:p>
        </w:tc>
      </w:tr>
      <w:tr w:rsidR="00D91941" w14:paraId="78797BEC" w14:textId="77777777">
        <w:trPr>
          <w:trHeight w:val="268"/>
        </w:trPr>
        <w:tc>
          <w:tcPr>
            <w:tcW w:w="4508" w:type="dxa"/>
          </w:tcPr>
          <w:p w14:paraId="1D0AD8BA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511" w:type="dxa"/>
          </w:tcPr>
          <w:p w14:paraId="64AA98D9" w14:textId="77777777" w:rsidR="0047479D" w:rsidRDefault="00000000" w:rsidP="0047479D">
            <w:pPr>
              <w:pStyle w:val="Heading3"/>
              <w:shd w:val="clear" w:color="auto" w:fill="FFFFFF"/>
              <w:spacing w:before="0" w:after="150" w:line="465" w:lineRule="atLeast"/>
              <w:rPr>
                <w:rFonts w:ascii="Arial" w:hAnsi="Arial" w:cs="Arial"/>
                <w:color w:val="35475C"/>
                <w:lang w:eastAsia="en-IN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Project - </w:t>
            </w:r>
            <w:r w:rsidR="0047479D" w:rsidRPr="0047479D">
              <w:rPr>
                <w:rFonts w:ascii="Arial" w:hAnsi="Arial" w:cs="Arial"/>
                <w:color w:val="35475C"/>
                <w:sz w:val="14"/>
                <w:szCs w:val="14"/>
              </w:rPr>
              <w:t>AI-powered Nutrition Analyzer for Fitness Enthusiasts</w:t>
            </w:r>
          </w:p>
          <w:p w14:paraId="44291E3A" w14:textId="7FB6A308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</w:p>
        </w:tc>
      </w:tr>
      <w:tr w:rsidR="00D91941" w14:paraId="71A265D3" w14:textId="77777777">
        <w:trPr>
          <w:trHeight w:val="268"/>
        </w:trPr>
        <w:tc>
          <w:tcPr>
            <w:tcW w:w="4508" w:type="dxa"/>
          </w:tcPr>
          <w:p w14:paraId="6793F94E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511" w:type="dxa"/>
          </w:tcPr>
          <w:p w14:paraId="32D006D2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2 Marks</w:t>
            </w:r>
          </w:p>
        </w:tc>
      </w:tr>
    </w:tbl>
    <w:p w14:paraId="7E29510D" w14:textId="77777777" w:rsidR="00D91941" w:rsidRDefault="00D9194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17543D" w14:textId="77777777" w:rsidR="00D91941" w:rsidRDefault="00D919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6"/>
          <w:szCs w:val="16"/>
        </w:rPr>
      </w:pPr>
    </w:p>
    <w:p w14:paraId="0BAFCD7E" w14:textId="5BD7825D" w:rsidR="00D91941" w:rsidRPr="0047479D" w:rsidRDefault="00000000" w:rsidP="0047479D">
      <w:pPr>
        <w:ind w:left="100"/>
        <w:rPr>
          <w:b/>
        </w:rPr>
      </w:pPr>
      <w:r>
        <w:rPr>
          <w:b/>
        </w:rPr>
        <w:t>Proposed Solution Template:</w:t>
      </w:r>
    </w:p>
    <w:tbl>
      <w:tblPr>
        <w:tblStyle w:val="a0"/>
        <w:tblW w:w="9068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"/>
        <w:gridCol w:w="3658"/>
        <w:gridCol w:w="4508"/>
      </w:tblGrid>
      <w:tr w:rsidR="00D91941" w14:paraId="357F6EDF" w14:textId="77777777">
        <w:trPr>
          <w:trHeight w:val="556"/>
        </w:trPr>
        <w:tc>
          <w:tcPr>
            <w:tcW w:w="902" w:type="dxa"/>
          </w:tcPr>
          <w:p w14:paraId="726B0CD3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96"/>
              <w:jc w:val="right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3658" w:type="dxa"/>
          </w:tcPr>
          <w:p w14:paraId="0FD7E162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Parameter</w:t>
            </w:r>
          </w:p>
        </w:tc>
        <w:tc>
          <w:tcPr>
            <w:tcW w:w="4508" w:type="dxa"/>
          </w:tcPr>
          <w:p w14:paraId="67EE2146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D91941" w14:paraId="59A04FC7" w14:textId="77777777">
        <w:trPr>
          <w:trHeight w:val="816"/>
        </w:trPr>
        <w:tc>
          <w:tcPr>
            <w:tcW w:w="902" w:type="dxa"/>
          </w:tcPr>
          <w:p w14:paraId="74CD1ED3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329"/>
              <w:jc w:val="right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658" w:type="dxa"/>
          </w:tcPr>
          <w:p w14:paraId="7C247F3B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</w:rPr>
            </w:pPr>
            <w:r>
              <w:rPr>
                <w:color w:val="212121"/>
              </w:rPr>
              <w:t>Problem Statement (Problem to be</w:t>
            </w:r>
          </w:p>
          <w:p w14:paraId="1F3200EF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color w:val="000000"/>
              </w:rPr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5C5A8619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17D74C8B" w14:textId="75B11C1F" w:rsidR="00D91941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understand the proper diet through </w:t>
            </w:r>
            <w:r>
              <w:rPr>
                <w:sz w:val="21"/>
                <w:szCs w:val="21"/>
                <w:highlight w:val="white"/>
              </w:rPr>
              <w:t>dietary assessment</w:t>
            </w:r>
            <w:r w:rsidR="0047479D">
              <w:rPr>
                <w:sz w:val="21"/>
                <w:szCs w:val="21"/>
              </w:rPr>
              <w:t>.</w:t>
            </w:r>
          </w:p>
          <w:p w14:paraId="39A033B5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1"/>
                <w:szCs w:val="21"/>
                <w:highlight w:val="white"/>
              </w:rPr>
            </w:pPr>
          </w:p>
          <w:p w14:paraId="51EC7DF8" w14:textId="2690D882" w:rsidR="00D91941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 Analyze and Explore nutrition</w:t>
            </w:r>
            <w:r w:rsidR="0047479D">
              <w:rPr>
                <w:sz w:val="21"/>
                <w:szCs w:val="21"/>
                <w:highlight w:val="white"/>
              </w:rPr>
              <w:t>.</w:t>
            </w:r>
          </w:p>
          <w:p w14:paraId="78A97D6A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1"/>
                <w:szCs w:val="21"/>
                <w:highlight w:val="white"/>
              </w:rPr>
            </w:pPr>
          </w:p>
          <w:p w14:paraId="193D420C" w14:textId="77777777" w:rsidR="00D91941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Understanding their daily eating habits</w:t>
            </w:r>
          </w:p>
          <w:p w14:paraId="5E1B879F" w14:textId="1DCEC7D3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 and maintain healthy </w:t>
            </w:r>
            <w:proofErr w:type="gramStart"/>
            <w:r>
              <w:rPr>
                <w:sz w:val="21"/>
                <w:szCs w:val="21"/>
                <w:highlight w:val="white"/>
              </w:rPr>
              <w:t xml:space="preserve">diet </w:t>
            </w:r>
            <w:r w:rsidR="0047479D">
              <w:rPr>
                <w:sz w:val="21"/>
                <w:szCs w:val="21"/>
                <w:highlight w:val="white"/>
              </w:rPr>
              <w:t>.</w:t>
            </w:r>
            <w:proofErr w:type="gramEnd"/>
          </w:p>
          <w:p w14:paraId="612EC09E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1"/>
                <w:szCs w:val="21"/>
                <w:highlight w:val="white"/>
              </w:rPr>
            </w:pPr>
          </w:p>
        </w:tc>
      </w:tr>
      <w:tr w:rsidR="00D91941" w14:paraId="79C8A4F1" w14:textId="77777777">
        <w:trPr>
          <w:trHeight w:val="817"/>
        </w:trPr>
        <w:tc>
          <w:tcPr>
            <w:tcW w:w="902" w:type="dxa"/>
          </w:tcPr>
          <w:p w14:paraId="76217216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329"/>
              <w:jc w:val="right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658" w:type="dxa"/>
          </w:tcPr>
          <w:p w14:paraId="7C22AC4D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</w:rPr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508" w:type="dxa"/>
          </w:tcPr>
          <w:p w14:paraId="5938FEFB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7A9ACA82" w14:textId="77777777" w:rsidR="00D91941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Determining the nutritional content in</w:t>
            </w:r>
          </w:p>
          <w:p w14:paraId="1F57C993" w14:textId="20D49FE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r>
              <w:t>the food</w:t>
            </w:r>
            <w:r w:rsidR="0047479D">
              <w:t>.</w:t>
            </w:r>
          </w:p>
          <w:p w14:paraId="05DCD90F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047FC0F6" w14:textId="180727E1" w:rsidR="00D9194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Classifying the fruits depending on their different </w:t>
            </w:r>
            <w:proofErr w:type="gramStart"/>
            <w:r>
              <w:t xml:space="preserve">characteristics </w:t>
            </w:r>
            <w:r w:rsidR="0047479D">
              <w:t>.</w:t>
            </w:r>
            <w:proofErr w:type="gramEnd"/>
          </w:p>
          <w:p w14:paraId="341A4CCC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7001071F" w14:textId="659196BD" w:rsidR="00D91941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Information about quality control and contamination of food</w:t>
            </w:r>
            <w:r w:rsidR="0047479D">
              <w:t>.</w:t>
            </w:r>
          </w:p>
          <w:p w14:paraId="727B285E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91941" w14:paraId="4F8AF690" w14:textId="77777777">
        <w:trPr>
          <w:trHeight w:val="786"/>
        </w:trPr>
        <w:tc>
          <w:tcPr>
            <w:tcW w:w="902" w:type="dxa"/>
          </w:tcPr>
          <w:p w14:paraId="216CA910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329"/>
              <w:jc w:val="right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658" w:type="dxa"/>
          </w:tcPr>
          <w:p w14:paraId="609E99DC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</w:rPr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508" w:type="dxa"/>
          </w:tcPr>
          <w:p w14:paraId="3F817EF7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65F08EBD" w14:textId="59D500B3" w:rsidR="00D9194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Capture images of different fruits</w:t>
            </w:r>
            <w:r w:rsidR="003F2AEA">
              <w:t>.</w:t>
            </w:r>
          </w:p>
          <w:p w14:paraId="58A0CDAA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BFEC6E7" w14:textId="0494C1A1" w:rsidR="00D9194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Image will be sent to the trained model</w:t>
            </w:r>
            <w:r w:rsidR="003F2AEA">
              <w:t>.</w:t>
            </w:r>
          </w:p>
          <w:p w14:paraId="68216515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642FB64F" w14:textId="5B88AA3E" w:rsidR="00D91941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Analyze the image and detect the nutrition</w:t>
            </w:r>
            <w:r w:rsidR="003F2AEA">
              <w:t>.</w:t>
            </w:r>
          </w:p>
          <w:p w14:paraId="1571F32E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D91941" w14:paraId="7E4F235A" w14:textId="77777777">
        <w:trPr>
          <w:trHeight w:val="817"/>
        </w:trPr>
        <w:tc>
          <w:tcPr>
            <w:tcW w:w="902" w:type="dxa"/>
          </w:tcPr>
          <w:p w14:paraId="2121DDC3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329"/>
              <w:jc w:val="right"/>
            </w:pPr>
          </w:p>
          <w:p w14:paraId="2B454773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329"/>
              <w:jc w:val="right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658" w:type="dxa"/>
          </w:tcPr>
          <w:p w14:paraId="1BD2D6CE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</w:rPr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508" w:type="dxa"/>
          </w:tcPr>
          <w:p w14:paraId="02875004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1"/>
                <w:szCs w:val="21"/>
                <w:highlight w:val="white"/>
              </w:rPr>
            </w:pPr>
          </w:p>
          <w:p w14:paraId="1C155F41" w14:textId="77777777" w:rsidR="00D9194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sz w:val="21"/>
                <w:szCs w:val="21"/>
                <w:highlight w:val="white"/>
              </w:rPr>
              <w:t xml:space="preserve">The main aim is to build a model which is used for classifying the fruits depending on the different characteristics like </w:t>
            </w:r>
            <w:proofErr w:type="spellStart"/>
            <w:r>
              <w:rPr>
                <w:sz w:val="21"/>
                <w:szCs w:val="21"/>
                <w:highlight w:val="white"/>
              </w:rPr>
              <w:t>colour</w:t>
            </w:r>
            <w:proofErr w:type="spellEnd"/>
            <w:r>
              <w:rPr>
                <w:sz w:val="21"/>
                <w:szCs w:val="21"/>
                <w:highlight w:val="white"/>
              </w:rPr>
              <w:t>, shape, texture etc.</w:t>
            </w:r>
          </w:p>
          <w:p w14:paraId="7AF4041F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1"/>
                <w:szCs w:val="21"/>
                <w:highlight w:val="white"/>
              </w:rPr>
            </w:pPr>
          </w:p>
        </w:tc>
      </w:tr>
      <w:tr w:rsidR="00D91941" w14:paraId="1ACA6389" w14:textId="77777777">
        <w:trPr>
          <w:trHeight w:val="816"/>
        </w:trPr>
        <w:tc>
          <w:tcPr>
            <w:tcW w:w="902" w:type="dxa"/>
          </w:tcPr>
          <w:p w14:paraId="3D0C2AE8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329"/>
              <w:jc w:val="right"/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3658" w:type="dxa"/>
          </w:tcPr>
          <w:p w14:paraId="16D6DFD3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</w:rPr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508" w:type="dxa"/>
          </w:tcPr>
          <w:p w14:paraId="4C555773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0108C0A8" w14:textId="210254F5" w:rsidR="00D91941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Users who have access to this interface can get dietary plans to maintain a healthy life</w:t>
            </w:r>
            <w:r w:rsidR="0062376F">
              <w:t>.</w:t>
            </w:r>
          </w:p>
          <w:p w14:paraId="47D39365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</w:tr>
      <w:tr w:rsidR="00D91941" w14:paraId="7062B15D" w14:textId="77777777">
        <w:trPr>
          <w:trHeight w:val="817"/>
        </w:trPr>
        <w:tc>
          <w:tcPr>
            <w:tcW w:w="902" w:type="dxa"/>
          </w:tcPr>
          <w:p w14:paraId="6159358A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329"/>
              <w:jc w:val="right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3658" w:type="dxa"/>
          </w:tcPr>
          <w:p w14:paraId="3667E6DE" w14:textId="77777777" w:rsidR="00D919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5"/>
              <w:rPr>
                <w:color w:val="000000"/>
              </w:rPr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14:paraId="4B10B687" w14:textId="77777777" w:rsidR="00D91941" w:rsidRDefault="00D919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5B3737C0" w14:textId="7182101F" w:rsidR="00D91941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Can identify the nutrition content of various fruits from their images</w:t>
            </w:r>
            <w:r w:rsidR="0062376F">
              <w:t>.</w:t>
            </w:r>
          </w:p>
        </w:tc>
      </w:tr>
    </w:tbl>
    <w:p w14:paraId="153B3D37" w14:textId="77777777" w:rsidR="00D91941" w:rsidRDefault="00D919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sectPr w:rsidR="00D91941">
      <w:pgSz w:w="11910" w:h="16840"/>
      <w:pgMar w:top="800" w:right="1280" w:bottom="280" w:left="13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3E13"/>
    <w:multiLevelType w:val="multilevel"/>
    <w:tmpl w:val="3A90F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DA44EF"/>
    <w:multiLevelType w:val="multilevel"/>
    <w:tmpl w:val="97D09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B756C0"/>
    <w:multiLevelType w:val="multilevel"/>
    <w:tmpl w:val="81AAF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121926"/>
    <w:multiLevelType w:val="multilevel"/>
    <w:tmpl w:val="F7A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9C4659"/>
    <w:multiLevelType w:val="multilevel"/>
    <w:tmpl w:val="05E0B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756F14"/>
    <w:multiLevelType w:val="multilevel"/>
    <w:tmpl w:val="4BFA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CC12C0"/>
    <w:multiLevelType w:val="multilevel"/>
    <w:tmpl w:val="EE861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5682685">
    <w:abstractNumId w:val="5"/>
  </w:num>
  <w:num w:numId="2" w16cid:durableId="1508787577">
    <w:abstractNumId w:val="4"/>
  </w:num>
  <w:num w:numId="3" w16cid:durableId="1577399853">
    <w:abstractNumId w:val="6"/>
  </w:num>
  <w:num w:numId="4" w16cid:durableId="1274485153">
    <w:abstractNumId w:val="1"/>
  </w:num>
  <w:num w:numId="5" w16cid:durableId="837690075">
    <w:abstractNumId w:val="3"/>
  </w:num>
  <w:num w:numId="6" w16cid:durableId="1615862915">
    <w:abstractNumId w:val="2"/>
  </w:num>
  <w:num w:numId="7" w16cid:durableId="85677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941"/>
    <w:rsid w:val="003F2AEA"/>
    <w:rsid w:val="0047479D"/>
    <w:rsid w:val="0062376F"/>
    <w:rsid w:val="006B624D"/>
    <w:rsid w:val="00D9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35EE"/>
  <w15:docId w15:val="{89A1390A-1F70-4DD9-A3A4-28AEB674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BS8uGTnWUyijn7YaQI7pTHDzvQ==">AMUW2mXtpHsSxkbpJT6ahiAaSXzgnl27Mp3QkOdajicw4pUX0IELG9ha6+6AkG13oTkJvPvecQmlWdIgfxPhj3hcyHYdQ3VQsXYib7hF7msrK2Jr9LhOGHQ=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yoganand0703@gmail.com</cp:lastModifiedBy>
  <cp:revision>4</cp:revision>
  <dcterms:created xsi:type="dcterms:W3CDTF">2022-09-29T04:20:00Z</dcterms:created>
  <dcterms:modified xsi:type="dcterms:W3CDTF">2022-10-01T06:52:00Z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2022-09-29T00:00:00Z</vt:filetime>
  </property>
</Properties>
</file>