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4E" w:rsidRDefault="00122A4E">
      <w:pPr>
        <w:pStyle w:val="BodyText"/>
        <w:spacing w:before="11"/>
        <w:rPr>
          <w:rFonts w:ascii="Times New Roman"/>
          <w:sz w:val="25"/>
        </w:rPr>
      </w:pPr>
    </w:p>
    <w:p w:rsidR="00122A4E" w:rsidRDefault="00AB5221">
      <w:pPr>
        <w:pStyle w:val="Title"/>
      </w:pPr>
      <w:r>
        <w:t>PROBLEM S</w:t>
      </w:r>
      <w:bookmarkStart w:id="0" w:name="_GoBack"/>
      <w:bookmarkEnd w:id="0"/>
      <w:r>
        <w:t>TATEMENT</w:t>
      </w:r>
    </w:p>
    <w:p w:rsidR="00122A4E" w:rsidRDefault="00122A4E">
      <w:pPr>
        <w:pStyle w:val="BodyText"/>
        <w:rPr>
          <w:b/>
          <w:sz w:val="78"/>
        </w:rPr>
      </w:pPr>
    </w:p>
    <w:p w:rsidR="00122A4E" w:rsidRDefault="00AB5221">
      <w:pPr>
        <w:spacing w:before="676"/>
        <w:ind w:left="101"/>
        <w:rPr>
          <w:sz w:val="46"/>
        </w:rPr>
      </w:pPr>
      <w:r>
        <w:rPr>
          <w:color w:val="34465B"/>
          <w:sz w:val="46"/>
        </w:rPr>
        <w:t>Nutrition Assistant Application</w:t>
      </w:r>
    </w:p>
    <w:p w:rsidR="00122A4E" w:rsidRDefault="00122A4E">
      <w:pPr>
        <w:pStyle w:val="BodyText"/>
        <w:rPr>
          <w:sz w:val="52"/>
        </w:rPr>
      </w:pPr>
    </w:p>
    <w:p w:rsidR="00122A4E" w:rsidRDefault="00122A4E">
      <w:pPr>
        <w:pStyle w:val="BodyText"/>
        <w:spacing w:before="10"/>
        <w:rPr>
          <w:sz w:val="64"/>
        </w:rPr>
      </w:pPr>
    </w:p>
    <w:p w:rsidR="00122A4E" w:rsidRDefault="00B00046" w:rsidP="00B00046">
      <w:pPr>
        <w:spacing w:line="319" w:lineRule="auto"/>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Sarvesh k</w:t>
      </w:r>
    </w:p>
    <w:p w:rsidR="00B00046" w:rsidRDefault="00B00046" w:rsidP="00B00046">
      <w:pPr>
        <w:spacing w:line="319" w:lineRule="auto"/>
        <w:ind w:left="6480"/>
        <w:rPr>
          <w:sz w:val="30"/>
        </w:rPr>
      </w:pPr>
      <w:r>
        <w:rPr>
          <w:sz w:val="30"/>
        </w:rPr>
        <w:t>Thaanya  S     Sushmitha s</w:t>
      </w:r>
    </w:p>
    <w:p w:rsidR="00B00046" w:rsidRDefault="00B00046" w:rsidP="00B00046">
      <w:pPr>
        <w:spacing w:line="319" w:lineRule="auto"/>
        <w:ind w:left="5040"/>
        <w:rPr>
          <w:sz w:val="31"/>
        </w:rPr>
        <w:sectPr w:rsidR="00B00046">
          <w:headerReference w:type="default" r:id="rId8"/>
          <w:type w:val="continuous"/>
          <w:pgSz w:w="11910" w:h="16840"/>
          <w:pgMar w:top="1660" w:right="1680" w:bottom="280" w:left="1300" w:header="1399" w:footer="720" w:gutter="0"/>
          <w:cols w:space="720"/>
        </w:sectPr>
      </w:pPr>
      <w:r>
        <w:rPr>
          <w:sz w:val="30"/>
        </w:rPr>
        <w:t>Sheik Sameera Sabrin W</w:t>
      </w:r>
    </w:p>
    <w:p w:rsidR="00122A4E" w:rsidRDefault="00122A4E">
      <w:pPr>
        <w:pStyle w:val="BodyText"/>
        <w:rPr>
          <w:sz w:val="20"/>
        </w:rPr>
      </w:pPr>
    </w:p>
    <w:p w:rsidR="00122A4E" w:rsidRDefault="00122A4E">
      <w:pPr>
        <w:pStyle w:val="BodyText"/>
        <w:rPr>
          <w:sz w:val="20"/>
        </w:rPr>
      </w:pPr>
    </w:p>
    <w:p w:rsidR="00122A4E" w:rsidRDefault="00122A4E">
      <w:pPr>
        <w:pStyle w:val="BodyText"/>
        <w:rPr>
          <w:sz w:val="20"/>
        </w:rPr>
      </w:pPr>
    </w:p>
    <w:p w:rsidR="00B00046" w:rsidRDefault="00B00046" w:rsidP="00B00046">
      <w:pPr>
        <w:pStyle w:val="BodyText"/>
        <w:spacing w:before="250"/>
        <w:ind w:left="220" w:right="656"/>
        <w:jc w:val="both"/>
      </w:pPr>
      <w:r>
        <w:t>If your appetite and taste have been affected by illness, medications or other health issues, you may have trouble eating and getting proper nutrition. These changes can affect your overall</w:t>
      </w:r>
      <w:r>
        <w:rPr>
          <w:spacing w:val="-6"/>
        </w:rPr>
        <w:t xml:space="preserve"> </w:t>
      </w:r>
      <w:r>
        <w:t>health.</w:t>
      </w:r>
    </w:p>
    <w:p w:rsidR="00B00046" w:rsidRDefault="00B00046" w:rsidP="00B00046">
      <w:pPr>
        <w:pStyle w:val="BodyText"/>
        <w:spacing w:before="160"/>
        <w:ind w:left="220" w:right="656"/>
        <w:jc w:val="both"/>
      </w:pPr>
      <w:r>
        <w:rPr>
          <w:color w:val="343536"/>
        </w:rPr>
        <w:t>A variety of medical problems can affect your appetite. Your illness, medicines or surgery can cause these problems. Many people become frustrated when they  know they need to eat to get well but they aren't hungry, or when they gain weight because they are fatigued and unable to</w:t>
      </w:r>
      <w:r>
        <w:rPr>
          <w:color w:val="343536"/>
          <w:spacing w:val="-14"/>
        </w:rPr>
        <w:t xml:space="preserve"> </w:t>
      </w:r>
      <w:r>
        <w:rPr>
          <w:color w:val="343536"/>
        </w:rPr>
        <w:t>exercise.</w:t>
      </w:r>
    </w:p>
    <w:p w:rsidR="00B00046" w:rsidRDefault="00B00046" w:rsidP="00B00046">
      <w:pPr>
        <w:pStyle w:val="BodyText"/>
        <w:spacing w:before="159"/>
        <w:ind w:left="220" w:right="656"/>
        <w:jc w:val="both"/>
      </w:pPr>
      <w:r>
        <w:rPr>
          <w:color w:val="343536"/>
        </w:rPr>
        <w:t>Lack of appetite, or decreased hunger, is one of the most troublesome nutrition problems you can experience. Although it's a common problem, its cause is often unknown. Appetite-stimulating medicines are available.</w:t>
      </w:r>
    </w:p>
    <w:p w:rsidR="00B00046" w:rsidRDefault="00B00046" w:rsidP="00B00046">
      <w:pPr>
        <w:pStyle w:val="BodyText"/>
        <w:spacing w:before="160"/>
        <w:ind w:left="220" w:right="658"/>
        <w:jc w:val="both"/>
        <w:rPr>
          <w:sz w:val="22"/>
        </w:rPr>
      </w:pPr>
      <w:r>
        <w:rPr>
          <w:color w:val="444444"/>
        </w:rPr>
        <w:t>This deficiency majorly occurs when an individual is facing a lack of some specific essential nutrients. This condition can get resolved through the intake of proper foods or supplements for providing the nutrients</w:t>
      </w:r>
      <w:r>
        <w:rPr>
          <w:color w:val="444444"/>
          <w:sz w:val="22"/>
        </w:rPr>
        <w:t>.</w:t>
      </w:r>
    </w:p>
    <w:p w:rsidR="00B00046" w:rsidRDefault="00B00046" w:rsidP="00B00046">
      <w:pPr>
        <w:jc w:val="both"/>
        <w:sectPr w:rsidR="00B00046" w:rsidSect="00B00046">
          <w:pgSz w:w="12240" w:h="15840"/>
          <w:pgMar w:top="1440" w:right="780" w:bottom="280" w:left="1220" w:header="720" w:footer="720" w:gutter="0"/>
          <w:cols w:space="720"/>
        </w:sectPr>
      </w:pPr>
    </w:p>
    <w:p w:rsidR="00B00046" w:rsidRDefault="00B00046" w:rsidP="00B00046">
      <w:pPr>
        <w:pStyle w:val="Heading2"/>
        <w:spacing w:before="60"/>
      </w:pPr>
      <w:r>
        <w:rPr>
          <w:color w:val="343536"/>
        </w:rPr>
        <w:lastRenderedPageBreak/>
        <w:t>Solution:</w:t>
      </w:r>
    </w:p>
    <w:p w:rsidR="00B00046" w:rsidRDefault="00B00046" w:rsidP="00B00046">
      <w:pPr>
        <w:pStyle w:val="ListParagraph"/>
        <w:numPr>
          <w:ilvl w:val="0"/>
          <w:numId w:val="2"/>
        </w:numPr>
        <w:tabs>
          <w:tab w:val="left" w:pos="940"/>
        </w:tabs>
        <w:spacing w:before="278"/>
        <w:ind w:right="939"/>
        <w:jc w:val="both"/>
        <w:rPr>
          <w:sz w:val="28"/>
        </w:rPr>
      </w:pPr>
      <w:r>
        <w:rPr>
          <w:color w:val="343536"/>
          <w:sz w:val="28"/>
        </w:rPr>
        <w:t>Eat smaller meals and snacks more frequently. Eating six or seven or eight times a day might be more easily tolerated than eating the same amount of food in three</w:t>
      </w:r>
      <w:r>
        <w:rPr>
          <w:color w:val="343536"/>
          <w:spacing w:val="-7"/>
          <w:sz w:val="28"/>
        </w:rPr>
        <w:t xml:space="preserve"> </w:t>
      </w:r>
      <w:r>
        <w:rPr>
          <w:color w:val="343536"/>
          <w:sz w:val="28"/>
        </w:rPr>
        <w:t>meals.</w:t>
      </w:r>
    </w:p>
    <w:p w:rsidR="00B00046" w:rsidRDefault="00B00046" w:rsidP="00B00046">
      <w:pPr>
        <w:pStyle w:val="ListParagraph"/>
        <w:numPr>
          <w:ilvl w:val="0"/>
          <w:numId w:val="2"/>
        </w:numPr>
        <w:tabs>
          <w:tab w:val="left" w:pos="939"/>
          <w:tab w:val="left" w:pos="940"/>
        </w:tabs>
        <w:ind w:right="758"/>
        <w:rPr>
          <w:sz w:val="28"/>
        </w:rPr>
      </w:pPr>
      <w:r>
        <w:rPr>
          <w:color w:val="343536"/>
          <w:sz w:val="28"/>
        </w:rPr>
        <w:t>Avoid non-nutritious beverages such as black coffee and tea; instead choose milk and</w:t>
      </w:r>
      <w:r>
        <w:rPr>
          <w:color w:val="343536"/>
          <w:spacing w:val="-7"/>
          <w:sz w:val="28"/>
        </w:rPr>
        <w:t xml:space="preserve"> </w:t>
      </w:r>
      <w:r>
        <w:rPr>
          <w:color w:val="343536"/>
          <w:sz w:val="28"/>
        </w:rPr>
        <w:t>juices.</w:t>
      </w:r>
    </w:p>
    <w:p w:rsidR="00B00046" w:rsidRDefault="00B00046" w:rsidP="00B00046">
      <w:pPr>
        <w:pStyle w:val="ListParagraph"/>
        <w:numPr>
          <w:ilvl w:val="0"/>
          <w:numId w:val="2"/>
        </w:numPr>
        <w:tabs>
          <w:tab w:val="left" w:pos="939"/>
          <w:tab w:val="left" w:pos="940"/>
        </w:tabs>
        <w:spacing w:line="343" w:lineRule="exact"/>
        <w:ind w:right="0"/>
        <w:rPr>
          <w:sz w:val="28"/>
        </w:rPr>
      </w:pPr>
      <w:r>
        <w:rPr>
          <w:color w:val="343536"/>
          <w:sz w:val="28"/>
        </w:rPr>
        <w:t>Try to eat more protein and fat, and less simple</w:t>
      </w:r>
      <w:r>
        <w:rPr>
          <w:color w:val="343536"/>
          <w:spacing w:val="-17"/>
          <w:sz w:val="28"/>
        </w:rPr>
        <w:t xml:space="preserve"> </w:t>
      </w:r>
      <w:r>
        <w:rPr>
          <w:color w:val="343536"/>
          <w:sz w:val="28"/>
        </w:rPr>
        <w:t>sugars.</w:t>
      </w:r>
    </w:p>
    <w:p w:rsidR="00B00046" w:rsidRDefault="00B00046" w:rsidP="00B00046">
      <w:pPr>
        <w:pStyle w:val="ListParagraph"/>
        <w:numPr>
          <w:ilvl w:val="0"/>
          <w:numId w:val="2"/>
        </w:numPr>
        <w:tabs>
          <w:tab w:val="left" w:pos="939"/>
          <w:tab w:val="left" w:pos="940"/>
        </w:tabs>
        <w:spacing w:line="342" w:lineRule="exact"/>
        <w:ind w:right="0"/>
        <w:rPr>
          <w:sz w:val="28"/>
        </w:rPr>
      </w:pPr>
      <w:r>
        <w:rPr>
          <w:color w:val="343536"/>
          <w:sz w:val="28"/>
        </w:rPr>
        <w:t>Plan meals to include your favorite</w:t>
      </w:r>
      <w:r>
        <w:rPr>
          <w:color w:val="343536"/>
          <w:spacing w:val="-12"/>
          <w:sz w:val="28"/>
        </w:rPr>
        <w:t xml:space="preserve"> </w:t>
      </w:r>
      <w:r>
        <w:rPr>
          <w:color w:val="343536"/>
          <w:sz w:val="28"/>
        </w:rPr>
        <w:t>foods.</w:t>
      </w:r>
    </w:p>
    <w:p w:rsidR="00B00046" w:rsidRDefault="00B00046" w:rsidP="00B00046">
      <w:pPr>
        <w:pStyle w:val="ListParagraph"/>
        <w:numPr>
          <w:ilvl w:val="0"/>
          <w:numId w:val="2"/>
        </w:numPr>
        <w:tabs>
          <w:tab w:val="left" w:pos="939"/>
          <w:tab w:val="left" w:pos="940"/>
        </w:tabs>
        <w:spacing w:line="342" w:lineRule="exact"/>
        <w:ind w:right="0"/>
        <w:rPr>
          <w:sz w:val="28"/>
        </w:rPr>
      </w:pPr>
      <w:r>
        <w:rPr>
          <w:color w:val="343536"/>
          <w:sz w:val="28"/>
        </w:rPr>
        <w:t>Try eating the high-calorie foods in your meal</w:t>
      </w:r>
      <w:r>
        <w:rPr>
          <w:color w:val="343536"/>
          <w:spacing w:val="-11"/>
          <w:sz w:val="28"/>
        </w:rPr>
        <w:t xml:space="preserve"> </w:t>
      </w:r>
      <w:r>
        <w:rPr>
          <w:color w:val="343536"/>
          <w:sz w:val="28"/>
        </w:rPr>
        <w:t>first.</w:t>
      </w:r>
    </w:p>
    <w:p w:rsidR="00B00046" w:rsidRPr="00B00046" w:rsidRDefault="00B00046" w:rsidP="00B00046">
      <w:pPr>
        <w:tabs>
          <w:tab w:val="left" w:pos="396"/>
        </w:tabs>
        <w:spacing w:line="376" w:lineRule="auto"/>
        <w:rPr>
          <w:sz w:val="35"/>
        </w:rPr>
      </w:pPr>
    </w:p>
    <w:p w:rsidR="00122A4E" w:rsidRPr="00B00046" w:rsidRDefault="00122A4E" w:rsidP="00B00046">
      <w:pPr>
        <w:tabs>
          <w:tab w:val="left" w:pos="396"/>
        </w:tabs>
        <w:spacing w:line="340" w:lineRule="auto"/>
        <w:ind w:left="295" w:right="350"/>
        <w:rPr>
          <w:sz w:val="35"/>
        </w:rPr>
      </w:pPr>
    </w:p>
    <w:sectPr w:rsidR="00122A4E" w:rsidRPr="00B00046">
      <w:pgSz w:w="11910" w:h="16840"/>
      <w:pgMar w:top="1660" w:right="1680" w:bottom="280" w:left="1300" w:header="139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221" w:rsidRDefault="00AB5221">
      <w:r>
        <w:separator/>
      </w:r>
    </w:p>
  </w:endnote>
  <w:endnote w:type="continuationSeparator" w:id="0">
    <w:p w:rsidR="00AB5221" w:rsidRDefault="00AB5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221" w:rsidRDefault="00AB5221">
      <w:r>
        <w:separator/>
      </w:r>
    </w:p>
  </w:footnote>
  <w:footnote w:type="continuationSeparator" w:id="0">
    <w:p w:rsidR="00AB5221" w:rsidRDefault="00AB52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A4E" w:rsidRDefault="00ED276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877570</wp:posOffset>
              </wp:positionH>
              <wp:positionV relativeFrom="page">
                <wp:posOffset>875665</wp:posOffset>
              </wp:positionV>
              <wp:extent cx="1824355" cy="1784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3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2A4E" w:rsidRDefault="00AB5221">
                          <w:pPr>
                            <w:spacing w:before="17"/>
                            <w:ind w:left="20"/>
                            <w:rPr>
                              <w:sz w:val="21"/>
                            </w:rPr>
                          </w:pPr>
                          <w:r>
                            <w:rPr>
                              <w:sz w:val="21"/>
                            </w:rPr>
                            <w:t>Nutrition Assistant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9.1pt;margin-top:68.95pt;width:143.65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SwqgIAAKkFAAAOAAAAZHJzL2Uyb0RvYy54bWysVG1vmzAQ/j5p/8Hyd8pLSQIopEpDmCZ1&#10;L1K7H+CACdbAZrYT6Kb9951NSNNWk6ZtfLDO9vm55+4ebnkztA06UqmY4Cn2rzyMKC9Eyfg+xV8e&#10;cifCSGnCS9IITlP8SBW+Wb19s+y7hAaiFk1JJQIQrpK+S3GtdZe4ripq2hJ1JTrK4bISsiUatnLv&#10;lpL0gN42buB5c7cXsuykKKhScJqNl3hl8auKFvpTVSmqUZNi4KbtKu26M6u7WpJkL0lXs+JEg/wF&#10;i5YwDkHPUBnRBB0kewXVskIKJSp9VYjWFVXFCmpzgGx870U29zXpqM0FiqO6c5nU/4MtPh4/S8RK&#10;6B1GnLTQogc6aHQrBuSb6vSdSsDpvgM3PcCx8TSZqu5OFF8V4mJTE76naylFX1NSAjv70r14OuIo&#10;A7LrP4gSwpCDFhZoqGRrAKEYCNChS4/nzhgqhQkZBeH1bIZRAXf+IoKNIeeSZHrdSaXfUdEiY6RY&#10;QuctOjneKT26Ti4mGBc5axrb/YY/OwDM8QRiw1NzZ1jYZv6IvXgbbaPQCYP51gm9LHPW+SZ05rm/&#10;mGXX2WaT+T9NXD9MalaWlJswk7D88M8ad5L4KImztJRoWGngDCUl97tNI9GRgLBz+50KcuHmPqdh&#10;6wW5vEjJD0LvNoidfB4tnDAPZ0688CLH8+PbeO6FcZjlz1O6Y5z+e0qoT3E8C2ajmH6bm2e/17mR&#10;pGUaRkfD2hRHZyeSGAlueWlbqwlrRvuiFIb+Uymg3VOjrWCNRke16mE3AIpR8U6UjyBdKUBZoE+Y&#10;d2DUQn7HqIfZkWL17UAkxah5z0H+ZtBMhpyM3WQQXsDTFGuMRnOjx4F06CTb14A8/mBcrOEXqZhV&#10;7xMLoG42MA9sEqfZZQbO5d56PU3Y1S8AAAD//wMAUEsDBBQABgAIAAAAIQB9aEE34AAAAAsBAAAP&#10;AAAAZHJzL2Rvd25yZXYueG1sTI/BTsMwEETvSPyDtUjcqN1AQ5vGqSoEJyTUNBw4OrGbWI3XIXbb&#10;8PdsT3Db2R3Nvsk3k+vZ2YzBepQwnwlgBhuvLbYSPqu3hyWwEBVq1Xs0En5MgE1xe5OrTPsLlua8&#10;jy2jEAyZktDFOGSch6YzToWZHwzS7eBHpyLJseV6VBcKdz1PhEi5UxbpQ6cG89KZ5rg/OQnbLyxf&#10;7fdHvSsPpa2qlcD39Cjl/d20XQOLZop/ZrjiEzoUxFT7E+rAetKPy4Ss1+F5BYwcT8liAaymTZoK&#10;4EXO/3cofgEAAP//AwBQSwECLQAUAAYACAAAACEAtoM4kv4AAADhAQAAEwAAAAAAAAAAAAAAAAAA&#10;AAAAW0NvbnRlbnRfVHlwZXNdLnhtbFBLAQItABQABgAIAAAAIQA4/SH/1gAAAJQBAAALAAAAAAAA&#10;AAAAAAAAAC8BAABfcmVscy8ucmVsc1BLAQItABQABgAIAAAAIQBISSSwqgIAAKkFAAAOAAAAAAAA&#10;AAAAAAAAAC4CAABkcnMvZTJvRG9jLnhtbFBLAQItABQABgAIAAAAIQB9aEE34AAAAAsBAAAPAAAA&#10;AAAAAAAAAAAAAAQFAABkcnMvZG93bnJldi54bWxQSwUGAAAAAAQABADzAAAAEQYAAAAA&#10;" filled="f" stroked="f">
              <v:textbox inset="0,0,0,0">
                <w:txbxContent>
                  <w:p w:rsidR="00122A4E" w:rsidRDefault="00AB5221">
                    <w:pPr>
                      <w:spacing w:before="17"/>
                      <w:ind w:left="20"/>
                      <w:rPr>
                        <w:sz w:val="21"/>
                      </w:rPr>
                    </w:pPr>
                    <w:r>
                      <w:rPr>
                        <w:sz w:val="21"/>
                      </w:rPr>
                      <w:t>Nutrition Assistant Application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A721F"/>
    <w:multiLevelType w:val="hybridMultilevel"/>
    <w:tmpl w:val="A68235B4"/>
    <w:lvl w:ilvl="0" w:tplc="8BFA7DC8">
      <w:start w:val="1"/>
      <w:numFmt w:val="decimal"/>
      <w:lvlText w:val="%1."/>
      <w:lvlJc w:val="left"/>
      <w:pPr>
        <w:ind w:left="295" w:hanging="295"/>
        <w:jc w:val="left"/>
      </w:pPr>
      <w:rPr>
        <w:rFonts w:ascii="Arial" w:eastAsia="Arial" w:hAnsi="Arial" w:cs="Arial" w:hint="default"/>
        <w:spacing w:val="-3"/>
        <w:w w:val="100"/>
        <w:sz w:val="33"/>
        <w:szCs w:val="33"/>
        <w:lang w:val="en-US" w:eastAsia="en-US" w:bidi="ar-SA"/>
      </w:rPr>
    </w:lvl>
    <w:lvl w:ilvl="1" w:tplc="FEEC2B66">
      <w:numFmt w:val="bullet"/>
      <w:lvlText w:val="•"/>
      <w:lvlJc w:val="left"/>
      <w:pPr>
        <w:ind w:left="982" w:hanging="295"/>
      </w:pPr>
      <w:rPr>
        <w:rFonts w:hint="default"/>
        <w:lang w:val="en-US" w:eastAsia="en-US" w:bidi="ar-SA"/>
      </w:rPr>
    </w:lvl>
    <w:lvl w:ilvl="2" w:tplc="3BAE0978">
      <w:numFmt w:val="bullet"/>
      <w:lvlText w:val="•"/>
      <w:lvlJc w:val="left"/>
      <w:pPr>
        <w:ind w:left="1865" w:hanging="295"/>
      </w:pPr>
      <w:rPr>
        <w:rFonts w:hint="default"/>
        <w:lang w:val="en-US" w:eastAsia="en-US" w:bidi="ar-SA"/>
      </w:rPr>
    </w:lvl>
    <w:lvl w:ilvl="3" w:tplc="89F04BB4">
      <w:numFmt w:val="bullet"/>
      <w:lvlText w:val="•"/>
      <w:lvlJc w:val="left"/>
      <w:pPr>
        <w:ind w:left="2747" w:hanging="295"/>
      </w:pPr>
      <w:rPr>
        <w:rFonts w:hint="default"/>
        <w:lang w:val="en-US" w:eastAsia="en-US" w:bidi="ar-SA"/>
      </w:rPr>
    </w:lvl>
    <w:lvl w:ilvl="4" w:tplc="CC7642C2">
      <w:numFmt w:val="bullet"/>
      <w:lvlText w:val="•"/>
      <w:lvlJc w:val="left"/>
      <w:pPr>
        <w:ind w:left="3630" w:hanging="295"/>
      </w:pPr>
      <w:rPr>
        <w:rFonts w:hint="default"/>
        <w:lang w:val="en-US" w:eastAsia="en-US" w:bidi="ar-SA"/>
      </w:rPr>
    </w:lvl>
    <w:lvl w:ilvl="5" w:tplc="5E4A99F2">
      <w:numFmt w:val="bullet"/>
      <w:lvlText w:val="•"/>
      <w:lvlJc w:val="left"/>
      <w:pPr>
        <w:ind w:left="4513" w:hanging="295"/>
      </w:pPr>
      <w:rPr>
        <w:rFonts w:hint="default"/>
        <w:lang w:val="en-US" w:eastAsia="en-US" w:bidi="ar-SA"/>
      </w:rPr>
    </w:lvl>
    <w:lvl w:ilvl="6" w:tplc="529A34F2">
      <w:numFmt w:val="bullet"/>
      <w:lvlText w:val="•"/>
      <w:lvlJc w:val="left"/>
      <w:pPr>
        <w:ind w:left="5395" w:hanging="295"/>
      </w:pPr>
      <w:rPr>
        <w:rFonts w:hint="default"/>
        <w:lang w:val="en-US" w:eastAsia="en-US" w:bidi="ar-SA"/>
      </w:rPr>
    </w:lvl>
    <w:lvl w:ilvl="7" w:tplc="740E9F5A">
      <w:numFmt w:val="bullet"/>
      <w:lvlText w:val="•"/>
      <w:lvlJc w:val="left"/>
      <w:pPr>
        <w:ind w:left="6278" w:hanging="295"/>
      </w:pPr>
      <w:rPr>
        <w:rFonts w:hint="default"/>
        <w:lang w:val="en-US" w:eastAsia="en-US" w:bidi="ar-SA"/>
      </w:rPr>
    </w:lvl>
    <w:lvl w:ilvl="8" w:tplc="DC52E8EE">
      <w:numFmt w:val="bullet"/>
      <w:lvlText w:val="•"/>
      <w:lvlJc w:val="left"/>
      <w:pPr>
        <w:ind w:left="7161" w:hanging="295"/>
      </w:pPr>
      <w:rPr>
        <w:rFonts w:hint="default"/>
        <w:lang w:val="en-US" w:eastAsia="en-US" w:bidi="ar-SA"/>
      </w:rPr>
    </w:lvl>
  </w:abstractNum>
  <w:abstractNum w:abstractNumId="1">
    <w:nsid w:val="38BA7C92"/>
    <w:multiLevelType w:val="hybridMultilevel"/>
    <w:tmpl w:val="A198BDAC"/>
    <w:lvl w:ilvl="0" w:tplc="E0D83F4E">
      <w:numFmt w:val="bullet"/>
      <w:lvlText w:val=""/>
      <w:lvlJc w:val="left"/>
      <w:pPr>
        <w:ind w:left="940" w:hanging="360"/>
      </w:pPr>
      <w:rPr>
        <w:rFonts w:ascii="Symbol" w:eastAsia="Symbol" w:hAnsi="Symbol" w:cs="Symbol" w:hint="default"/>
        <w:color w:val="343536"/>
        <w:w w:val="100"/>
        <w:sz w:val="28"/>
        <w:szCs w:val="28"/>
        <w:lang w:val="en-US" w:eastAsia="en-US" w:bidi="ar-SA"/>
      </w:rPr>
    </w:lvl>
    <w:lvl w:ilvl="1" w:tplc="E6C0F012">
      <w:numFmt w:val="bullet"/>
      <w:lvlText w:val="•"/>
      <w:lvlJc w:val="left"/>
      <w:pPr>
        <w:ind w:left="1870" w:hanging="360"/>
      </w:pPr>
      <w:rPr>
        <w:rFonts w:hint="default"/>
        <w:lang w:val="en-US" w:eastAsia="en-US" w:bidi="ar-SA"/>
      </w:rPr>
    </w:lvl>
    <w:lvl w:ilvl="2" w:tplc="6F3E2950">
      <w:numFmt w:val="bullet"/>
      <w:lvlText w:val="•"/>
      <w:lvlJc w:val="left"/>
      <w:pPr>
        <w:ind w:left="2800" w:hanging="360"/>
      </w:pPr>
      <w:rPr>
        <w:rFonts w:hint="default"/>
        <w:lang w:val="en-US" w:eastAsia="en-US" w:bidi="ar-SA"/>
      </w:rPr>
    </w:lvl>
    <w:lvl w:ilvl="3" w:tplc="40A0BBDC">
      <w:numFmt w:val="bullet"/>
      <w:lvlText w:val="•"/>
      <w:lvlJc w:val="left"/>
      <w:pPr>
        <w:ind w:left="3730" w:hanging="360"/>
      </w:pPr>
      <w:rPr>
        <w:rFonts w:hint="default"/>
        <w:lang w:val="en-US" w:eastAsia="en-US" w:bidi="ar-SA"/>
      </w:rPr>
    </w:lvl>
    <w:lvl w:ilvl="4" w:tplc="984649DC">
      <w:numFmt w:val="bullet"/>
      <w:lvlText w:val="•"/>
      <w:lvlJc w:val="left"/>
      <w:pPr>
        <w:ind w:left="4660" w:hanging="360"/>
      </w:pPr>
      <w:rPr>
        <w:rFonts w:hint="default"/>
        <w:lang w:val="en-US" w:eastAsia="en-US" w:bidi="ar-SA"/>
      </w:rPr>
    </w:lvl>
    <w:lvl w:ilvl="5" w:tplc="DE447DC6">
      <w:numFmt w:val="bullet"/>
      <w:lvlText w:val="•"/>
      <w:lvlJc w:val="left"/>
      <w:pPr>
        <w:ind w:left="5590" w:hanging="360"/>
      </w:pPr>
      <w:rPr>
        <w:rFonts w:hint="default"/>
        <w:lang w:val="en-US" w:eastAsia="en-US" w:bidi="ar-SA"/>
      </w:rPr>
    </w:lvl>
    <w:lvl w:ilvl="6" w:tplc="895CF026">
      <w:numFmt w:val="bullet"/>
      <w:lvlText w:val="•"/>
      <w:lvlJc w:val="left"/>
      <w:pPr>
        <w:ind w:left="6520" w:hanging="360"/>
      </w:pPr>
      <w:rPr>
        <w:rFonts w:hint="default"/>
        <w:lang w:val="en-US" w:eastAsia="en-US" w:bidi="ar-SA"/>
      </w:rPr>
    </w:lvl>
    <w:lvl w:ilvl="7" w:tplc="829AB45C">
      <w:numFmt w:val="bullet"/>
      <w:lvlText w:val="•"/>
      <w:lvlJc w:val="left"/>
      <w:pPr>
        <w:ind w:left="7450" w:hanging="360"/>
      </w:pPr>
      <w:rPr>
        <w:rFonts w:hint="default"/>
        <w:lang w:val="en-US" w:eastAsia="en-US" w:bidi="ar-SA"/>
      </w:rPr>
    </w:lvl>
    <w:lvl w:ilvl="8" w:tplc="B88A1418">
      <w:numFmt w:val="bullet"/>
      <w:lvlText w:val="•"/>
      <w:lvlJc w:val="left"/>
      <w:pPr>
        <w:ind w:left="838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4E"/>
    <w:rsid w:val="00122A4E"/>
    <w:rsid w:val="00637C22"/>
    <w:rsid w:val="00AB5221"/>
    <w:rsid w:val="00B00046"/>
    <w:rsid w:val="00B63121"/>
    <w:rsid w:val="00ED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2">
    <w:name w:val="heading 2"/>
    <w:basedOn w:val="Normal"/>
    <w:link w:val="Heading2Char"/>
    <w:uiPriority w:val="1"/>
    <w:qFormat/>
    <w:rsid w:val="00B00046"/>
    <w:pPr>
      <w:ind w:left="22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5"/>
      <w:szCs w:val="35"/>
    </w:rPr>
  </w:style>
  <w:style w:type="paragraph" w:styleId="Title">
    <w:name w:val="Title"/>
    <w:basedOn w:val="Normal"/>
    <w:uiPriority w:val="1"/>
    <w:qFormat/>
    <w:pPr>
      <w:spacing w:before="78"/>
      <w:ind w:left="101"/>
    </w:pPr>
    <w:rPr>
      <w:b/>
      <w:bCs/>
      <w:sz w:val="70"/>
      <w:szCs w:val="70"/>
    </w:rPr>
  </w:style>
  <w:style w:type="paragraph" w:styleId="ListParagraph">
    <w:name w:val="List Paragraph"/>
    <w:basedOn w:val="Normal"/>
    <w:uiPriority w:val="1"/>
    <w:qFormat/>
    <w:pPr>
      <w:ind w:left="101" w:right="173"/>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B00046"/>
    <w:rPr>
      <w:rFonts w:ascii="Times New Roman" w:eastAsia="Times New Roman"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2">
    <w:name w:val="heading 2"/>
    <w:basedOn w:val="Normal"/>
    <w:link w:val="Heading2Char"/>
    <w:uiPriority w:val="1"/>
    <w:qFormat/>
    <w:rsid w:val="00B00046"/>
    <w:pPr>
      <w:ind w:left="22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5"/>
      <w:szCs w:val="35"/>
    </w:rPr>
  </w:style>
  <w:style w:type="paragraph" w:styleId="Title">
    <w:name w:val="Title"/>
    <w:basedOn w:val="Normal"/>
    <w:uiPriority w:val="1"/>
    <w:qFormat/>
    <w:pPr>
      <w:spacing w:before="78"/>
      <w:ind w:left="101"/>
    </w:pPr>
    <w:rPr>
      <w:b/>
      <w:bCs/>
      <w:sz w:val="70"/>
      <w:szCs w:val="70"/>
    </w:rPr>
  </w:style>
  <w:style w:type="paragraph" w:styleId="ListParagraph">
    <w:name w:val="List Paragraph"/>
    <w:basedOn w:val="Normal"/>
    <w:uiPriority w:val="1"/>
    <w:qFormat/>
    <w:pPr>
      <w:ind w:left="101" w:right="173"/>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B00046"/>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Microsoft Word - problem statement (1)</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statement (1)</dc:title>
  <dc:creator>logeshwari</dc:creator>
  <cp:lastModifiedBy>Lenovo</cp:lastModifiedBy>
  <cp:revision>2</cp:revision>
  <dcterms:created xsi:type="dcterms:W3CDTF">2022-10-26T03:33:00Z</dcterms:created>
  <dcterms:modified xsi:type="dcterms:W3CDTF">2022-10-26T03:33:00Z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LastSaved">
    <vt:filetime>2022-10-26T00:00:00Z</vt:filetime>
  </property>
</Properties>
</file>