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A2" w:rsidRDefault="001D449A">
      <w:pPr>
        <w:pStyle w:val="Title"/>
        <w:ind w:left="3576" w:right="4516"/>
      </w:pPr>
      <w:r>
        <w:t>Ideation</w:t>
      </w:r>
      <w:r>
        <w:rPr>
          <w:spacing w:val="6"/>
        </w:rPr>
        <w:t xml:space="preserve"> </w:t>
      </w:r>
      <w:r>
        <w:t>Phase</w:t>
      </w:r>
    </w:p>
    <w:p w:rsidR="00DA21A2" w:rsidRDefault="001D449A">
      <w:pPr>
        <w:pStyle w:val="Title"/>
        <w:spacing w:before="30"/>
      </w:pPr>
      <w:r>
        <w:t>Define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Problem Statements</w:t>
      </w:r>
    </w:p>
    <w:p w:rsidR="00DA21A2" w:rsidRDefault="00DA21A2">
      <w:pPr>
        <w:pStyle w:val="BodyText"/>
        <w:rPr>
          <w:b/>
          <w:sz w:val="20"/>
        </w:rPr>
      </w:pPr>
    </w:p>
    <w:p w:rsidR="00DA21A2" w:rsidRDefault="00DA21A2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1"/>
        <w:gridCol w:w="4237"/>
      </w:tblGrid>
      <w:tr w:rsidR="00DA21A2">
        <w:trPr>
          <w:trHeight w:val="250"/>
        </w:trPr>
        <w:tc>
          <w:tcPr>
            <w:tcW w:w="4241" w:type="dxa"/>
          </w:tcPr>
          <w:p w:rsidR="00DA21A2" w:rsidRDefault="001D449A">
            <w:pPr>
              <w:pStyle w:val="TableParagraph"/>
              <w:spacing w:before="0" w:line="230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7" w:type="dxa"/>
          </w:tcPr>
          <w:p w:rsidR="00DA21A2" w:rsidRDefault="001D449A">
            <w:pPr>
              <w:pStyle w:val="TableParagraph"/>
              <w:spacing w:before="0" w:line="230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04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 w:rsidR="00FF70A0">
              <w:rPr>
                <w:w w:val="105"/>
                <w:sz w:val="20"/>
              </w:rPr>
              <w:t>Octo</w:t>
            </w:r>
            <w:bookmarkStart w:id="0" w:name="_GoBack"/>
            <w:bookmarkEnd w:id="0"/>
            <w:r>
              <w:rPr>
                <w:w w:val="105"/>
                <w:sz w:val="20"/>
              </w:rPr>
              <w:t>ber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DA21A2">
        <w:trPr>
          <w:trHeight w:val="250"/>
        </w:trPr>
        <w:tc>
          <w:tcPr>
            <w:tcW w:w="4241" w:type="dxa"/>
          </w:tcPr>
          <w:p w:rsidR="00DA21A2" w:rsidRDefault="001D449A">
            <w:pPr>
              <w:pStyle w:val="TableParagraph"/>
              <w:spacing w:before="0" w:line="230" w:lineRule="exact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7" w:type="dxa"/>
          </w:tcPr>
          <w:p w:rsidR="00DA21A2" w:rsidRDefault="001D449A">
            <w:pPr>
              <w:pStyle w:val="TableParagraph"/>
              <w:spacing w:before="0" w:line="230" w:lineRule="exact"/>
              <w:ind w:left="95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FF70A0">
              <w:rPr>
                <w:w w:val="105"/>
                <w:sz w:val="20"/>
              </w:rPr>
              <w:t>12468</w:t>
            </w:r>
          </w:p>
        </w:tc>
      </w:tr>
      <w:tr w:rsidR="00DA21A2">
        <w:trPr>
          <w:trHeight w:val="250"/>
        </w:trPr>
        <w:tc>
          <w:tcPr>
            <w:tcW w:w="4241" w:type="dxa"/>
          </w:tcPr>
          <w:p w:rsidR="00DA21A2" w:rsidRDefault="001D449A">
            <w:pPr>
              <w:pStyle w:val="TableParagraph"/>
              <w:spacing w:before="0"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37" w:type="dxa"/>
          </w:tcPr>
          <w:p w:rsidR="00DA21A2" w:rsidRDefault="001D449A">
            <w:pPr>
              <w:pStyle w:val="TableParagraph"/>
              <w:spacing w:before="0" w:line="230" w:lineRule="exact"/>
              <w:ind w:left="103"/>
              <w:rPr>
                <w:sz w:val="20"/>
              </w:rPr>
            </w:pPr>
            <w:r>
              <w:rPr>
                <w:sz w:val="20"/>
              </w:rPr>
              <w:t>Containment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Zone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</w:tr>
      <w:tr w:rsidR="00DA21A2">
        <w:trPr>
          <w:trHeight w:val="254"/>
        </w:trPr>
        <w:tc>
          <w:tcPr>
            <w:tcW w:w="4241" w:type="dxa"/>
          </w:tcPr>
          <w:p w:rsidR="00DA21A2" w:rsidRDefault="001D449A">
            <w:pPr>
              <w:pStyle w:val="TableParagraph"/>
              <w:spacing w:before="0" w:line="233" w:lineRule="exact"/>
              <w:ind w:left="106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237" w:type="dxa"/>
          </w:tcPr>
          <w:p w:rsidR="00DA21A2" w:rsidRDefault="001D449A">
            <w:pPr>
              <w:pStyle w:val="TableParagraph"/>
              <w:spacing w:before="0" w:line="233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DA21A2" w:rsidRDefault="00DA21A2">
      <w:pPr>
        <w:pStyle w:val="BodyText"/>
        <w:spacing w:before="11"/>
        <w:rPr>
          <w:b/>
          <w:sz w:val="36"/>
        </w:rPr>
      </w:pPr>
    </w:p>
    <w:p w:rsidR="00DA21A2" w:rsidRDefault="001D449A">
      <w:pPr>
        <w:pStyle w:val="Heading1"/>
        <w:jc w:val="both"/>
      </w:pPr>
      <w:r>
        <w:t>Customer</w:t>
      </w:r>
      <w:r>
        <w:rPr>
          <w:spacing w:val="13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Statement</w:t>
      </w:r>
      <w:r>
        <w:rPr>
          <w:spacing w:val="19"/>
        </w:rPr>
        <w:t xml:space="preserve"> </w:t>
      </w:r>
      <w:r>
        <w:t>Template:</w:t>
      </w:r>
    </w:p>
    <w:p w:rsidR="00DA21A2" w:rsidRDefault="001D449A">
      <w:pPr>
        <w:pStyle w:val="BodyText"/>
        <w:spacing w:before="180" w:line="264" w:lineRule="auto"/>
        <w:ind w:left="152" w:right="1106"/>
        <w:jc w:val="both"/>
      </w:pPr>
      <w:r>
        <w:t>Create a problem</w:t>
      </w:r>
      <w:r>
        <w:rPr>
          <w:spacing w:val="1"/>
        </w:rPr>
        <w:t xml:space="preserve"> </w:t>
      </w:r>
      <w:r>
        <w:t>statement to understand</w:t>
      </w:r>
      <w:r>
        <w:rPr>
          <w:spacing w:val="1"/>
        </w:rPr>
        <w:t xml:space="preserve"> </w:t>
      </w:r>
      <w:r>
        <w:t>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love.</w:t>
      </w:r>
    </w:p>
    <w:p w:rsidR="00DA21A2" w:rsidRDefault="001D449A">
      <w:pPr>
        <w:pStyle w:val="BodyText"/>
        <w:spacing w:before="158" w:line="266" w:lineRule="auto"/>
        <w:ind w:left="152" w:right="1093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1226819</wp:posOffset>
            </wp:positionH>
            <wp:positionV relativeFrom="paragraph">
              <wp:posOffset>943274</wp:posOffset>
            </wp:positionV>
            <wp:extent cx="5307043" cy="25100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043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</w:t>
      </w:r>
      <w:r>
        <w:t>nges</w:t>
      </w:r>
      <w:r>
        <w:rPr>
          <w:spacing w:val="49"/>
        </w:rPr>
        <w:t xml:space="preserve"> </w:t>
      </w:r>
      <w:r>
        <w:t>your customers</w:t>
      </w:r>
      <w:r>
        <w:rPr>
          <w:spacing w:val="50"/>
        </w:rPr>
        <w:t xml:space="preserve"> </w:t>
      </w:r>
      <w:r>
        <w:t>face. Throughout</w:t>
      </w:r>
      <w:r>
        <w:rPr>
          <w:spacing w:val="50"/>
        </w:rPr>
        <w:t xml:space="preserve"> </w:t>
      </w:r>
      <w:r>
        <w:t>the process, you’ll also be able</w:t>
      </w:r>
      <w:r>
        <w:rPr>
          <w:spacing w:val="1"/>
        </w:rPr>
        <w:t xml:space="preserve"> </w:t>
      </w:r>
      <w:r>
        <w:t>to empathize with your customers, which helps</w:t>
      </w:r>
      <w:r>
        <w:rPr>
          <w:spacing w:val="49"/>
        </w:rPr>
        <w:t xml:space="preserve"> </w:t>
      </w:r>
      <w:r>
        <w:t>you better</w:t>
      </w:r>
      <w:r>
        <w:rPr>
          <w:spacing w:val="50"/>
        </w:rPr>
        <w:t xml:space="preserve"> </w:t>
      </w:r>
      <w:r>
        <w:t>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p w:rsidR="00DA21A2" w:rsidRDefault="001D449A">
      <w:pPr>
        <w:pStyle w:val="BodyText"/>
        <w:spacing w:before="128"/>
        <w:ind w:left="152"/>
        <w:jc w:val="both"/>
      </w:pPr>
      <w:r>
        <w:t>Reference:</w:t>
      </w:r>
      <w:r>
        <w:rPr>
          <w:spacing w:val="31"/>
        </w:rPr>
        <w:t xml:space="preserve"> </w:t>
      </w:r>
      <w:r>
        <w:rPr>
          <w:color w:val="0461C1"/>
          <w:u w:val="single" w:color="0461C1"/>
        </w:rPr>
        <w:t>https://miro.com/templates/customer-problem-statement/</w:t>
      </w:r>
    </w:p>
    <w:p w:rsidR="00DA21A2" w:rsidRDefault="00DA21A2">
      <w:pPr>
        <w:pStyle w:val="BodyText"/>
        <w:spacing w:before="10"/>
        <w:rPr>
          <w:sz w:val="9"/>
        </w:rPr>
      </w:pPr>
    </w:p>
    <w:p w:rsidR="00DA21A2" w:rsidRDefault="001D449A">
      <w:pPr>
        <w:pStyle w:val="Heading1"/>
        <w:spacing w:before="55"/>
      </w:pPr>
      <w:r>
        <w:t>Example:</w:t>
      </w:r>
    </w:p>
    <w:p w:rsidR="00DA21A2" w:rsidRDefault="001D449A">
      <w:pPr>
        <w:pStyle w:val="BodyText"/>
        <w:spacing w:before="1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1186814</wp:posOffset>
            </wp:positionH>
            <wp:positionV relativeFrom="paragraph">
              <wp:posOffset>109999</wp:posOffset>
            </wp:positionV>
            <wp:extent cx="4995363" cy="10424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63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1A2" w:rsidRDefault="00DA21A2">
      <w:pPr>
        <w:rPr>
          <w:sz w:val="10"/>
        </w:rPr>
        <w:sectPr w:rsidR="00DA21A2">
          <w:type w:val="continuous"/>
          <w:pgSz w:w="12240" w:h="15840"/>
          <w:pgMar w:top="780" w:right="78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324"/>
        <w:gridCol w:w="1452"/>
        <w:gridCol w:w="1380"/>
        <w:gridCol w:w="1404"/>
        <w:gridCol w:w="2236"/>
      </w:tblGrid>
      <w:tr w:rsidR="00DA21A2">
        <w:trPr>
          <w:trHeight w:val="662"/>
        </w:trPr>
        <w:tc>
          <w:tcPr>
            <w:tcW w:w="1664" w:type="dxa"/>
          </w:tcPr>
          <w:p w:rsidR="00DA21A2" w:rsidRDefault="001D449A">
            <w:pPr>
              <w:pStyle w:val="TableParagraph"/>
              <w:spacing w:before="10" w:line="242" w:lineRule="auto"/>
              <w:ind w:left="106" w:right="160"/>
              <w:rPr>
                <w:b/>
              </w:rPr>
            </w:pPr>
            <w:r>
              <w:rPr>
                <w:b/>
              </w:rPr>
              <w:lastRenderedPageBreak/>
              <w:t>Problem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 (PS)</w:t>
            </w:r>
          </w:p>
        </w:tc>
        <w:tc>
          <w:tcPr>
            <w:tcW w:w="1324" w:type="dxa"/>
          </w:tcPr>
          <w:p w:rsidR="00DA21A2" w:rsidRDefault="001D449A">
            <w:pPr>
              <w:pStyle w:val="TableParagraph"/>
              <w:spacing w:before="10" w:line="242" w:lineRule="auto"/>
              <w:ind w:left="103" w:right="169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(Customer)</w:t>
            </w:r>
          </w:p>
        </w:tc>
        <w:tc>
          <w:tcPr>
            <w:tcW w:w="1452" w:type="dxa"/>
          </w:tcPr>
          <w:p w:rsidR="00DA21A2" w:rsidRDefault="001D449A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1380" w:type="dxa"/>
          </w:tcPr>
          <w:p w:rsidR="00DA21A2" w:rsidRDefault="001D449A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1404" w:type="dxa"/>
          </w:tcPr>
          <w:p w:rsidR="00DA21A2" w:rsidRDefault="001D44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2236" w:type="dxa"/>
          </w:tcPr>
          <w:p w:rsidR="00DA21A2" w:rsidRDefault="001D449A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me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feel</w:t>
            </w:r>
          </w:p>
        </w:tc>
      </w:tr>
      <w:tr w:rsidR="00DA21A2">
        <w:trPr>
          <w:trHeight w:val="1674"/>
        </w:trPr>
        <w:tc>
          <w:tcPr>
            <w:tcW w:w="1664" w:type="dxa"/>
          </w:tcPr>
          <w:p w:rsidR="00DA21A2" w:rsidRDefault="001D449A">
            <w:pPr>
              <w:pStyle w:val="TableParagraph"/>
              <w:spacing w:before="5"/>
              <w:ind w:left="106"/>
            </w:pPr>
            <w:r>
              <w:t>P</w:t>
            </w:r>
            <w:r w:rsidR="000905FE">
              <w:t xml:space="preserve">roblem </w:t>
            </w:r>
            <w:r>
              <w:t>S</w:t>
            </w:r>
            <w:r w:rsidR="000905FE">
              <w:t>tatement</w:t>
            </w:r>
            <w:r>
              <w:t>-1</w:t>
            </w:r>
          </w:p>
        </w:tc>
        <w:tc>
          <w:tcPr>
            <w:tcW w:w="1324" w:type="dxa"/>
          </w:tcPr>
          <w:p w:rsidR="00DA21A2" w:rsidRDefault="001D449A">
            <w:pPr>
              <w:pStyle w:val="TableParagraph"/>
              <w:spacing w:before="5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DA21A2" w:rsidRDefault="001D449A">
            <w:pPr>
              <w:pStyle w:val="TableParagraph"/>
              <w:spacing w:line="242" w:lineRule="auto"/>
              <w:ind w:left="104" w:right="184"/>
            </w:pPr>
            <w:r>
              <w:t>Know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area</w:t>
            </w:r>
          </w:p>
        </w:tc>
        <w:tc>
          <w:tcPr>
            <w:tcW w:w="1380" w:type="dxa"/>
          </w:tcPr>
          <w:p w:rsidR="00DA21A2" w:rsidRDefault="001D449A">
            <w:pPr>
              <w:pStyle w:val="TableParagraph"/>
              <w:spacing w:line="242" w:lineRule="auto"/>
              <w:ind w:left="104" w:right="161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searching</w:t>
            </w:r>
            <w:r>
              <w:rPr>
                <w:spacing w:val="1"/>
              </w:rPr>
              <w:t xml:space="preserve"> </w:t>
            </w:r>
            <w:r>
              <w:t>technique is</w:t>
            </w:r>
            <w:r>
              <w:rPr>
                <w:spacing w:val="-47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good</w:t>
            </w:r>
          </w:p>
        </w:tc>
        <w:tc>
          <w:tcPr>
            <w:tcW w:w="1404" w:type="dxa"/>
          </w:tcPr>
          <w:p w:rsidR="00DA21A2" w:rsidRDefault="001D449A">
            <w:pPr>
              <w:pStyle w:val="TableParagraph"/>
              <w:spacing w:line="247" w:lineRule="auto"/>
              <w:ind w:right="218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apps</w:t>
            </w:r>
            <w:r>
              <w:rPr>
                <w:spacing w:val="-47"/>
              </w:rPr>
              <w:t xml:space="preserve"> </w:t>
            </w:r>
            <w:r>
              <w:t>didn’t show</w:t>
            </w:r>
            <w:r>
              <w:rPr>
                <w:spacing w:val="-47"/>
              </w:rPr>
              <w:t xml:space="preserve"> </w:t>
            </w:r>
            <w:r>
              <w:t>a perfect</w:t>
            </w:r>
            <w:r>
              <w:rPr>
                <w:spacing w:val="1"/>
              </w:rPr>
              <w:t xml:space="preserve"> </w:t>
            </w:r>
            <w:r>
              <w:t>accurate</w:t>
            </w:r>
            <w:r>
              <w:rPr>
                <w:spacing w:val="1"/>
              </w:rPr>
              <w:t xml:space="preserve"> </w:t>
            </w:r>
            <w:r>
              <w:t>area</w:t>
            </w:r>
          </w:p>
        </w:tc>
        <w:tc>
          <w:tcPr>
            <w:tcW w:w="2236" w:type="dxa"/>
          </w:tcPr>
          <w:p w:rsidR="00DA21A2" w:rsidRDefault="001D449A">
            <w:pPr>
              <w:pStyle w:val="TableParagraph"/>
              <w:spacing w:before="5"/>
            </w:pPr>
            <w:r>
              <w:t>Irritating</w:t>
            </w:r>
          </w:p>
        </w:tc>
      </w:tr>
      <w:tr w:rsidR="00DA21A2">
        <w:trPr>
          <w:trHeight w:val="2374"/>
        </w:trPr>
        <w:tc>
          <w:tcPr>
            <w:tcW w:w="1664" w:type="dxa"/>
          </w:tcPr>
          <w:p w:rsidR="00DA21A2" w:rsidRDefault="000905FE">
            <w:pPr>
              <w:pStyle w:val="TableParagraph"/>
              <w:ind w:left="106"/>
            </w:pPr>
            <w:r>
              <w:t>Problem Statement</w:t>
            </w:r>
            <w:r>
              <w:t xml:space="preserve"> </w:t>
            </w:r>
            <w:r w:rsidR="001D449A">
              <w:t>-2</w:t>
            </w:r>
          </w:p>
        </w:tc>
        <w:tc>
          <w:tcPr>
            <w:tcW w:w="1324" w:type="dxa"/>
          </w:tcPr>
          <w:p w:rsidR="00DA21A2" w:rsidRDefault="001D449A">
            <w:pPr>
              <w:pStyle w:val="TableParagraph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DA21A2" w:rsidRDefault="001D449A">
            <w:pPr>
              <w:pStyle w:val="TableParagraph"/>
              <w:spacing w:line="247" w:lineRule="auto"/>
              <w:ind w:left="104" w:right="298"/>
            </w:pPr>
            <w:r>
              <w:t>Explore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1380" w:type="dxa"/>
          </w:tcPr>
          <w:p w:rsidR="00DA21A2" w:rsidRDefault="001D449A">
            <w:pPr>
              <w:pStyle w:val="TableParagraph"/>
              <w:spacing w:line="244" w:lineRule="auto"/>
              <w:ind w:left="104" w:right="126"/>
            </w:pPr>
            <w:r>
              <w:t>The UI is not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8"/>
              </w:rPr>
              <w:t xml:space="preserve"> </w:t>
            </w:r>
            <w:r>
              <w:t>I</w:t>
            </w:r>
            <w:r>
              <w:rPr>
                <w:spacing w:val="-47"/>
              </w:rPr>
              <w:t xml:space="preserve"> </w:t>
            </w:r>
            <w:r>
              <w:t>trying to</w:t>
            </w:r>
            <w:r>
              <w:rPr>
                <w:spacing w:val="1"/>
              </w:rPr>
              <w:t xml:space="preserve"> </w:t>
            </w:r>
            <w:r>
              <w:t>access in</w:t>
            </w:r>
            <w:r>
              <w:rPr>
                <w:spacing w:val="1"/>
              </w:rPr>
              <w:t xml:space="preserve"> </w:t>
            </w:r>
            <w:r>
              <w:t>mobile and</w:t>
            </w:r>
            <w:r>
              <w:rPr>
                <w:spacing w:val="1"/>
              </w:rPr>
              <w:t xml:space="preserve"> </w:t>
            </w:r>
            <w:r>
              <w:t>laptop</w:t>
            </w:r>
          </w:p>
        </w:tc>
        <w:tc>
          <w:tcPr>
            <w:tcW w:w="1404" w:type="dxa"/>
          </w:tcPr>
          <w:p w:rsidR="00DA21A2" w:rsidRDefault="001D449A">
            <w:pPr>
              <w:pStyle w:val="TableParagraph"/>
              <w:spacing w:line="247" w:lineRule="auto"/>
              <w:ind w:right="165"/>
            </w:pPr>
            <w:r>
              <w:t>The design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UI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3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reliable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 backend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2"/>
              </w:rPr>
              <w:t xml:space="preserve"> </w:t>
            </w:r>
            <w:r>
              <w:t>bad</w:t>
            </w:r>
          </w:p>
        </w:tc>
        <w:tc>
          <w:tcPr>
            <w:tcW w:w="2236" w:type="dxa"/>
          </w:tcPr>
          <w:p w:rsidR="00DA21A2" w:rsidRDefault="001D449A">
            <w:pPr>
              <w:pStyle w:val="TableParagraph"/>
            </w:pPr>
            <w:r>
              <w:t>Frustrated</w:t>
            </w:r>
          </w:p>
        </w:tc>
      </w:tr>
      <w:tr w:rsidR="00DA21A2">
        <w:trPr>
          <w:trHeight w:val="2366"/>
        </w:trPr>
        <w:tc>
          <w:tcPr>
            <w:tcW w:w="1664" w:type="dxa"/>
          </w:tcPr>
          <w:p w:rsidR="00DA21A2" w:rsidRDefault="000905FE">
            <w:pPr>
              <w:pStyle w:val="TableParagraph"/>
              <w:spacing w:before="5"/>
              <w:ind w:left="106"/>
            </w:pPr>
            <w:r>
              <w:t>Problem Statement</w:t>
            </w:r>
            <w:r>
              <w:t xml:space="preserve"> </w:t>
            </w:r>
            <w:r w:rsidR="001D449A">
              <w:t>-3</w:t>
            </w:r>
          </w:p>
        </w:tc>
        <w:tc>
          <w:tcPr>
            <w:tcW w:w="1324" w:type="dxa"/>
          </w:tcPr>
          <w:p w:rsidR="00DA21A2" w:rsidRDefault="001D449A">
            <w:pPr>
              <w:pStyle w:val="TableParagraph"/>
              <w:spacing w:before="5"/>
              <w:ind w:left="99"/>
            </w:pPr>
            <w:r>
              <w:t>User</w:t>
            </w:r>
          </w:p>
        </w:tc>
        <w:tc>
          <w:tcPr>
            <w:tcW w:w="1452" w:type="dxa"/>
          </w:tcPr>
          <w:p w:rsidR="00DA21A2" w:rsidRDefault="001D449A">
            <w:pPr>
              <w:pStyle w:val="TableParagraph"/>
              <w:spacing w:before="5" w:line="244" w:lineRule="auto"/>
              <w:ind w:left="104" w:right="190"/>
            </w:pPr>
            <w:r>
              <w:t>Can’t</w:t>
            </w:r>
            <w:r>
              <w:rPr>
                <w:spacing w:val="2"/>
              </w:rPr>
              <w:t xml:space="preserve"> </w:t>
            </w:r>
            <w:r>
              <w:t>know</w:t>
            </w:r>
            <w:r>
              <w:rPr>
                <w:spacing w:val="1"/>
              </w:rPr>
              <w:t xml:space="preserve"> </w:t>
            </w:r>
            <w:r>
              <w:t>the effective</w:t>
            </w:r>
            <w:r>
              <w:rPr>
                <w:spacing w:val="-47"/>
              </w:rPr>
              <w:t xml:space="preserve"> </w:t>
            </w:r>
            <w:r>
              <w:t>region or</w:t>
            </w:r>
            <w:r>
              <w:rPr>
                <w:spacing w:val="1"/>
              </w:rPr>
              <w:t xml:space="preserve"> </w:t>
            </w:r>
            <w:r>
              <w:t>places</w:t>
            </w:r>
            <w:r>
              <w:rPr>
                <w:spacing w:val="1"/>
              </w:rPr>
              <w:t xml:space="preserve"> </w:t>
            </w:r>
            <w:r>
              <w:t>accurately</w:t>
            </w:r>
          </w:p>
        </w:tc>
        <w:tc>
          <w:tcPr>
            <w:tcW w:w="1380" w:type="dxa"/>
          </w:tcPr>
          <w:p w:rsidR="00DA21A2" w:rsidRDefault="001D449A">
            <w:pPr>
              <w:pStyle w:val="TableParagraph"/>
              <w:spacing w:before="5" w:line="244" w:lineRule="auto"/>
              <w:ind w:left="104" w:right="193"/>
            </w:pPr>
            <w:r>
              <w:t>The UI</w:t>
            </w:r>
            <w:r>
              <w:rPr>
                <w:spacing w:val="1"/>
              </w:rPr>
              <w:t xml:space="preserve"> </w:t>
            </w:r>
            <w:r>
              <w:t>didn’t</w:t>
            </w:r>
            <w:r>
              <w:rPr>
                <w:spacing w:val="2"/>
              </w:rPr>
              <w:t xml:space="preserve"> </w:t>
            </w:r>
            <w:r>
              <w:t>show</w:t>
            </w:r>
            <w:r>
              <w:rPr>
                <w:spacing w:val="-47"/>
              </w:rPr>
              <w:t xml:space="preserve"> </w:t>
            </w:r>
            <w:r>
              <w:t>in a</w:t>
            </w:r>
            <w:r>
              <w:rPr>
                <w:spacing w:val="7"/>
              </w:rPr>
              <w:t xml:space="preserve"> </w:t>
            </w:r>
            <w:r>
              <w:t>correct</w:t>
            </w:r>
            <w:r>
              <w:rPr>
                <w:spacing w:val="-47"/>
              </w:rPr>
              <w:t xml:space="preserve"> </w:t>
            </w:r>
            <w:r>
              <w:t>manure</w:t>
            </w:r>
          </w:p>
        </w:tc>
        <w:tc>
          <w:tcPr>
            <w:tcW w:w="1404" w:type="dxa"/>
          </w:tcPr>
          <w:p w:rsidR="00DA21A2" w:rsidRDefault="001D449A">
            <w:pPr>
              <w:pStyle w:val="TableParagraph"/>
              <w:spacing w:before="5" w:line="244" w:lineRule="auto"/>
              <w:ind w:right="266"/>
              <w:jc w:val="both"/>
            </w:pPr>
            <w:r>
              <w:t>The design</w:t>
            </w:r>
            <w:r>
              <w:rPr>
                <w:spacing w:val="1"/>
              </w:rPr>
              <w:t xml:space="preserve"> </w:t>
            </w:r>
            <w:r>
              <w:t>of UI in not</w:t>
            </w:r>
            <w:r>
              <w:rPr>
                <w:spacing w:val="-47"/>
              </w:rPr>
              <w:t xml:space="preserve"> </w:t>
            </w:r>
            <w:r>
              <w:t>good</w:t>
            </w:r>
          </w:p>
        </w:tc>
        <w:tc>
          <w:tcPr>
            <w:tcW w:w="2236" w:type="dxa"/>
          </w:tcPr>
          <w:p w:rsidR="00DA21A2" w:rsidRDefault="001D449A">
            <w:pPr>
              <w:pStyle w:val="TableParagraph"/>
              <w:spacing w:before="5"/>
            </w:pPr>
            <w:r>
              <w:t>Irritating</w:t>
            </w:r>
          </w:p>
        </w:tc>
      </w:tr>
      <w:tr w:rsidR="00DA21A2">
        <w:trPr>
          <w:trHeight w:val="2378"/>
        </w:trPr>
        <w:tc>
          <w:tcPr>
            <w:tcW w:w="1664" w:type="dxa"/>
          </w:tcPr>
          <w:p w:rsidR="00DA21A2" w:rsidRDefault="000905FE">
            <w:pPr>
              <w:pStyle w:val="TableParagraph"/>
              <w:ind w:left="106"/>
            </w:pPr>
            <w:r>
              <w:t xml:space="preserve">Problem Statement </w:t>
            </w:r>
            <w:r w:rsidR="001D449A">
              <w:t>-4</w:t>
            </w:r>
          </w:p>
        </w:tc>
        <w:tc>
          <w:tcPr>
            <w:tcW w:w="1324" w:type="dxa"/>
          </w:tcPr>
          <w:p w:rsidR="00DA21A2" w:rsidRDefault="001D449A">
            <w:pPr>
              <w:pStyle w:val="TableParagraph"/>
              <w:spacing w:line="247" w:lineRule="auto"/>
              <w:ind w:left="103" w:right="560" w:hanging="4"/>
            </w:pPr>
            <w:r>
              <w:t>Social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worker</w:t>
            </w:r>
          </w:p>
        </w:tc>
        <w:tc>
          <w:tcPr>
            <w:tcW w:w="1452" w:type="dxa"/>
          </w:tcPr>
          <w:p w:rsidR="00DA21A2" w:rsidRDefault="001D449A">
            <w:pPr>
              <w:pStyle w:val="TableParagraph"/>
              <w:spacing w:line="247" w:lineRule="auto"/>
              <w:ind w:left="104" w:right="375"/>
            </w:pPr>
            <w:r>
              <w:t>Give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awareness</w:t>
            </w:r>
            <w:r>
              <w:rPr>
                <w:spacing w:val="-47"/>
              </w:rPr>
              <w:t xml:space="preserve"> </w:t>
            </w:r>
            <w:r>
              <w:t>about the</w:t>
            </w:r>
            <w:r>
              <w:rPr>
                <w:spacing w:val="1"/>
              </w:rPr>
              <w:t xml:space="preserve"> </w:t>
            </w:r>
            <w:r>
              <w:t>infection</w:t>
            </w:r>
          </w:p>
        </w:tc>
        <w:tc>
          <w:tcPr>
            <w:tcW w:w="1380" w:type="dxa"/>
          </w:tcPr>
          <w:p w:rsidR="00DA21A2" w:rsidRDefault="001D449A">
            <w:pPr>
              <w:pStyle w:val="TableParagraph"/>
              <w:spacing w:line="247" w:lineRule="auto"/>
              <w:ind w:left="104" w:right="112"/>
            </w:pPr>
            <w:r>
              <w:t>Don’t know</w:t>
            </w:r>
            <w:r>
              <w:rPr>
                <w:spacing w:val="1"/>
              </w:rPr>
              <w:t xml:space="preserve"> </w:t>
            </w:r>
            <w:r>
              <w:t>about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zone</w:t>
            </w:r>
          </w:p>
        </w:tc>
        <w:tc>
          <w:tcPr>
            <w:tcW w:w="1404" w:type="dxa"/>
          </w:tcPr>
          <w:p w:rsidR="00DA21A2" w:rsidRDefault="001D449A">
            <w:pPr>
              <w:pStyle w:val="TableParagraph"/>
              <w:spacing w:line="247" w:lineRule="auto"/>
              <w:ind w:right="128"/>
            </w:pPr>
            <w:r>
              <w:t>Need to</w:t>
            </w:r>
            <w:r>
              <w:rPr>
                <w:spacing w:val="1"/>
              </w:rPr>
              <w:t xml:space="preserve"> </w:t>
            </w:r>
            <w:r>
              <w:t>maintain the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containment</w:t>
            </w:r>
            <w:r>
              <w:rPr>
                <w:spacing w:val="-47"/>
              </w:rPr>
              <w:t xml:space="preserve"> </w:t>
            </w:r>
            <w:r>
              <w:t>free</w:t>
            </w:r>
            <w:r>
              <w:rPr>
                <w:spacing w:val="-5"/>
              </w:rPr>
              <w:t xml:space="preserve"> </w:t>
            </w:r>
            <w:r>
              <w:t>zone</w:t>
            </w:r>
          </w:p>
        </w:tc>
        <w:tc>
          <w:tcPr>
            <w:tcW w:w="2236" w:type="dxa"/>
          </w:tcPr>
          <w:p w:rsidR="00DA21A2" w:rsidRDefault="001D449A">
            <w:pPr>
              <w:pStyle w:val="TableParagraph"/>
            </w:pPr>
            <w:r>
              <w:t>irritating</w:t>
            </w:r>
          </w:p>
        </w:tc>
      </w:tr>
    </w:tbl>
    <w:p w:rsidR="001D449A" w:rsidRDefault="001D449A"/>
    <w:sectPr w:rsidR="001D449A">
      <w:pgSz w:w="12240" w:h="15840"/>
      <w:pgMar w:top="800" w:right="7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1A2"/>
    <w:rsid w:val="000905FE"/>
    <w:rsid w:val="00101A9A"/>
    <w:rsid w:val="001D449A"/>
    <w:rsid w:val="00DA21A2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A1A7"/>
  <w15:docId w15:val="{45B7DC44-0C37-43EB-9D13-C9FD526C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"/>
      <w:ind w:left="2672" w:right="361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</dc:title>
  <dc:creator>student</dc:creator>
  <cp:lastModifiedBy>Gowtham K</cp:lastModifiedBy>
  <cp:revision>4</cp:revision>
  <dcterms:created xsi:type="dcterms:W3CDTF">2022-11-06T12:33:00Z</dcterms:created>
  <dcterms:modified xsi:type="dcterms:W3CDTF">2022-11-06T12:49:00Z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