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66" w:rsidRDefault="007D2FC1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C20B26">
        <w:rPr>
          <w:i w:val="0"/>
        </w:rPr>
        <w:t xml:space="preserve">  Inventory Mana</w:t>
      </w:r>
      <w:r w:rsidR="00E0389F">
        <w:rPr>
          <w:i w:val="0"/>
        </w:rPr>
        <w:t xml:space="preserve">gement </w:t>
      </w:r>
      <w:r w:rsidR="00C20B26">
        <w:rPr>
          <w:i w:val="0"/>
        </w:rPr>
        <w:t>System for Retailers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 w:rsidR="00C20B26">
        <w:rPr>
          <w:rFonts w:ascii="Times New Roman"/>
          <w:b w:val="0"/>
          <w:i w:val="0"/>
        </w:rPr>
        <w:t>–</w:t>
      </w:r>
      <w:r w:rsidR="00C20B26" w:rsidRPr="00C20B26">
        <w:rPr>
          <w:rFonts w:ascii="Times New Roman"/>
          <w:i w:val="0"/>
        </w:rPr>
        <w:t>Problem</w:t>
      </w:r>
      <w:r w:rsidR="00C20B26"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C20B26">
        <w:rPr>
          <w:b w:val="0"/>
          <w:i w:val="0"/>
        </w:rPr>
        <w:t>PNT2022TMID50120</w:t>
      </w:r>
    </w:p>
    <w:p w:rsidR="007E5E66" w:rsidRDefault="005B54FB">
      <w:pPr>
        <w:spacing w:before="7"/>
        <w:rPr>
          <w:rFonts w:ascii="Calibri"/>
          <w:sz w:val="24"/>
        </w:rPr>
      </w:pPr>
      <w:r>
        <w:rPr>
          <w:rFonts w:ascii="Calibr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575.75pt;margin-top:83.4pt;width:192.55pt;height:1in;z-index:487589888" strokecolor="white [3212]">
            <v:textbox>
              <w:txbxContent>
                <w:p w:rsidR="005B54FB" w:rsidRDefault="00831D59" w:rsidP="00831D59">
                  <w:r>
                    <w:t>The user Schedule frequent stock auditing like daily cycle counting of different stock categories in small, manageable batches.</w:t>
                  </w:r>
                </w:p>
              </w:txbxContent>
            </v:textbox>
          </v:shape>
        </w:pict>
      </w:r>
      <w:r>
        <w:rPr>
          <w:rFonts w:ascii="Calibri"/>
          <w:noProof/>
          <w:sz w:val="24"/>
        </w:rPr>
        <w:pict>
          <v:shape id="_x0000_s1062" type="#_x0000_t202" style="position:absolute;margin-left:314.7pt;margin-top:69pt;width:192.15pt;height:96.4pt;z-index:487588864" strokecolor="white [3212]">
            <v:textbox>
              <w:txbxContent>
                <w:p w:rsidR="005B54FB" w:rsidRDefault="005B54FB" w:rsidP="005B54FB">
                  <w:r>
                    <w:t xml:space="preserve">There is no </w:t>
                  </w:r>
                  <w:proofErr w:type="spellStart"/>
                  <w:r>
                    <w:t>boundation</w:t>
                  </w:r>
                  <w:proofErr w:type="spellEnd"/>
                  <w:r>
                    <w:t xml:space="preserve"> of using</w:t>
                  </w:r>
                  <w:r>
                    <w:cr/>
                  </w:r>
                  <w:proofErr w:type="gramStart"/>
                  <w:r>
                    <w:t>this</w:t>
                  </w:r>
                  <w:proofErr w:type="gramEnd"/>
                  <w:r>
                    <w:t xml:space="preserve"> application because the user/customer who is having knowledge of this application can work on it easily.</w:t>
                  </w:r>
                </w:p>
              </w:txbxContent>
            </v:textbox>
          </v:shape>
        </w:pict>
      </w:r>
    </w:p>
    <w:p w:rsidR="007E5E66" w:rsidRDefault="00C22FBA">
      <w:pPr>
        <w:spacing w:before="4"/>
        <w:rPr>
          <w:rFonts w:ascii="Calibri"/>
          <w:sz w:val="6"/>
        </w:rPr>
      </w:pPr>
      <w:r w:rsidRPr="007E5E66">
        <w:pict>
          <v:group id="_x0000_s1045" style="position:absolute;margin-left:28.85pt;margin-top:2.05pt;width:798.9pt;height:154.9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 style="mso-next-textbox:#_x0000_s1060">
                <w:txbxContent>
                  <w:p w:rsidR="00C20B26" w:rsidRDefault="00C20B26"/>
                  <w:p w:rsidR="00C20B26" w:rsidRDefault="00C20B26"/>
                  <w:p w:rsidR="00C20B26" w:rsidRDefault="00C20B26"/>
                  <w:p w:rsidR="00831D59" w:rsidRDefault="00831D59"/>
                  <w:p w:rsidR="00831D59" w:rsidRDefault="00831D59"/>
                  <w:p w:rsidR="00C20B26" w:rsidRDefault="00C20B26" w:rsidP="00C20B26">
                    <w:r>
                      <w:t xml:space="preserve">The user/customer who belonging to the </w:t>
                    </w:r>
                  </w:p>
                  <w:p w:rsidR="00C22FBA" w:rsidRDefault="00C20B26" w:rsidP="00C22FBA">
                    <w:proofErr w:type="gramStart"/>
                    <w:r>
                      <w:t>Shop.</w:t>
                    </w:r>
                    <w:proofErr w:type="gramEnd"/>
                    <w:r w:rsidR="00C22FBA" w:rsidRPr="00C22FBA">
                      <w:t xml:space="preserve"> </w:t>
                    </w:r>
                  </w:p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  <w:p w:rsidR="00C20B26" w:rsidRDefault="00C20B26" w:rsidP="00C20B26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7E5E66" w:rsidRDefault="00831D59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w:pict>
          <v:shape id="_x0000_s1065" type="#_x0000_t202" style="position:absolute;left:0;text-align:left;margin-left:575.75pt;margin-top:69.8pt;width:172.2pt;height:92pt;z-index:487591936" strokecolor="white [3212]">
            <v:textbox>
              <w:txbxContent>
                <w:p w:rsidR="00831D59" w:rsidRDefault="00831D59" w:rsidP="00831D59">
                  <w:r>
                    <w:t xml:space="preserve">The user/customer use different devices in their hands. People who do online Shopping can use this </w:t>
                  </w:r>
                </w:p>
                <w:p w:rsidR="00831D59" w:rsidRDefault="00831D59" w:rsidP="00831D59">
                  <w:proofErr w:type="gramStart"/>
                  <w:r>
                    <w:t>application</w:t>
                  </w:r>
                  <w:proofErr w:type="gramEnd"/>
                  <w:r>
                    <w:t xml:space="preserve"> regularly while comparing to others.</w:t>
                  </w:r>
                </w:p>
              </w:txbxContent>
            </v:textbox>
          </v:shape>
        </w:pict>
      </w:r>
      <w:r>
        <w:rPr>
          <w:rFonts w:ascii="Calibri"/>
          <w:noProof/>
          <w:sz w:val="20"/>
        </w:rPr>
        <w:pict>
          <v:shape id="_x0000_s1064" type="#_x0000_t202" style="position:absolute;left:0;text-align:left;margin-left:319.7pt;margin-top:77.9pt;width:181.5pt;height:88.9pt;z-index:487590912" strokecolor="white [3212]">
            <v:textbox>
              <w:txbxContent>
                <w:p w:rsidR="00831D59" w:rsidRDefault="00831D59" w:rsidP="00831D59">
                  <w:r>
                    <w:t xml:space="preserve">The user/customer is new to use the </w:t>
                  </w:r>
                </w:p>
                <w:p w:rsidR="00831D59" w:rsidRDefault="00831D59" w:rsidP="00831D59">
                  <w:proofErr w:type="spellStart"/>
                  <w:proofErr w:type="gramStart"/>
                  <w:r>
                    <w:t>application.And</w:t>
                  </w:r>
                  <w:proofErr w:type="spellEnd"/>
                  <w:proofErr w:type="gramEnd"/>
                  <w:r>
                    <w:t xml:space="preserve"> the user shouldn’t know how to upload </w:t>
                  </w:r>
                </w:p>
                <w:p w:rsidR="00831D59" w:rsidRDefault="00831D59" w:rsidP="00831D59">
                  <w:proofErr w:type="gramStart"/>
                  <w:r>
                    <w:t>the</w:t>
                  </w:r>
                  <w:proofErr w:type="gramEnd"/>
                  <w:r>
                    <w:t xml:space="preserve"> products.</w:t>
                  </w:r>
                </w:p>
              </w:txbxContent>
            </v:textbox>
          </v:shape>
        </w:pict>
      </w:r>
      <w:r w:rsidR="007E5E66">
        <w:rPr>
          <w:rFonts w:ascii="Calibri"/>
          <w:sz w:val="20"/>
        </w:rPr>
      </w:r>
      <w:r w:rsidR="007E5E66"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:rsidR="00C20B26" w:rsidRDefault="00C20B26"/>
                  <w:p w:rsidR="00C20B26" w:rsidRDefault="00C20B26"/>
                  <w:p w:rsidR="00C20B26" w:rsidRDefault="00C20B26"/>
                  <w:p w:rsidR="00C20B26" w:rsidRDefault="00C20B26"/>
                  <w:p w:rsidR="00831D59" w:rsidRDefault="00831D59"/>
                  <w:p w:rsidR="00831D59" w:rsidRDefault="00831D59"/>
                  <w:p w:rsidR="00C20B26" w:rsidRDefault="00C20B26" w:rsidP="00C20B26">
                    <w:r>
                      <w:t xml:space="preserve">The user/customer trying to buy a product </w:t>
                    </w:r>
                  </w:p>
                  <w:p w:rsidR="00C20B26" w:rsidRDefault="00C20B26" w:rsidP="00C20B26">
                    <w:proofErr w:type="gramStart"/>
                    <w:r>
                      <w:t>but</w:t>
                    </w:r>
                    <w:proofErr w:type="gramEnd"/>
                    <w:r>
                      <w:t xml:space="preserve">, I can’t buy the product because the data </w:t>
                    </w:r>
                  </w:p>
                  <w:p w:rsidR="00C20B26" w:rsidRDefault="00C20B26" w:rsidP="00C20B26">
                    <w:proofErr w:type="gramStart"/>
                    <w:r>
                      <w:t>is</w:t>
                    </w:r>
                    <w:proofErr w:type="gramEnd"/>
                    <w:r>
                      <w:t xml:space="preserve"> inaccurate which was shown in the list.</w:t>
                    </w:r>
                  </w:p>
                </w:txbxContent>
              </v:textbox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7E5E66" w:rsidRDefault="007E5E66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7E5E66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7E5E66" w:rsidRDefault="007E5E66">
            <w:pPr>
              <w:pStyle w:val="TableParagraph"/>
              <w:rPr>
                <w:rFonts w:ascii="Calibri"/>
                <w:sz w:val="20"/>
              </w:rPr>
            </w:pPr>
          </w:p>
          <w:p w:rsidR="007E5E66" w:rsidRDefault="007E5E66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7E5E66" w:rsidRDefault="007D2FC1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7E5E66" w:rsidRDefault="007D2FC1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7E5E66" w:rsidRDefault="007D2FC1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C20B26" w:rsidRPr="00C20B26" w:rsidRDefault="00C20B26" w:rsidP="00C20B26">
            <w:pPr>
              <w:pStyle w:val="TableParagraph"/>
              <w:spacing w:before="36" w:line="266" w:lineRule="auto"/>
              <w:ind w:left="202" w:right="1239"/>
              <w:rPr>
                <w:sz w:val="24"/>
                <w:szCs w:val="24"/>
              </w:rPr>
            </w:pPr>
            <w:r w:rsidRPr="00C20B26">
              <w:rPr>
                <w:sz w:val="24"/>
                <w:szCs w:val="24"/>
              </w:rPr>
              <w:t>The user should read the instruction to use the application easily.</w:t>
            </w:r>
          </w:p>
        </w:tc>
        <w:tc>
          <w:tcPr>
            <w:tcW w:w="5055" w:type="dxa"/>
            <w:vMerge w:val="restart"/>
          </w:tcPr>
          <w:p w:rsidR="007E5E66" w:rsidRDefault="007D2FC1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7E5E66" w:rsidRDefault="007D2FC1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7E5E66" w:rsidRDefault="007D2FC1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C20B26" w:rsidRDefault="00C20B26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C22FBA" w:rsidRPr="00C22FBA" w:rsidRDefault="00C22FBA" w:rsidP="00C22FBA">
            <w:pPr>
              <w:pStyle w:val="TableParagraph"/>
              <w:spacing w:line="266" w:lineRule="auto"/>
              <w:ind w:left="187" w:right="503"/>
              <w:rPr>
                <w:sz w:val="24"/>
                <w:szCs w:val="24"/>
              </w:rPr>
            </w:pPr>
            <w:r w:rsidRPr="00C22FBA">
              <w:rPr>
                <w:sz w:val="24"/>
                <w:szCs w:val="24"/>
              </w:rPr>
              <w:t xml:space="preserve">The user should read the instruction given </w:t>
            </w:r>
          </w:p>
          <w:p w:rsidR="00C22FBA" w:rsidRPr="00C22FBA" w:rsidRDefault="00C22FBA" w:rsidP="00C22FBA">
            <w:pPr>
              <w:pStyle w:val="TableParagraph"/>
              <w:spacing w:line="266" w:lineRule="auto"/>
              <w:ind w:left="187" w:right="503"/>
              <w:rPr>
                <w:sz w:val="24"/>
                <w:szCs w:val="24"/>
              </w:rPr>
            </w:pPr>
            <w:proofErr w:type="gramStart"/>
            <w:r w:rsidRPr="00C22FBA">
              <w:rPr>
                <w:sz w:val="24"/>
                <w:szCs w:val="24"/>
              </w:rPr>
              <w:t>and</w:t>
            </w:r>
            <w:proofErr w:type="gramEnd"/>
            <w:r w:rsidRPr="00C22FBA">
              <w:rPr>
                <w:sz w:val="24"/>
                <w:szCs w:val="24"/>
              </w:rPr>
              <w:t xml:space="preserve"> to know how to upload the products.</w:t>
            </w:r>
          </w:p>
          <w:p w:rsidR="00C22FBA" w:rsidRPr="00C22FBA" w:rsidRDefault="00C22FBA" w:rsidP="00C22FBA">
            <w:pPr>
              <w:pStyle w:val="TableParagraph"/>
              <w:spacing w:line="266" w:lineRule="auto"/>
              <w:ind w:left="187" w:right="503"/>
              <w:rPr>
                <w:sz w:val="24"/>
                <w:szCs w:val="24"/>
              </w:rPr>
            </w:pPr>
            <w:r w:rsidRPr="00C22FBA">
              <w:rPr>
                <w:sz w:val="24"/>
                <w:szCs w:val="24"/>
              </w:rPr>
              <w:t xml:space="preserve">The user should upload the products </w:t>
            </w:r>
          </w:p>
          <w:p w:rsidR="00C20B26" w:rsidRDefault="00C22FBA" w:rsidP="00C22FBA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proofErr w:type="gramStart"/>
            <w:r w:rsidRPr="00C22FBA">
              <w:rPr>
                <w:sz w:val="24"/>
                <w:szCs w:val="24"/>
              </w:rPr>
              <w:t>frequently</w:t>
            </w:r>
            <w:proofErr w:type="gramEnd"/>
            <w:r w:rsidRPr="00C22FBA">
              <w:rPr>
                <w:sz w:val="24"/>
                <w:szCs w:val="24"/>
              </w:rPr>
              <w:t xml:space="preserve"> in daily cycle manner.</w:t>
            </w:r>
          </w:p>
        </w:tc>
        <w:tc>
          <w:tcPr>
            <w:tcW w:w="5070" w:type="dxa"/>
            <w:vMerge w:val="restart"/>
          </w:tcPr>
          <w:p w:rsidR="007E5E66" w:rsidRDefault="007D2FC1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7E5E66" w:rsidRDefault="007D2FC1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7E5E66" w:rsidRDefault="007D2FC1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C22FBA" w:rsidRDefault="00C22FBA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</w:p>
          <w:p w:rsidR="00C22FBA" w:rsidRDefault="00C22FBA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</w:p>
          <w:p w:rsidR="00C22FBA" w:rsidRPr="00C22FBA" w:rsidRDefault="00C22FBA" w:rsidP="00C22FBA">
            <w:r>
              <w:t xml:space="preserve">     </w:t>
            </w:r>
            <w:r w:rsidRPr="00C22FBA">
              <w:t>All inventory details available</w:t>
            </w:r>
          </w:p>
          <w:p w:rsidR="00C22FBA" w:rsidRDefault="00C22FBA" w:rsidP="00C22FBA">
            <w:pPr>
              <w:pStyle w:val="TableParagraph"/>
              <w:spacing w:before="16"/>
              <w:rPr>
                <w:sz w:val="12"/>
              </w:rPr>
            </w:pPr>
          </w:p>
          <w:p w:rsidR="007E5E66" w:rsidRDefault="007E5E66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E5E66" w:rsidRDefault="007D2FC1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7E5E66" w:rsidRDefault="007D2FC1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C22FBA" w:rsidRDefault="00C22FBA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</w:p>
          <w:p w:rsidR="00C22FBA" w:rsidRPr="00C22FBA" w:rsidRDefault="00C22FBA" w:rsidP="00C22FBA"/>
          <w:p w:rsidR="00C22FBA" w:rsidRPr="00C22FBA" w:rsidRDefault="00C22FBA" w:rsidP="00C22FBA">
            <w:r>
              <w:t xml:space="preserve">     </w:t>
            </w:r>
            <w:r w:rsidRPr="00C22FBA">
              <w:t>Inventory stocks notified through SMS.</w:t>
            </w:r>
          </w:p>
          <w:p w:rsidR="00C22FBA" w:rsidRDefault="00C22FBA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</w:p>
          <w:p w:rsidR="00C22FBA" w:rsidRDefault="00C22FBA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</w:p>
        </w:tc>
        <w:tc>
          <w:tcPr>
            <w:tcW w:w="390" w:type="dxa"/>
            <w:vMerge w:val="restart"/>
            <w:shd w:val="clear" w:color="auto" w:fill="21A681"/>
          </w:tcPr>
          <w:p w:rsidR="007E5E66" w:rsidRDefault="007E5E66">
            <w:pPr>
              <w:pStyle w:val="TableParagraph"/>
              <w:rPr>
                <w:rFonts w:ascii="Calibri"/>
                <w:sz w:val="20"/>
              </w:rPr>
            </w:pPr>
          </w:p>
          <w:p w:rsidR="007E5E66" w:rsidRDefault="007E5E66">
            <w:pPr>
              <w:pStyle w:val="TableParagraph"/>
              <w:rPr>
                <w:rFonts w:ascii="Calibri"/>
                <w:sz w:val="20"/>
              </w:rPr>
            </w:pPr>
          </w:p>
          <w:p w:rsidR="007E5E66" w:rsidRDefault="007E5E66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7E5E66" w:rsidRDefault="007D2FC1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E66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7E5E66" w:rsidRDefault="007E5E66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7E5E66" w:rsidRDefault="007D2FC1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7E5E66" w:rsidRDefault="007D2FC1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7E5E66" w:rsidRDefault="007D2FC1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C20B26" w:rsidRDefault="00C20B26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</w:p>
          <w:p w:rsidR="00C20B26" w:rsidRPr="00C20B26" w:rsidRDefault="00C20B26" w:rsidP="00C20B26">
            <w:pPr>
              <w:pStyle w:val="TableParagraph"/>
              <w:spacing w:before="16"/>
              <w:ind w:left="202"/>
              <w:rPr>
                <w:sz w:val="20"/>
                <w:szCs w:val="20"/>
              </w:rPr>
            </w:pPr>
            <w:r w:rsidRPr="00C20B26">
              <w:rPr>
                <w:sz w:val="20"/>
                <w:szCs w:val="20"/>
              </w:rPr>
              <w:t>Before – The user/customer was uncomfortable to use the application before.</w:t>
            </w:r>
          </w:p>
          <w:p w:rsidR="00C20B26" w:rsidRPr="00C20B26" w:rsidRDefault="00C20B26" w:rsidP="00C20B26">
            <w:pPr>
              <w:pStyle w:val="TableParagraph"/>
              <w:spacing w:before="16"/>
              <w:rPr>
                <w:sz w:val="20"/>
                <w:szCs w:val="20"/>
              </w:rPr>
            </w:pPr>
          </w:p>
          <w:p w:rsidR="00C20B26" w:rsidRPr="00C20B26" w:rsidRDefault="00C20B26" w:rsidP="00C20B26">
            <w:pPr>
              <w:pStyle w:val="TableParagraph"/>
              <w:spacing w:before="16"/>
              <w:ind w:left="202"/>
              <w:rPr>
                <w:sz w:val="18"/>
                <w:szCs w:val="18"/>
              </w:rPr>
            </w:pPr>
            <w:r w:rsidRPr="00C20B26">
              <w:rPr>
                <w:sz w:val="20"/>
                <w:szCs w:val="20"/>
              </w:rPr>
              <w:t>After – As the user/customer knows how to use this application then they will become comfortable and friendly with this environment.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7E5E66" w:rsidRDefault="007E5E66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7E5E66" w:rsidRDefault="007E5E6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7E5E66" w:rsidRDefault="007E5E66">
            <w:pPr>
              <w:rPr>
                <w:sz w:val="2"/>
                <w:szCs w:val="2"/>
              </w:rPr>
            </w:pPr>
          </w:p>
        </w:tc>
      </w:tr>
    </w:tbl>
    <w:p w:rsidR="007D2FC1" w:rsidRDefault="007D2FC1"/>
    <w:sectPr w:rsidR="007D2FC1" w:rsidSect="007E5E66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53A4D"/>
    <w:multiLevelType w:val="hybridMultilevel"/>
    <w:tmpl w:val="1098E05E"/>
    <w:lvl w:ilvl="0" w:tplc="FBCEAB3C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CDF85E42">
      <w:numFmt w:val="none"/>
      <w:lvlText w:val=""/>
      <w:lvlJc w:val="left"/>
      <w:pPr>
        <w:tabs>
          <w:tab w:val="num" w:pos="360"/>
        </w:tabs>
      </w:pPr>
    </w:lvl>
    <w:lvl w:ilvl="2" w:tplc="679C3730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B8D66628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77520EE0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F92CD600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4CACB794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4322E56A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D974B28A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5E66"/>
    <w:rsid w:val="005B54FB"/>
    <w:rsid w:val="007D2FC1"/>
    <w:rsid w:val="007E5E66"/>
    <w:rsid w:val="00831D59"/>
    <w:rsid w:val="00C20B26"/>
    <w:rsid w:val="00C22FBA"/>
    <w:rsid w:val="00E0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5E66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E5E66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7E5E66"/>
  </w:style>
  <w:style w:type="paragraph" w:customStyle="1" w:styleId="TableParagraph">
    <w:name w:val="Table Paragraph"/>
    <w:basedOn w:val="Normal"/>
    <w:uiPriority w:val="1"/>
    <w:qFormat/>
    <w:rsid w:val="007E5E66"/>
  </w:style>
  <w:style w:type="paragraph" w:styleId="BalloonText">
    <w:name w:val="Balloon Text"/>
    <w:basedOn w:val="Normal"/>
    <w:link w:val="BalloonTextChar"/>
    <w:uiPriority w:val="99"/>
    <w:semiHidden/>
    <w:unhideWhenUsed/>
    <w:rsid w:val="00C20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26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2022-10-02T09:01:00Z</dcterms:created>
  <dcterms:modified xsi:type="dcterms:W3CDTF">2022-10-02T09:26:00Z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2022-10-02T00:00:00Z</vt:filetime>
  </property>
</Properties>
</file>