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2"/>
        <w:ind w:left="1183" w:right="1465"/>
        <w:jc w:val="center"/>
      </w:pPr>
      <w:r>
        <w:t>USE DASHBOARD NODES FOR CREATING UI WEB APP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after="0" w:line="240" w:lineRule="auto"/>
        <w:rPr>
          <w:b/>
          <w:sz w:val="28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0"/>
        <w:gridCol w:w="68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910" w:type="dxa"/>
          </w:tcPr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879" w:type="dxa"/>
          </w:tcPr>
          <w:p>
            <w:pPr>
              <w:pStyle w:val="7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16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91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879" w:type="dxa"/>
          </w:tcPr>
          <w:p>
            <w:pPr>
              <w:pStyle w:val="7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27380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910" w:type="dxa"/>
          </w:tcPr>
          <w:p>
            <w:pPr>
              <w:pStyle w:val="7"/>
              <w:spacing w:before="4" w:line="274" w:lineRule="exact"/>
              <w:ind w:right="75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879" w:type="dxa"/>
          </w:tcPr>
          <w:p>
            <w:pPr>
              <w:pStyle w:val="7"/>
              <w:spacing w:before="4"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REAL-TIME RIVER WATER QUALITY MONITORING AND CONTROL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910" w:type="dxa"/>
          </w:tcPr>
          <w:p>
            <w:pPr>
              <w:pStyle w:val="7"/>
              <w:spacing w:before="2"/>
              <w:ind w:right="532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687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1530985</wp:posOffset>
            </wp:positionH>
            <wp:positionV relativeFrom="paragraph">
              <wp:posOffset>133985</wp:posOffset>
            </wp:positionV>
            <wp:extent cx="4445000" cy="2421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13" cy="2421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186690</wp:posOffset>
            </wp:positionV>
            <wp:extent cx="3999230" cy="25285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363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30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82305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76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157</Characters>
  <TotalTime>2</TotalTime>
  <ScaleCrop>false</ScaleCrop>
  <LinksUpToDate>false</LinksUpToDate>
  <CharactersWithSpaces>177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2022-11-16T08:34:00Z</dcterms:created>
  <dc:creator>19Dhanam.S 4006</dc:creator>
  <cp:lastModifiedBy>Sandhiya</cp:lastModifiedBy>
  <dcterms:modified xsi:type="dcterms:W3CDTF">2022-11-16T08:37:42Z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2B70D1AEEA71454F987F0587B4C70706</vt:lpwstr>
  </property>
</Properties>
</file>