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F5" w:rsidRDefault="004D3A7C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4C60F5" w:rsidRDefault="004D3A7C">
      <w:pPr>
        <w:pStyle w:val="Title"/>
        <w:spacing w:before="32"/>
        <w:ind w:right="2181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(Milestones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List)</w:t>
      </w:r>
    </w:p>
    <w:p w:rsidR="004C60F5" w:rsidRDefault="004C60F5">
      <w:pPr>
        <w:spacing w:before="2" w:after="1"/>
        <w:rPr>
          <w:b/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83"/>
      </w:tblGrid>
      <w:tr w:rsidR="004C60F5">
        <w:trPr>
          <w:trHeight w:val="325"/>
        </w:trPr>
        <w:tc>
          <w:tcPr>
            <w:tcW w:w="4678" w:type="dxa"/>
          </w:tcPr>
          <w:p w:rsidR="004C60F5" w:rsidRDefault="004D3A7C">
            <w:pPr>
              <w:pStyle w:val="TableParagraph"/>
              <w:spacing w:before="37"/>
              <w:ind w:left="122"/>
            </w:pPr>
            <w:r>
              <w:t>Date</w:t>
            </w:r>
          </w:p>
        </w:tc>
        <w:tc>
          <w:tcPr>
            <w:tcW w:w="4683" w:type="dxa"/>
          </w:tcPr>
          <w:p w:rsidR="004C60F5" w:rsidRDefault="005F2A6D">
            <w:pPr>
              <w:pStyle w:val="TableParagraph"/>
              <w:spacing w:before="37"/>
              <w:ind w:left="122"/>
            </w:pPr>
            <w:r>
              <w:t>17/11/2022</w:t>
            </w:r>
          </w:p>
        </w:tc>
      </w:tr>
      <w:tr w:rsidR="004C60F5">
        <w:trPr>
          <w:trHeight w:val="326"/>
        </w:trPr>
        <w:tc>
          <w:tcPr>
            <w:tcW w:w="4678" w:type="dxa"/>
          </w:tcPr>
          <w:p w:rsidR="004C60F5" w:rsidRDefault="004D3A7C">
            <w:pPr>
              <w:pStyle w:val="TableParagraph"/>
              <w:spacing w:before="35"/>
              <w:ind w:left="122"/>
            </w:pPr>
            <w:r>
              <w:t>Team ID</w:t>
            </w:r>
          </w:p>
        </w:tc>
        <w:tc>
          <w:tcPr>
            <w:tcW w:w="4683" w:type="dxa"/>
          </w:tcPr>
          <w:p w:rsidR="004C60F5" w:rsidRDefault="005F2A6D">
            <w:pPr>
              <w:pStyle w:val="TableParagraph"/>
              <w:spacing w:before="35"/>
              <w:ind w:left="122"/>
            </w:pPr>
            <w:r>
              <w:t>PNT2022TMID46335</w:t>
            </w:r>
          </w:p>
        </w:tc>
      </w:tr>
      <w:tr w:rsidR="004C60F5">
        <w:trPr>
          <w:trHeight w:val="582"/>
        </w:trPr>
        <w:tc>
          <w:tcPr>
            <w:tcW w:w="4678" w:type="dxa"/>
          </w:tcPr>
          <w:p w:rsidR="004C60F5" w:rsidRDefault="004D3A7C">
            <w:pPr>
              <w:pStyle w:val="TableParagraph"/>
              <w:spacing w:before="35"/>
              <w:ind w:left="12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83" w:type="dxa"/>
          </w:tcPr>
          <w:p w:rsidR="004C60F5" w:rsidRDefault="005F2A6D">
            <w:pPr>
              <w:pStyle w:val="TableParagraph"/>
              <w:spacing w:before="35"/>
              <w:ind w:left="122"/>
            </w:pPr>
            <w:r>
              <w:t>NEWS TRACKER APPLICATION</w:t>
            </w:r>
          </w:p>
        </w:tc>
      </w:tr>
    </w:tbl>
    <w:p w:rsidR="004C60F5" w:rsidRDefault="004D3A7C">
      <w:pPr>
        <w:pStyle w:val="BodyText"/>
        <w:ind w:left="106"/>
      </w:pPr>
      <w:r>
        <w:t>Remaining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(Milestones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Activities)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completed</w:t>
      </w:r>
    </w:p>
    <w:p w:rsidR="004C60F5" w:rsidRDefault="004C60F5">
      <w:pPr>
        <w:spacing w:before="9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6"/>
        <w:gridCol w:w="3119"/>
      </w:tblGrid>
      <w:tr w:rsidR="004C60F5">
        <w:trPr>
          <w:trHeight w:val="301"/>
        </w:trPr>
        <w:tc>
          <w:tcPr>
            <w:tcW w:w="3121" w:type="dxa"/>
          </w:tcPr>
          <w:p w:rsidR="004C60F5" w:rsidRDefault="004D3A7C">
            <w:pPr>
              <w:pStyle w:val="TableParagraph"/>
              <w:ind w:left="914"/>
            </w:pPr>
            <w:r>
              <w:t>Milestones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054" w:right="1207"/>
              <w:jc w:val="center"/>
            </w:pPr>
            <w:r>
              <w:t>Activities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ind w:left="94" w:right="249"/>
              <w:jc w:val="center"/>
            </w:pPr>
            <w:r>
              <w:t>Description</w:t>
            </w:r>
          </w:p>
        </w:tc>
      </w:tr>
      <w:tr w:rsidR="004C60F5">
        <w:trPr>
          <w:trHeight w:val="593"/>
        </w:trPr>
        <w:tc>
          <w:tcPr>
            <w:tcW w:w="3121" w:type="dxa"/>
          </w:tcPr>
          <w:p w:rsidR="004C60F5" w:rsidRDefault="004D3A7C">
            <w:pPr>
              <w:pStyle w:val="TableParagraph"/>
              <w:ind w:left="12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Phase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16"/>
            </w:pP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Sprint –</w:t>
            </w:r>
            <w:r>
              <w:rPr>
                <w:spacing w:val="-1"/>
              </w:rPr>
              <w:t xml:space="preserve"> </w:t>
            </w:r>
            <w:r>
              <w:t>1,2,3,4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</w:pPr>
            <w:r>
              <w:t>To</w:t>
            </w:r>
            <w:r>
              <w:rPr>
                <w:spacing w:val="2"/>
              </w:rPr>
              <w:t xml:space="preserve"> </w:t>
            </w:r>
            <w:r>
              <w:t>develop the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2"/>
              </w:rPr>
              <w:t xml:space="preserve"> </w:t>
            </w:r>
            <w:r>
              <w:t>and submit</w:t>
            </w:r>
          </w:p>
          <w:p w:rsidR="004C60F5" w:rsidRDefault="004D3A7C">
            <w:pPr>
              <w:pStyle w:val="TableParagraph"/>
              <w:spacing w:before="2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it</w:t>
            </w:r>
          </w:p>
        </w:tc>
      </w:tr>
      <w:tr w:rsidR="004C60F5">
        <w:trPr>
          <w:trHeight w:val="589"/>
        </w:trPr>
        <w:tc>
          <w:tcPr>
            <w:tcW w:w="3121" w:type="dxa"/>
          </w:tcPr>
          <w:p w:rsidR="004C60F5" w:rsidRDefault="004D3A7C">
            <w:pPr>
              <w:pStyle w:val="TableParagraph"/>
              <w:ind w:left="170"/>
            </w:pPr>
            <w:r>
              <w:t>Setting</w:t>
            </w:r>
            <w:r>
              <w:rPr>
                <w:spacing w:val="-3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67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</w:pPr>
            <w:r>
              <w:t>Signup</w:t>
            </w:r>
            <w:r>
              <w:rPr>
                <w:spacing w:val="-2"/>
              </w:rPr>
              <w:t xml:space="preserve"> </w:t>
            </w:r>
            <w:r>
              <w:t>for an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  <w:p w:rsidR="004C60F5" w:rsidRDefault="004D3A7C">
            <w:pPr>
              <w:pStyle w:val="TableParagraph"/>
              <w:spacing w:before="19"/>
            </w:pPr>
            <w:r>
              <w:t>account</w:t>
            </w:r>
          </w:p>
        </w:tc>
      </w:tr>
      <w:tr w:rsidR="004C60F5">
        <w:trPr>
          <w:trHeight w:val="592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16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</w:pPr>
            <w:r>
              <w:t>Getting</w:t>
            </w:r>
            <w:r>
              <w:rPr>
                <w:spacing w:val="37"/>
              </w:rPr>
              <w:t xml:space="preserve"> </w:t>
            </w:r>
            <w:r>
              <w:t>started</w:t>
            </w:r>
            <w:r>
              <w:rPr>
                <w:spacing w:val="86"/>
              </w:rPr>
              <w:t xml:space="preserve"> </w:t>
            </w:r>
            <w:r>
              <w:t>with</w:t>
            </w:r>
            <w:r>
              <w:rPr>
                <w:spacing w:val="87"/>
              </w:rPr>
              <w:t xml:space="preserve"> </w:t>
            </w:r>
            <w:r>
              <w:t>Flask</w:t>
            </w:r>
            <w:r>
              <w:rPr>
                <w:spacing w:val="87"/>
              </w:rPr>
              <w:t xml:space="preserve"> </w:t>
            </w:r>
            <w:r>
              <w:t>to</w:t>
            </w:r>
          </w:p>
          <w:p w:rsidR="004C60F5" w:rsidRDefault="004D3A7C">
            <w:pPr>
              <w:pStyle w:val="TableParagraph"/>
              <w:spacing w:before="22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</w:tr>
      <w:tr w:rsidR="004C60F5">
        <w:trPr>
          <w:trHeight w:val="592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16"/>
            </w:pPr>
            <w:r>
              <w:t>Install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CLI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</w:pP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</w:t>
            </w:r>
          </w:p>
          <w:p w:rsidR="004C60F5" w:rsidRDefault="004D3A7C">
            <w:pPr>
              <w:pStyle w:val="TableParagraph"/>
              <w:spacing w:before="22"/>
            </w:pPr>
            <w:r>
              <w:t>Interface</w:t>
            </w:r>
          </w:p>
        </w:tc>
      </w:tr>
      <w:tr w:rsidR="004C60F5">
        <w:trPr>
          <w:trHeight w:val="301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16"/>
            </w:pPr>
            <w:r>
              <w:t>Docker</w:t>
            </w:r>
            <w:r>
              <w:rPr>
                <w:spacing w:val="-4"/>
              </w:rPr>
              <w:t xml:space="preserve"> </w:t>
            </w:r>
            <w:r>
              <w:t>CLI</w:t>
            </w:r>
            <w:r>
              <w:rPr>
                <w:spacing w:val="-1"/>
              </w:rPr>
              <w:t xml:space="preserve"> </w:t>
            </w:r>
            <w:r>
              <w:t>Installation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ind w:left="120" w:right="249"/>
              <w:jc w:val="center"/>
            </w:pPr>
            <w:r>
              <w:t>Installing</w:t>
            </w:r>
            <w:r>
              <w:rPr>
                <w:spacing w:val="-2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CLI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laptop</w:t>
            </w:r>
          </w:p>
        </w:tc>
      </w:tr>
      <w:tr w:rsidR="004C60F5">
        <w:trPr>
          <w:trHeight w:val="1171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ind w:left="116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account in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line="259" w:lineRule="auto"/>
              <w:ind w:right="319"/>
              <w:jc w:val="both"/>
            </w:pPr>
            <w:r>
              <w:rPr>
                <w:spacing w:val="-1"/>
              </w:rPr>
              <w:t>Create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10"/>
              </w:rPr>
              <w:t xml:space="preserve"> </w:t>
            </w: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sendgrid</w:t>
            </w:r>
            <w:proofErr w:type="spellEnd"/>
            <w:r>
              <w:t>.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integration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our</w:t>
            </w:r>
            <w:r>
              <w:rPr>
                <w:spacing w:val="14"/>
              </w:rPr>
              <w:t xml:space="preserve"> </w:t>
            </w:r>
            <w:r>
              <w:t>application</w:t>
            </w:r>
          </w:p>
          <w:p w:rsidR="004C60F5" w:rsidRDefault="004D3A7C">
            <w:pPr>
              <w:pStyle w:val="TableParagraph"/>
              <w:spacing w:before="0" w:line="268" w:lineRule="exact"/>
              <w:jc w:val="both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emails</w:t>
            </w:r>
          </w:p>
        </w:tc>
      </w:tr>
      <w:tr w:rsidR="004C60F5" w:rsidTr="005F2A6D">
        <w:trPr>
          <w:trHeight w:val="1265"/>
        </w:trPr>
        <w:tc>
          <w:tcPr>
            <w:tcW w:w="3121" w:type="dxa"/>
          </w:tcPr>
          <w:p w:rsidR="004C60F5" w:rsidRDefault="004D3A7C">
            <w:pPr>
              <w:pStyle w:val="TableParagraph"/>
              <w:ind w:left="122"/>
            </w:pPr>
            <w:r>
              <w:t>Implementing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line="259" w:lineRule="auto"/>
              <w:ind w:left="116" w:right="707"/>
            </w:pPr>
            <w:r>
              <w:t>Create UI to interact with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  <w:p w:rsidR="004C60F5" w:rsidRDefault="004D3A7C">
            <w:pPr>
              <w:pStyle w:val="TableParagraph"/>
              <w:numPr>
                <w:ilvl w:val="0"/>
                <w:numId w:val="1"/>
              </w:numPr>
              <w:tabs>
                <w:tab w:val="left" w:pos="610"/>
                <w:tab w:val="left" w:pos="611"/>
              </w:tabs>
              <w:spacing w:before="36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  <w:p w:rsidR="004C60F5" w:rsidRDefault="004D3A7C">
            <w:pPr>
              <w:pStyle w:val="TableParagraph"/>
              <w:numPr>
                <w:ilvl w:val="0"/>
                <w:numId w:val="1"/>
              </w:numPr>
              <w:tabs>
                <w:tab w:val="left" w:pos="610"/>
                <w:tab w:val="left" w:pos="611"/>
              </w:tabs>
              <w:spacing w:before="24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  <w:p w:rsidR="004C60F5" w:rsidRDefault="004C60F5" w:rsidP="005F2A6D">
            <w:pPr>
              <w:pStyle w:val="TableParagraph"/>
              <w:tabs>
                <w:tab w:val="left" w:pos="610"/>
                <w:tab w:val="left" w:pos="611"/>
              </w:tabs>
              <w:spacing w:before="22"/>
              <w:ind w:left="0"/>
            </w:pPr>
            <w:bookmarkStart w:id="0" w:name="_GoBack"/>
            <w:bookmarkEnd w:id="0"/>
          </w:p>
        </w:tc>
      </w:tr>
      <w:tr w:rsidR="004C60F5">
        <w:trPr>
          <w:trHeight w:val="880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line="259" w:lineRule="auto"/>
              <w:ind w:left="116" w:right="146"/>
            </w:pPr>
            <w:r>
              <w:t>Create IBM DB2 &amp; connect with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</w:pPr>
            <w:r>
              <w:t>Create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2"/>
              </w:rPr>
              <w:t xml:space="preserve"> </w:t>
            </w:r>
            <w:r>
              <w:t>DB2</w:t>
            </w:r>
            <w:r>
              <w:rPr>
                <w:spacing w:val="2"/>
              </w:rPr>
              <w:t xml:space="preserve"> </w:t>
            </w:r>
            <w:r>
              <w:t>service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IBM</w:t>
            </w:r>
          </w:p>
          <w:p w:rsidR="004C60F5" w:rsidRDefault="004D3A7C">
            <w:pPr>
              <w:pStyle w:val="TableParagraph"/>
              <w:spacing w:before="0" w:line="290" w:lineRule="atLeast"/>
              <w:ind w:right="238"/>
            </w:pPr>
            <w:r>
              <w:rPr>
                <w:spacing w:val="-1"/>
              </w:rPr>
              <w:t>Cloud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connect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47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DB</w:t>
            </w:r>
          </w:p>
        </w:tc>
      </w:tr>
      <w:tr w:rsidR="004C60F5">
        <w:trPr>
          <w:trHeight w:val="881"/>
        </w:trPr>
        <w:tc>
          <w:tcPr>
            <w:tcW w:w="3121" w:type="dxa"/>
          </w:tcPr>
          <w:p w:rsidR="004C60F5" w:rsidRDefault="004C60F5" w:rsidP="004414A9">
            <w:pPr>
              <w:pStyle w:val="TableParagraph"/>
              <w:ind w:left="0"/>
            </w:pPr>
          </w:p>
        </w:tc>
        <w:tc>
          <w:tcPr>
            <w:tcW w:w="3126" w:type="dxa"/>
          </w:tcPr>
          <w:p w:rsidR="004C60F5" w:rsidRDefault="004414A9" w:rsidP="004414A9">
            <w:pPr>
              <w:pStyle w:val="TableParagraph"/>
              <w:spacing w:line="259" w:lineRule="auto"/>
              <w:ind w:left="0" w:right="704"/>
            </w:pPr>
            <w:r>
              <w:t xml:space="preserve">    Integrate Rapid API</w:t>
            </w:r>
          </w:p>
        </w:tc>
        <w:tc>
          <w:tcPr>
            <w:tcW w:w="3119" w:type="dxa"/>
          </w:tcPr>
          <w:p w:rsidR="004C60F5" w:rsidRDefault="004414A9" w:rsidP="004414A9">
            <w:pPr>
              <w:pStyle w:val="TableParagraph"/>
              <w:ind w:left="0"/>
            </w:pPr>
            <w:r>
              <w:t xml:space="preserve">  Integrate Rapid APL</w:t>
            </w:r>
          </w:p>
        </w:tc>
      </w:tr>
      <w:tr w:rsidR="004C60F5">
        <w:trPr>
          <w:trHeight w:val="882"/>
        </w:trPr>
        <w:tc>
          <w:tcPr>
            <w:tcW w:w="3121" w:type="dxa"/>
            <w:tcBorders>
              <w:bottom w:val="single" w:sz="6" w:space="0" w:color="000000"/>
            </w:tcBorders>
          </w:tcPr>
          <w:p w:rsidR="004C60F5" w:rsidRDefault="004D3A7C">
            <w:pPr>
              <w:pStyle w:val="TableParagraph"/>
              <w:spacing w:line="259" w:lineRule="auto"/>
              <w:ind w:left="122" w:right="598"/>
            </w:pPr>
            <w:r>
              <w:t>Deployment of App in IBM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  <w:tc>
          <w:tcPr>
            <w:tcW w:w="3126" w:type="dxa"/>
            <w:tcBorders>
              <w:bottom w:val="single" w:sz="6" w:space="0" w:color="000000"/>
            </w:tcBorders>
          </w:tcPr>
          <w:p w:rsidR="004C60F5" w:rsidRDefault="004D3A7C">
            <w:pPr>
              <w:pStyle w:val="TableParagraph"/>
              <w:ind w:left="116"/>
            </w:pPr>
            <w:r>
              <w:t>Containerize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4C60F5" w:rsidRDefault="004D3A7C">
            <w:pPr>
              <w:pStyle w:val="TableParagraph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rPr>
                <w:spacing w:val="-8"/>
              </w:rPr>
              <w:t xml:space="preserve"> </w:t>
            </w:r>
            <w:r>
              <w:t>image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your</w:t>
            </w:r>
          </w:p>
          <w:p w:rsidR="004C60F5" w:rsidRDefault="004D3A7C">
            <w:pPr>
              <w:pStyle w:val="TableParagraph"/>
              <w:spacing w:before="0" w:line="290" w:lineRule="atLeast"/>
              <w:ind w:right="342"/>
            </w:pPr>
            <w:r>
              <w:t>application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 w:rsidR="004414A9">
              <w:t xml:space="preserve">Create </w:t>
            </w:r>
            <w:proofErr w:type="spellStart"/>
            <w:r w:rsidR="004414A9">
              <w:t>docker</w:t>
            </w:r>
            <w:proofErr w:type="spellEnd"/>
            <w:r w:rsidR="004414A9">
              <w:t xml:space="preserve"> image for flask app</w:t>
            </w:r>
          </w:p>
        </w:tc>
      </w:tr>
      <w:tr w:rsidR="004C60F5">
        <w:trPr>
          <w:trHeight w:val="592"/>
        </w:trPr>
        <w:tc>
          <w:tcPr>
            <w:tcW w:w="3121" w:type="dxa"/>
            <w:tcBorders>
              <w:top w:val="single" w:sz="6" w:space="0" w:color="000000"/>
            </w:tcBorders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  <w:tcBorders>
              <w:top w:val="single" w:sz="6" w:space="0" w:color="000000"/>
            </w:tcBorders>
          </w:tcPr>
          <w:p w:rsidR="004C60F5" w:rsidRDefault="004D3A7C">
            <w:pPr>
              <w:pStyle w:val="TableParagraph"/>
              <w:ind w:left="116"/>
            </w:pPr>
            <w:r>
              <w:t>Upload</w:t>
            </w:r>
            <w:r>
              <w:rPr>
                <w:spacing w:val="-2"/>
              </w:rPr>
              <w:t xml:space="preserve"> </w:t>
            </w:r>
            <w:r>
              <w:t>image to IBM</w:t>
            </w:r>
            <w:r>
              <w:rPr>
                <w:spacing w:val="-3"/>
              </w:rPr>
              <w:t xml:space="preserve"> </w:t>
            </w:r>
            <w:r>
              <w:t>container</w:t>
            </w:r>
          </w:p>
          <w:p w:rsidR="004C60F5" w:rsidRDefault="004D3A7C">
            <w:pPr>
              <w:pStyle w:val="TableParagraph"/>
              <w:spacing w:before="21"/>
              <w:ind w:left="116"/>
            </w:pPr>
            <w:r>
              <w:t>registry</w:t>
            </w:r>
          </w:p>
        </w:tc>
        <w:tc>
          <w:tcPr>
            <w:tcW w:w="3119" w:type="dxa"/>
            <w:tcBorders>
              <w:top w:val="single" w:sz="6" w:space="0" w:color="000000"/>
            </w:tcBorders>
          </w:tcPr>
          <w:p w:rsidR="004C60F5" w:rsidRDefault="004D3A7C">
            <w:pPr>
              <w:pStyle w:val="TableParagraph"/>
              <w:tabs>
                <w:tab w:val="left" w:pos="963"/>
                <w:tab w:val="left" w:pos="1474"/>
                <w:tab w:val="left" w:pos="2230"/>
                <w:tab w:val="left" w:pos="2628"/>
              </w:tabs>
            </w:pPr>
            <w:r>
              <w:t>Upload</w:t>
            </w:r>
            <w:r>
              <w:tab/>
              <w:t>the</w:t>
            </w:r>
            <w:r>
              <w:tab/>
              <w:t>image</w:t>
            </w:r>
            <w:r>
              <w:tab/>
            </w:r>
            <w:r>
              <w:t>to</w:t>
            </w:r>
            <w:r>
              <w:tab/>
              <w:t>IBM</w:t>
            </w:r>
          </w:p>
          <w:p w:rsidR="004C60F5" w:rsidRDefault="004D3A7C">
            <w:pPr>
              <w:pStyle w:val="TableParagraph"/>
              <w:spacing w:before="21"/>
            </w:pPr>
            <w:r>
              <w:t>container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</w:tbl>
    <w:p w:rsidR="004C60F5" w:rsidRDefault="004C60F5">
      <w:pPr>
        <w:sectPr w:rsidR="004C60F5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:rsidR="004C60F5" w:rsidRDefault="004D3A7C">
      <w:pPr>
        <w:pStyle w:val="BodyText"/>
        <w:spacing w:before="6"/>
        <w:ind w:left="106"/>
      </w:pPr>
      <w:r>
        <w:lastRenderedPageBreak/>
        <w:t>Finished</w:t>
      </w:r>
      <w:r>
        <w:rPr>
          <w:spacing w:val="-3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(Milestones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Activities)</w:t>
      </w:r>
    </w:p>
    <w:p w:rsidR="004C60F5" w:rsidRDefault="004C60F5">
      <w:pPr>
        <w:rPr>
          <w:b/>
          <w:sz w:val="20"/>
        </w:rPr>
      </w:pPr>
    </w:p>
    <w:p w:rsidR="004C60F5" w:rsidRDefault="004C60F5">
      <w:pPr>
        <w:spacing w:before="5"/>
        <w:rPr>
          <w:b/>
          <w:sz w:val="2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6"/>
        <w:gridCol w:w="3119"/>
      </w:tblGrid>
      <w:tr w:rsidR="004C60F5">
        <w:trPr>
          <w:trHeight w:val="330"/>
        </w:trPr>
        <w:tc>
          <w:tcPr>
            <w:tcW w:w="3121" w:type="dxa"/>
          </w:tcPr>
          <w:p w:rsidR="004C60F5" w:rsidRDefault="004D3A7C">
            <w:pPr>
              <w:pStyle w:val="TableParagraph"/>
              <w:spacing w:before="13"/>
              <w:ind w:left="933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976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/>
              <w:ind w:left="86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4C60F5">
        <w:trPr>
          <w:trHeight w:val="959"/>
        </w:trPr>
        <w:tc>
          <w:tcPr>
            <w:tcW w:w="3121" w:type="dxa"/>
            <w:tcBorders>
              <w:bottom w:val="single" w:sz="6" w:space="0" w:color="000000"/>
            </w:tcBorders>
          </w:tcPr>
          <w:p w:rsidR="004C60F5" w:rsidRDefault="004D3A7C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126" w:type="dxa"/>
            <w:tcBorders>
              <w:bottom w:val="single" w:sz="6" w:space="0" w:color="000000"/>
            </w:tcBorders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4C60F5" w:rsidRDefault="004D3A7C">
            <w:pPr>
              <w:pStyle w:val="TableParagraph"/>
              <w:tabs>
                <w:tab w:val="left" w:pos="1238"/>
                <w:tab w:val="left" w:pos="2250"/>
              </w:tabs>
              <w:spacing w:before="13" w:line="256" w:lineRule="auto"/>
              <w:ind w:right="693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&amp;</w:t>
            </w:r>
          </w:p>
          <w:p w:rsidR="004C60F5" w:rsidRDefault="004D3A7C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4C60F5">
        <w:trPr>
          <w:trHeight w:val="1276"/>
        </w:trPr>
        <w:tc>
          <w:tcPr>
            <w:tcW w:w="3121" w:type="dxa"/>
            <w:tcBorders>
              <w:top w:val="single" w:sz="6" w:space="0" w:color="000000"/>
            </w:tcBorders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  <w:tcBorders>
              <w:top w:val="single" w:sz="6" w:space="0" w:color="000000"/>
            </w:tcBorders>
          </w:tcPr>
          <w:p w:rsidR="004C60F5" w:rsidRDefault="004D3A7C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6" w:space="0" w:color="000000"/>
            </w:tcBorders>
          </w:tcPr>
          <w:p w:rsidR="004C60F5" w:rsidRDefault="004D3A7C">
            <w:pPr>
              <w:pStyle w:val="TableParagraph"/>
              <w:spacing w:line="259" w:lineRule="auto"/>
              <w:ind w:right="574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capture the user Panis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4C60F5" w:rsidRDefault="004D3A7C">
            <w:pPr>
              <w:pStyle w:val="TableParagraph"/>
              <w:spacing w:before="0"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4C60F5">
        <w:trPr>
          <w:trHeight w:val="1235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 w:line="242" w:lineRule="auto"/>
              <w:ind w:right="70"/>
              <w:rPr>
                <w:sz w:val="24"/>
              </w:rPr>
            </w:pPr>
            <w:r>
              <w:rPr>
                <w:sz w:val="24"/>
              </w:rPr>
              <w:t>Organizing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4C60F5" w:rsidRDefault="004D3A7C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Importance</w:t>
            </w:r>
          </w:p>
        </w:tc>
      </w:tr>
      <w:tr w:rsidR="004C60F5">
        <w:trPr>
          <w:trHeight w:val="1555"/>
        </w:trPr>
        <w:tc>
          <w:tcPr>
            <w:tcW w:w="3121" w:type="dxa"/>
          </w:tcPr>
          <w:p w:rsidR="004C60F5" w:rsidRDefault="004D3A7C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 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tabs>
                <w:tab w:val="left" w:pos="1323"/>
                <w:tab w:val="left" w:pos="2381"/>
              </w:tabs>
              <w:spacing w:before="13" w:line="247" w:lineRule="auto"/>
              <w:ind w:right="182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z w:val="24"/>
              </w:rPr>
              <w:tab/>
              <w:t>model,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social</w:t>
            </w:r>
          </w:p>
          <w:p w:rsidR="004C60F5" w:rsidRDefault="004D3A7C"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"/>
                <w:sz w:val="24"/>
              </w:rPr>
              <w:t>impact,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Scalability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</w:tr>
      <w:tr w:rsidR="004C60F5">
        <w:trPr>
          <w:trHeight w:val="645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  <w:p w:rsidR="004C60F5" w:rsidRDefault="004D3A7C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4C60F5">
        <w:trPr>
          <w:trHeight w:val="647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:rsidR="004C60F5" w:rsidRDefault="004D3A7C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4C60F5">
        <w:trPr>
          <w:trHeight w:val="1593"/>
        </w:trPr>
        <w:tc>
          <w:tcPr>
            <w:tcW w:w="3121" w:type="dxa"/>
          </w:tcPr>
          <w:p w:rsidR="004C60F5" w:rsidRDefault="004D3A7C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 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 w:line="259" w:lineRule="auto"/>
              <w:ind w:right="326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C60F5" w:rsidRDefault="004D3A7C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C60F5">
        <w:trPr>
          <w:trHeight w:val="964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tabs>
                <w:tab w:val="left" w:pos="1298"/>
              </w:tabs>
              <w:spacing w:before="13" w:line="259" w:lineRule="auto"/>
              <w:ind w:right="577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requirement</w:t>
            </w:r>
          </w:p>
          <w:p w:rsidR="004C60F5" w:rsidRDefault="004D3A7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4C60F5">
        <w:trPr>
          <w:trHeight w:val="645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:rsidR="004C60F5" w:rsidRDefault="004D3A7C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</w:tr>
    </w:tbl>
    <w:p w:rsidR="004C60F5" w:rsidRDefault="004C60F5">
      <w:pPr>
        <w:rPr>
          <w:sz w:val="24"/>
        </w:rPr>
        <w:sectPr w:rsidR="004C60F5">
          <w:pgSz w:w="12240" w:h="15840"/>
          <w:pgMar w:top="150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6"/>
        <w:gridCol w:w="3119"/>
      </w:tblGrid>
      <w:tr w:rsidR="004C60F5">
        <w:trPr>
          <w:trHeight w:val="647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4"/>
              <w:ind w:left="11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:rsidR="004C60F5" w:rsidRDefault="004D3A7C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</w:tr>
      <w:tr w:rsidR="004C60F5">
        <w:trPr>
          <w:trHeight w:val="645"/>
        </w:trPr>
        <w:tc>
          <w:tcPr>
            <w:tcW w:w="3121" w:type="dxa"/>
          </w:tcPr>
          <w:p w:rsidR="004C60F5" w:rsidRDefault="004D3A7C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Milestones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4C60F5" w:rsidRDefault="004D3A7C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4C60F5">
        <w:trPr>
          <w:trHeight w:val="330"/>
        </w:trPr>
        <w:tc>
          <w:tcPr>
            <w:tcW w:w="3121" w:type="dxa"/>
          </w:tcPr>
          <w:p w:rsidR="004C60F5" w:rsidRDefault="004C60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6" w:type="dxa"/>
          </w:tcPr>
          <w:p w:rsidR="004C60F5" w:rsidRDefault="004D3A7C"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119" w:type="dxa"/>
          </w:tcPr>
          <w:p w:rsidR="004C60F5" w:rsidRDefault="004D3A7C">
            <w:pPr>
              <w:pStyle w:val="TableParagraph"/>
              <w:spacing w:before="13"/>
              <w:ind w:left="12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</w:tbl>
    <w:p w:rsidR="004D3A7C" w:rsidRDefault="004D3A7C"/>
    <w:sectPr w:rsidR="004D3A7C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D259B"/>
    <w:multiLevelType w:val="hybridMultilevel"/>
    <w:tmpl w:val="E662C988"/>
    <w:lvl w:ilvl="0" w:tplc="1DAE0F7E">
      <w:numFmt w:val="bullet"/>
      <w:lvlText w:val="•"/>
      <w:lvlJc w:val="left"/>
      <w:pPr>
        <w:ind w:left="610" w:hanging="363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B34339A">
      <w:numFmt w:val="bullet"/>
      <w:lvlText w:val="•"/>
      <w:lvlJc w:val="left"/>
      <w:pPr>
        <w:ind w:left="868" w:hanging="363"/>
      </w:pPr>
      <w:rPr>
        <w:rFonts w:hint="default"/>
        <w:lang w:val="en-US" w:eastAsia="en-US" w:bidi="ar-SA"/>
      </w:rPr>
    </w:lvl>
    <w:lvl w:ilvl="2" w:tplc="111837EE">
      <w:numFmt w:val="bullet"/>
      <w:lvlText w:val="•"/>
      <w:lvlJc w:val="left"/>
      <w:pPr>
        <w:ind w:left="1117" w:hanging="363"/>
      </w:pPr>
      <w:rPr>
        <w:rFonts w:hint="default"/>
        <w:lang w:val="en-US" w:eastAsia="en-US" w:bidi="ar-SA"/>
      </w:rPr>
    </w:lvl>
    <w:lvl w:ilvl="3" w:tplc="2C30B928">
      <w:numFmt w:val="bullet"/>
      <w:lvlText w:val="•"/>
      <w:lvlJc w:val="left"/>
      <w:pPr>
        <w:ind w:left="1366" w:hanging="363"/>
      </w:pPr>
      <w:rPr>
        <w:rFonts w:hint="default"/>
        <w:lang w:val="en-US" w:eastAsia="en-US" w:bidi="ar-SA"/>
      </w:rPr>
    </w:lvl>
    <w:lvl w:ilvl="4" w:tplc="E95E5F14">
      <w:numFmt w:val="bullet"/>
      <w:lvlText w:val="•"/>
      <w:lvlJc w:val="left"/>
      <w:pPr>
        <w:ind w:left="1615" w:hanging="363"/>
      </w:pPr>
      <w:rPr>
        <w:rFonts w:hint="default"/>
        <w:lang w:val="en-US" w:eastAsia="en-US" w:bidi="ar-SA"/>
      </w:rPr>
    </w:lvl>
    <w:lvl w:ilvl="5" w:tplc="0E32DEA2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6" w:tplc="65B40BF2">
      <w:numFmt w:val="bullet"/>
      <w:lvlText w:val="•"/>
      <w:lvlJc w:val="left"/>
      <w:pPr>
        <w:ind w:left="2113" w:hanging="363"/>
      </w:pPr>
      <w:rPr>
        <w:rFonts w:hint="default"/>
        <w:lang w:val="en-US" w:eastAsia="en-US" w:bidi="ar-SA"/>
      </w:rPr>
    </w:lvl>
    <w:lvl w:ilvl="7" w:tplc="C450E846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8" w:tplc="43B0220E">
      <w:numFmt w:val="bullet"/>
      <w:lvlText w:val="•"/>
      <w:lvlJc w:val="left"/>
      <w:pPr>
        <w:ind w:left="261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60F5"/>
    <w:rsid w:val="00437568"/>
    <w:rsid w:val="004414A9"/>
    <w:rsid w:val="004C60F5"/>
    <w:rsid w:val="004D3A7C"/>
    <w:rsid w:val="005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1603" w:right="211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1603" w:right="211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2022-11-17T06:43:00Z</dcterms:created>
  <dcterms:modified xsi:type="dcterms:W3CDTF">2022-11-17T06:43:00Z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