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4AF3F38C" w14:textId="77777777" w:rsidR="00B36D26" w:rsidRDefault="00B36D26" w:rsidP="00DB6A25">
      <w:pPr>
        <w:rPr>
          <w:rFonts w:ascii="Arial" w:hAnsi="Arial" w:cs="Arial"/>
          <w:b/>
          <w:bCs/>
        </w:rPr>
      </w:pPr>
    </w:p>
    <w:p w14:paraId="3CCEF438" w14:textId="77777777" w:rsidR="00B36D26" w:rsidRDefault="00B36D26" w:rsidP="00DB6A25">
      <w:pPr>
        <w:rPr>
          <w:rFonts w:ascii="Arial" w:hAnsi="Arial" w:cs="Arial"/>
          <w:b/>
          <w:bCs/>
        </w:rPr>
      </w:pPr>
    </w:p>
    <w:p w14:paraId="1D6E3F8D" w14:textId="0BD31B67"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52F935C" w14:textId="77777777" w:rsidR="00B36D26" w:rsidRDefault="00B36D26" w:rsidP="00DB6A25">
      <w:pPr>
        <w:rPr>
          <w:rFonts w:ascii="Arial" w:hAnsi="Arial" w:cs="Arial"/>
          <w:b/>
          <w:bCs/>
          <w:noProof/>
        </w:rPr>
      </w:pPr>
      <w:r>
        <w:rPr>
          <w:rFonts w:ascii="Arial" w:hAnsi="Arial" w:cs="Arial"/>
          <w:b/>
          <w:bCs/>
          <w:noProof/>
        </w:rPr>
        <w:lastRenderedPageBreak/>
        <w:drawing>
          <wp:inline distT="0" distB="0" distL="0" distR="0" wp14:anchorId="6002B48A" wp14:editId="52AE8809">
            <wp:extent cx="8882647" cy="6062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984" t="9750" r="19196" b="12845"/>
                    <a:stretch/>
                  </pic:blipFill>
                  <pic:spPr bwMode="auto">
                    <a:xfrm>
                      <a:off x="0" y="0"/>
                      <a:ext cx="8948636" cy="6107972"/>
                    </a:xfrm>
                    <a:prstGeom prst="rect">
                      <a:avLst/>
                    </a:prstGeom>
                    <a:noFill/>
                    <a:ln>
                      <a:noFill/>
                    </a:ln>
                    <a:extLst>
                      <a:ext uri="{53640926-AAD7-44D8-BBD7-CCE9431645EC}">
                        <a14:shadowObscured xmlns:a14="http://schemas.microsoft.com/office/drawing/2010/main"/>
                      </a:ext>
                    </a:extLst>
                  </pic:spPr>
                </pic:pic>
              </a:graphicData>
            </a:graphic>
          </wp:inline>
        </w:drawing>
      </w:r>
    </w:p>
    <w:p w14:paraId="52800EF1" w14:textId="2A485D49" w:rsidR="003E3A16" w:rsidRPr="00366C3D" w:rsidRDefault="00295EF4" w:rsidP="00DB6A25">
      <w:pPr>
        <w:rPr>
          <w:rFonts w:ascii="Arial" w:hAnsi="Arial" w:cs="Arial"/>
          <w:b/>
          <w:bCs/>
          <w:noProof/>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82" w:type="dxa"/>
        <w:tblLook w:val="04A0" w:firstRow="1" w:lastRow="0" w:firstColumn="1" w:lastColumn="0" w:noHBand="0" w:noVBand="1"/>
      </w:tblPr>
      <w:tblGrid>
        <w:gridCol w:w="1677"/>
        <w:gridCol w:w="1861"/>
        <w:gridCol w:w="1316"/>
        <w:gridCol w:w="4353"/>
        <w:gridCol w:w="2611"/>
        <w:gridCol w:w="1382"/>
        <w:gridCol w:w="1382"/>
      </w:tblGrid>
      <w:tr w:rsidR="00A07668" w:rsidRPr="000D4790" w14:paraId="108C8CBB" w14:textId="7EF937BF" w:rsidTr="005F1195">
        <w:trPr>
          <w:trHeight w:val="263"/>
          <w:tblHeader/>
        </w:trPr>
        <w:tc>
          <w:tcPr>
            <w:tcW w:w="167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61"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6"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53"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11"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82"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82"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F1195">
        <w:trPr>
          <w:trHeight w:val="386"/>
        </w:trPr>
        <w:tc>
          <w:tcPr>
            <w:tcW w:w="167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61"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6"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53"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11"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82"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F1195">
        <w:trPr>
          <w:trHeight w:val="386"/>
        </w:trPr>
        <w:tc>
          <w:tcPr>
            <w:tcW w:w="1677" w:type="dxa"/>
          </w:tcPr>
          <w:p w14:paraId="016E68E2" w14:textId="77777777" w:rsidR="00A07668" w:rsidRPr="000D4790" w:rsidRDefault="00A07668" w:rsidP="000E5D02">
            <w:pPr>
              <w:rPr>
                <w:rFonts w:ascii="Arial" w:hAnsi="Arial" w:cs="Arial"/>
                <w:sz w:val="20"/>
                <w:szCs w:val="20"/>
              </w:rPr>
            </w:pPr>
          </w:p>
        </w:tc>
        <w:tc>
          <w:tcPr>
            <w:tcW w:w="1861" w:type="dxa"/>
          </w:tcPr>
          <w:p w14:paraId="03BA64D2" w14:textId="77777777" w:rsidR="00A07668" w:rsidRPr="000D4790" w:rsidRDefault="00A07668" w:rsidP="00AB20AC">
            <w:pPr>
              <w:rPr>
                <w:rFonts w:ascii="Arial" w:hAnsi="Arial" w:cs="Arial"/>
                <w:sz w:val="20"/>
                <w:szCs w:val="20"/>
              </w:rPr>
            </w:pPr>
          </w:p>
        </w:tc>
        <w:tc>
          <w:tcPr>
            <w:tcW w:w="1316"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53"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11"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2"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F1195">
        <w:trPr>
          <w:trHeight w:val="386"/>
        </w:trPr>
        <w:tc>
          <w:tcPr>
            <w:tcW w:w="1677" w:type="dxa"/>
          </w:tcPr>
          <w:p w14:paraId="7CE669D6" w14:textId="77777777" w:rsidR="00A07668" w:rsidRPr="000D4790" w:rsidRDefault="00A07668" w:rsidP="000E5D02">
            <w:pPr>
              <w:rPr>
                <w:rFonts w:ascii="Arial" w:hAnsi="Arial" w:cs="Arial"/>
                <w:sz w:val="20"/>
                <w:szCs w:val="20"/>
              </w:rPr>
            </w:pPr>
          </w:p>
        </w:tc>
        <w:tc>
          <w:tcPr>
            <w:tcW w:w="1861" w:type="dxa"/>
          </w:tcPr>
          <w:p w14:paraId="2E774316" w14:textId="77777777" w:rsidR="00A07668" w:rsidRPr="000D4790" w:rsidRDefault="00A07668" w:rsidP="00AB20AC">
            <w:pPr>
              <w:rPr>
                <w:rFonts w:ascii="Arial" w:hAnsi="Arial" w:cs="Arial"/>
                <w:sz w:val="20"/>
                <w:szCs w:val="20"/>
              </w:rPr>
            </w:pPr>
          </w:p>
        </w:tc>
        <w:tc>
          <w:tcPr>
            <w:tcW w:w="1316"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53" w:type="dxa"/>
          </w:tcPr>
          <w:p w14:paraId="30555EB6" w14:textId="5925189A"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B36D26">
              <w:rPr>
                <w:rFonts w:ascii="Arial" w:hAnsi="Arial" w:cs="Arial"/>
                <w:sz w:val="20"/>
                <w:szCs w:val="20"/>
              </w:rPr>
              <w:t>Google.</w:t>
            </w:r>
          </w:p>
        </w:tc>
        <w:tc>
          <w:tcPr>
            <w:tcW w:w="2611" w:type="dxa"/>
          </w:tcPr>
          <w:p w14:paraId="561F3D0A" w14:textId="2DDDB1DE"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dashboard with </w:t>
            </w:r>
            <w:r w:rsidR="00B36D26">
              <w:rPr>
                <w:rFonts w:ascii="Arial" w:hAnsi="Arial" w:cs="Arial"/>
                <w:sz w:val="20"/>
                <w:szCs w:val="20"/>
              </w:rPr>
              <w:t>Google</w:t>
            </w:r>
            <w:r w:rsidRPr="000D4790">
              <w:rPr>
                <w:rFonts w:ascii="Arial" w:hAnsi="Arial" w:cs="Arial"/>
                <w:sz w:val="20"/>
                <w:szCs w:val="20"/>
              </w:rPr>
              <w:t xml:space="preserve"> Login</w:t>
            </w:r>
          </w:p>
        </w:tc>
        <w:tc>
          <w:tcPr>
            <w:tcW w:w="1382"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82"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F1195">
        <w:trPr>
          <w:trHeight w:val="386"/>
        </w:trPr>
        <w:tc>
          <w:tcPr>
            <w:tcW w:w="1677" w:type="dxa"/>
          </w:tcPr>
          <w:p w14:paraId="18CC699B" w14:textId="77777777" w:rsidR="00A07668" w:rsidRPr="000D4790" w:rsidRDefault="00A07668" w:rsidP="000E5D02">
            <w:pPr>
              <w:rPr>
                <w:rFonts w:ascii="Arial" w:hAnsi="Arial" w:cs="Arial"/>
                <w:sz w:val="20"/>
                <w:szCs w:val="20"/>
              </w:rPr>
            </w:pPr>
          </w:p>
        </w:tc>
        <w:tc>
          <w:tcPr>
            <w:tcW w:w="1861" w:type="dxa"/>
          </w:tcPr>
          <w:p w14:paraId="74FC2690" w14:textId="77777777" w:rsidR="00A07668" w:rsidRPr="000D4790" w:rsidRDefault="00A07668" w:rsidP="00AB20AC">
            <w:pPr>
              <w:rPr>
                <w:rFonts w:ascii="Arial" w:hAnsi="Arial" w:cs="Arial"/>
                <w:sz w:val="20"/>
                <w:szCs w:val="20"/>
              </w:rPr>
            </w:pPr>
          </w:p>
        </w:tc>
        <w:tc>
          <w:tcPr>
            <w:tcW w:w="1316"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53"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11" w:type="dxa"/>
          </w:tcPr>
          <w:p w14:paraId="7331E4F9" w14:textId="210D7D66" w:rsidR="00A07668" w:rsidRPr="000D4790" w:rsidRDefault="00236ED8" w:rsidP="00AB20AC">
            <w:pPr>
              <w:rPr>
                <w:rFonts w:ascii="Arial" w:hAnsi="Arial" w:cs="Arial"/>
                <w:sz w:val="20"/>
                <w:szCs w:val="20"/>
              </w:rPr>
            </w:pPr>
            <w:r>
              <w:t xml:space="preserve">I </w:t>
            </w:r>
            <w:r>
              <w:t>can register through my gmail account</w:t>
            </w:r>
          </w:p>
        </w:tc>
        <w:tc>
          <w:tcPr>
            <w:tcW w:w="1382"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82"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5F1195">
        <w:trPr>
          <w:trHeight w:val="386"/>
        </w:trPr>
        <w:tc>
          <w:tcPr>
            <w:tcW w:w="1677" w:type="dxa"/>
          </w:tcPr>
          <w:p w14:paraId="429F9F07" w14:textId="77777777" w:rsidR="00A07668" w:rsidRPr="000D4790" w:rsidRDefault="00A07668" w:rsidP="000E5D02">
            <w:pPr>
              <w:rPr>
                <w:rFonts w:ascii="Arial" w:hAnsi="Arial" w:cs="Arial"/>
                <w:sz w:val="20"/>
                <w:szCs w:val="20"/>
              </w:rPr>
            </w:pPr>
          </w:p>
        </w:tc>
        <w:tc>
          <w:tcPr>
            <w:tcW w:w="1861"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16"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53"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11" w:type="dxa"/>
          </w:tcPr>
          <w:p w14:paraId="3899228C" w14:textId="536A9007" w:rsidR="00A07668" w:rsidRPr="000D4790" w:rsidRDefault="00236ED8" w:rsidP="00AB20AC">
            <w:pPr>
              <w:rPr>
                <w:rFonts w:ascii="Arial" w:hAnsi="Arial" w:cs="Arial"/>
                <w:sz w:val="20"/>
                <w:szCs w:val="20"/>
              </w:rPr>
            </w:pPr>
            <w:r>
              <w:t xml:space="preserve">I </w:t>
            </w:r>
            <w:r>
              <w:t>can access my account without integrations</w:t>
            </w:r>
          </w:p>
        </w:tc>
        <w:tc>
          <w:tcPr>
            <w:tcW w:w="1382"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2"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F1195">
        <w:trPr>
          <w:trHeight w:val="386"/>
        </w:trPr>
        <w:tc>
          <w:tcPr>
            <w:tcW w:w="1677" w:type="dxa"/>
          </w:tcPr>
          <w:p w14:paraId="293807CE" w14:textId="77777777" w:rsidR="00A07668" w:rsidRPr="000D4790" w:rsidRDefault="00A07668" w:rsidP="000E5D02">
            <w:pPr>
              <w:rPr>
                <w:rFonts w:ascii="Arial" w:hAnsi="Arial" w:cs="Arial"/>
                <w:sz w:val="20"/>
                <w:szCs w:val="20"/>
              </w:rPr>
            </w:pPr>
          </w:p>
        </w:tc>
        <w:tc>
          <w:tcPr>
            <w:tcW w:w="1861"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16" w:type="dxa"/>
          </w:tcPr>
          <w:p w14:paraId="53F0EA6E" w14:textId="4C05669E" w:rsidR="00A07668" w:rsidRPr="000D4790" w:rsidRDefault="00236ED8" w:rsidP="00AB20AC">
            <w:pPr>
              <w:rPr>
                <w:rFonts w:ascii="Arial" w:hAnsi="Arial" w:cs="Arial"/>
                <w:sz w:val="20"/>
                <w:szCs w:val="20"/>
              </w:rPr>
            </w:pPr>
            <w:r>
              <w:t>USN-6</w:t>
            </w:r>
          </w:p>
        </w:tc>
        <w:tc>
          <w:tcPr>
            <w:tcW w:w="4353" w:type="dxa"/>
          </w:tcPr>
          <w:p w14:paraId="688A0C26" w14:textId="24EC3145" w:rsidR="00A07668" w:rsidRPr="000D4790" w:rsidRDefault="00236ED8" w:rsidP="00AB20AC">
            <w:pPr>
              <w:rPr>
                <w:rFonts w:ascii="Arial" w:hAnsi="Arial" w:cs="Arial"/>
                <w:sz w:val="20"/>
                <w:szCs w:val="20"/>
              </w:rPr>
            </w:pPr>
            <w:r>
              <w:t>As a user I should be able to navigate and access all the features hassle free</w:t>
            </w:r>
          </w:p>
        </w:tc>
        <w:tc>
          <w:tcPr>
            <w:tcW w:w="2611" w:type="dxa"/>
          </w:tcPr>
          <w:p w14:paraId="130105D8" w14:textId="3AE02D90" w:rsidR="00A07668" w:rsidRPr="000D4790" w:rsidRDefault="00236ED8" w:rsidP="00AB20AC">
            <w:pPr>
              <w:rPr>
                <w:rFonts w:ascii="Arial" w:hAnsi="Arial" w:cs="Arial"/>
                <w:sz w:val="20"/>
                <w:szCs w:val="20"/>
              </w:rPr>
            </w:pPr>
            <w:r>
              <w:t>The UI is clear with all features and apt them</w:t>
            </w:r>
            <w:r w:rsidR="005F1195">
              <w:t>e</w:t>
            </w:r>
          </w:p>
        </w:tc>
        <w:tc>
          <w:tcPr>
            <w:tcW w:w="1382" w:type="dxa"/>
          </w:tcPr>
          <w:p w14:paraId="09CB8661" w14:textId="28F59983" w:rsidR="00A07668" w:rsidRPr="000D4790" w:rsidRDefault="007D2D47" w:rsidP="00AB20AC">
            <w:pPr>
              <w:rPr>
                <w:rFonts w:ascii="Arial" w:hAnsi="Arial" w:cs="Arial"/>
                <w:sz w:val="20"/>
                <w:szCs w:val="20"/>
              </w:rPr>
            </w:pPr>
            <w:r>
              <w:rPr>
                <w:rFonts w:ascii="Arial" w:hAnsi="Arial" w:cs="Arial"/>
                <w:sz w:val="20"/>
                <w:szCs w:val="20"/>
              </w:rPr>
              <w:t>Medium</w:t>
            </w:r>
          </w:p>
        </w:tc>
        <w:tc>
          <w:tcPr>
            <w:tcW w:w="1382" w:type="dxa"/>
          </w:tcPr>
          <w:p w14:paraId="036563BD" w14:textId="0E21C870" w:rsidR="00A07668" w:rsidRPr="000D4790" w:rsidRDefault="007D2D47" w:rsidP="00AB20AC">
            <w:pPr>
              <w:rPr>
                <w:rFonts w:ascii="Arial" w:hAnsi="Arial" w:cs="Arial"/>
                <w:sz w:val="20"/>
                <w:szCs w:val="20"/>
              </w:rPr>
            </w:pPr>
            <w:r>
              <w:rPr>
                <w:rFonts w:ascii="Arial" w:hAnsi="Arial" w:cs="Arial"/>
                <w:sz w:val="20"/>
                <w:szCs w:val="20"/>
              </w:rPr>
              <w:t>Sprint-</w:t>
            </w:r>
            <w:r w:rsidR="005F1195">
              <w:rPr>
                <w:rFonts w:ascii="Arial" w:hAnsi="Arial" w:cs="Arial"/>
                <w:sz w:val="20"/>
                <w:szCs w:val="20"/>
              </w:rPr>
              <w:t>1</w:t>
            </w:r>
          </w:p>
        </w:tc>
      </w:tr>
      <w:tr w:rsidR="00A07668" w:rsidRPr="000D4790" w14:paraId="485F0120" w14:textId="7F0E4B6D" w:rsidTr="005F1195">
        <w:trPr>
          <w:trHeight w:val="386"/>
        </w:trPr>
        <w:tc>
          <w:tcPr>
            <w:tcW w:w="167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61" w:type="dxa"/>
          </w:tcPr>
          <w:p w14:paraId="430AEDDA" w14:textId="2B3922FB" w:rsidR="00A07668" w:rsidRPr="000D4790" w:rsidRDefault="007D2D47" w:rsidP="00AB20AC">
            <w:pPr>
              <w:rPr>
                <w:rFonts w:ascii="Arial" w:hAnsi="Arial" w:cs="Arial"/>
                <w:sz w:val="20"/>
                <w:szCs w:val="20"/>
              </w:rPr>
            </w:pPr>
            <w:r>
              <w:t>Layout</w:t>
            </w:r>
          </w:p>
        </w:tc>
        <w:tc>
          <w:tcPr>
            <w:tcW w:w="1316" w:type="dxa"/>
          </w:tcPr>
          <w:p w14:paraId="7DE92C7B" w14:textId="57F44431" w:rsidR="00A07668" w:rsidRPr="000D4790" w:rsidRDefault="00236ED8" w:rsidP="00AB20AC">
            <w:pPr>
              <w:rPr>
                <w:rFonts w:ascii="Arial" w:hAnsi="Arial" w:cs="Arial"/>
                <w:sz w:val="20"/>
                <w:szCs w:val="20"/>
              </w:rPr>
            </w:pPr>
            <w:r>
              <w:t>USN-7</w:t>
            </w:r>
          </w:p>
        </w:tc>
        <w:tc>
          <w:tcPr>
            <w:tcW w:w="4353" w:type="dxa"/>
          </w:tcPr>
          <w:p w14:paraId="15539C8A" w14:textId="75EC62CE" w:rsidR="00A07668" w:rsidRPr="000D4790" w:rsidRDefault="00236ED8" w:rsidP="00AB20AC">
            <w:pPr>
              <w:rPr>
                <w:rFonts w:ascii="Arial" w:hAnsi="Arial" w:cs="Arial"/>
                <w:sz w:val="20"/>
                <w:szCs w:val="20"/>
              </w:rPr>
            </w:pPr>
            <w:r>
              <w:t>As a user I should be able to access the portal with different devices with the same comfort</w:t>
            </w:r>
          </w:p>
        </w:tc>
        <w:tc>
          <w:tcPr>
            <w:tcW w:w="2611" w:type="dxa"/>
          </w:tcPr>
          <w:p w14:paraId="43A91387" w14:textId="1A08F87C" w:rsidR="00A07668" w:rsidRPr="000D4790" w:rsidRDefault="007D2D47" w:rsidP="00AB20AC">
            <w:pPr>
              <w:rPr>
                <w:rFonts w:ascii="Arial" w:hAnsi="Arial" w:cs="Arial"/>
                <w:sz w:val="20"/>
                <w:szCs w:val="20"/>
              </w:rPr>
            </w:pPr>
            <w:r>
              <w:t xml:space="preserve">I </w:t>
            </w:r>
            <w:r>
              <w:t>can access the portal through all my devices</w:t>
            </w:r>
          </w:p>
        </w:tc>
        <w:tc>
          <w:tcPr>
            <w:tcW w:w="1382" w:type="dxa"/>
          </w:tcPr>
          <w:p w14:paraId="252ABC59" w14:textId="3A0F1111" w:rsidR="00A07668" w:rsidRPr="000D4790" w:rsidRDefault="007D2D47" w:rsidP="00AB20AC">
            <w:pPr>
              <w:rPr>
                <w:rFonts w:ascii="Arial" w:hAnsi="Arial" w:cs="Arial"/>
                <w:sz w:val="20"/>
                <w:szCs w:val="20"/>
              </w:rPr>
            </w:pPr>
            <w:r>
              <w:rPr>
                <w:rFonts w:ascii="Arial" w:hAnsi="Arial" w:cs="Arial"/>
                <w:sz w:val="20"/>
                <w:szCs w:val="20"/>
              </w:rPr>
              <w:t>Medium</w:t>
            </w:r>
          </w:p>
        </w:tc>
        <w:tc>
          <w:tcPr>
            <w:tcW w:w="1382" w:type="dxa"/>
          </w:tcPr>
          <w:p w14:paraId="31154F09" w14:textId="41A7D95D" w:rsidR="00A07668" w:rsidRPr="000D4790" w:rsidRDefault="007D2D47"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5F1195">
        <w:trPr>
          <w:trHeight w:val="386"/>
        </w:trPr>
        <w:tc>
          <w:tcPr>
            <w:tcW w:w="1677" w:type="dxa"/>
          </w:tcPr>
          <w:p w14:paraId="15669612" w14:textId="6C0FEB59"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7D2D47">
              <w:rPr>
                <w:rFonts w:ascii="Arial" w:hAnsi="Arial" w:cs="Arial"/>
                <w:sz w:val="20"/>
                <w:szCs w:val="20"/>
              </w:rPr>
              <w:t>ticket service</w:t>
            </w:r>
            <w:r w:rsidRPr="000D4790">
              <w:rPr>
                <w:rFonts w:ascii="Arial" w:hAnsi="Arial" w:cs="Arial"/>
                <w:sz w:val="20"/>
                <w:szCs w:val="20"/>
              </w:rPr>
              <w:t xml:space="preserve"> Executive</w:t>
            </w:r>
          </w:p>
        </w:tc>
        <w:tc>
          <w:tcPr>
            <w:tcW w:w="1861" w:type="dxa"/>
          </w:tcPr>
          <w:p w14:paraId="1B97FB65" w14:textId="3CD8039E" w:rsidR="00A07668" w:rsidRPr="000D4790" w:rsidRDefault="007D2D47" w:rsidP="00AB20AC">
            <w:pPr>
              <w:rPr>
                <w:rFonts w:ascii="Arial" w:hAnsi="Arial" w:cs="Arial"/>
                <w:sz w:val="20"/>
                <w:szCs w:val="20"/>
              </w:rPr>
            </w:pPr>
            <w:r>
              <w:t>User Segregation and data access</w:t>
            </w:r>
          </w:p>
        </w:tc>
        <w:tc>
          <w:tcPr>
            <w:tcW w:w="1316" w:type="dxa"/>
          </w:tcPr>
          <w:p w14:paraId="5C37B98C" w14:textId="1EEE214D" w:rsidR="00A07668" w:rsidRPr="000D4790" w:rsidRDefault="007D2D47" w:rsidP="00AB20AC">
            <w:pPr>
              <w:rPr>
                <w:rFonts w:ascii="Arial" w:hAnsi="Arial" w:cs="Arial"/>
                <w:sz w:val="20"/>
                <w:szCs w:val="20"/>
              </w:rPr>
            </w:pPr>
            <w:r>
              <w:t>USN-8</w:t>
            </w:r>
          </w:p>
        </w:tc>
        <w:tc>
          <w:tcPr>
            <w:tcW w:w="4353" w:type="dxa"/>
          </w:tcPr>
          <w:p w14:paraId="309416C7" w14:textId="70B4C37B" w:rsidR="00A07668" w:rsidRPr="000D4790" w:rsidRDefault="007D2D47" w:rsidP="00AB20AC">
            <w:pPr>
              <w:rPr>
                <w:rFonts w:ascii="Arial" w:hAnsi="Arial" w:cs="Arial"/>
                <w:sz w:val="20"/>
                <w:szCs w:val="20"/>
              </w:rPr>
            </w:pPr>
            <w:r>
              <w:rPr>
                <w:rFonts w:ascii="Arial" w:hAnsi="Arial" w:cs="Arial"/>
                <w:sz w:val="20"/>
                <w:szCs w:val="20"/>
              </w:rPr>
              <w:t>As CTS executive I should be able to resolve tickets and priorit</w:t>
            </w:r>
            <w:r w:rsidR="00990292">
              <w:rPr>
                <w:rFonts w:ascii="Arial" w:hAnsi="Arial" w:cs="Arial"/>
                <w:sz w:val="20"/>
                <w:szCs w:val="20"/>
              </w:rPr>
              <w:t>ies the tickets based on t</w:t>
            </w:r>
            <w:r w:rsidR="005F1195">
              <w:rPr>
                <w:rFonts w:ascii="Arial" w:hAnsi="Arial" w:cs="Arial"/>
                <w:sz w:val="20"/>
                <w:szCs w:val="20"/>
              </w:rPr>
              <w:t>i</w:t>
            </w:r>
            <w:r w:rsidR="00990292">
              <w:rPr>
                <w:rFonts w:ascii="Arial" w:hAnsi="Arial" w:cs="Arial"/>
                <w:sz w:val="20"/>
                <w:szCs w:val="20"/>
              </w:rPr>
              <w:t>cket status</w:t>
            </w:r>
          </w:p>
        </w:tc>
        <w:tc>
          <w:tcPr>
            <w:tcW w:w="2611" w:type="dxa"/>
          </w:tcPr>
          <w:p w14:paraId="3781F1D3" w14:textId="31C3EA00" w:rsidR="00A07668" w:rsidRPr="000D4790" w:rsidRDefault="007D2D47" w:rsidP="00AB20AC">
            <w:pPr>
              <w:rPr>
                <w:rFonts w:ascii="Arial" w:hAnsi="Arial" w:cs="Arial"/>
                <w:sz w:val="20"/>
                <w:szCs w:val="20"/>
              </w:rPr>
            </w:pPr>
            <w:r>
              <w:rPr>
                <w:rFonts w:ascii="Arial" w:hAnsi="Arial" w:cs="Arial"/>
                <w:sz w:val="20"/>
                <w:szCs w:val="20"/>
              </w:rPr>
              <w:t xml:space="preserve">I can </w:t>
            </w:r>
            <w:r w:rsidR="00990292">
              <w:rPr>
                <w:rFonts w:ascii="Arial" w:hAnsi="Arial" w:cs="Arial"/>
                <w:sz w:val="20"/>
                <w:szCs w:val="20"/>
              </w:rPr>
              <w:t>resolve customer tickets through agents and assign and update ticket sta</w:t>
            </w:r>
            <w:r w:rsidR="005F1195">
              <w:rPr>
                <w:rFonts w:ascii="Arial" w:hAnsi="Arial" w:cs="Arial"/>
                <w:sz w:val="20"/>
                <w:szCs w:val="20"/>
              </w:rPr>
              <w:t>t</w:t>
            </w:r>
            <w:r w:rsidR="00990292">
              <w:rPr>
                <w:rFonts w:ascii="Arial" w:hAnsi="Arial" w:cs="Arial"/>
                <w:sz w:val="20"/>
                <w:szCs w:val="20"/>
              </w:rPr>
              <w:t>us</w:t>
            </w:r>
          </w:p>
        </w:tc>
        <w:tc>
          <w:tcPr>
            <w:tcW w:w="1382" w:type="dxa"/>
          </w:tcPr>
          <w:p w14:paraId="0789D748" w14:textId="6EBC11D4" w:rsidR="00A07668" w:rsidRPr="000D4790" w:rsidRDefault="007D2D47" w:rsidP="00AB20AC">
            <w:pPr>
              <w:rPr>
                <w:rFonts w:ascii="Arial" w:hAnsi="Arial" w:cs="Arial"/>
                <w:sz w:val="20"/>
                <w:szCs w:val="20"/>
              </w:rPr>
            </w:pPr>
            <w:r>
              <w:rPr>
                <w:rFonts w:ascii="Arial" w:hAnsi="Arial" w:cs="Arial"/>
                <w:sz w:val="20"/>
                <w:szCs w:val="20"/>
              </w:rPr>
              <w:t>High</w:t>
            </w:r>
          </w:p>
        </w:tc>
        <w:tc>
          <w:tcPr>
            <w:tcW w:w="1382" w:type="dxa"/>
          </w:tcPr>
          <w:p w14:paraId="3FC48783" w14:textId="0CDDBDB8" w:rsidR="00A07668" w:rsidRPr="000D4790" w:rsidRDefault="007D2D47" w:rsidP="00AB20AC">
            <w:pPr>
              <w:rPr>
                <w:rFonts w:ascii="Arial" w:hAnsi="Arial" w:cs="Arial"/>
                <w:sz w:val="20"/>
                <w:szCs w:val="20"/>
              </w:rPr>
            </w:pPr>
            <w:r>
              <w:rPr>
                <w:rFonts w:ascii="Arial" w:hAnsi="Arial" w:cs="Arial"/>
                <w:sz w:val="20"/>
                <w:szCs w:val="20"/>
              </w:rPr>
              <w:t>Sprint-</w:t>
            </w:r>
            <w:r w:rsidR="005F1195">
              <w:rPr>
                <w:rFonts w:ascii="Arial" w:hAnsi="Arial" w:cs="Arial"/>
                <w:sz w:val="20"/>
                <w:szCs w:val="20"/>
              </w:rPr>
              <w:t>3</w:t>
            </w:r>
          </w:p>
        </w:tc>
      </w:tr>
      <w:tr w:rsidR="00990292" w:rsidRPr="000D4790" w14:paraId="6E49BCD3" w14:textId="00AC8361" w:rsidTr="005F1195">
        <w:trPr>
          <w:trHeight w:val="371"/>
        </w:trPr>
        <w:tc>
          <w:tcPr>
            <w:tcW w:w="1677" w:type="dxa"/>
          </w:tcPr>
          <w:p w14:paraId="2E958EF1" w14:textId="76BE28D4" w:rsidR="00990292" w:rsidRPr="000D4790" w:rsidRDefault="00990292" w:rsidP="00990292">
            <w:pPr>
              <w:rPr>
                <w:rFonts w:ascii="Arial" w:hAnsi="Arial" w:cs="Arial"/>
                <w:sz w:val="20"/>
                <w:szCs w:val="20"/>
              </w:rPr>
            </w:pPr>
            <w:r w:rsidRPr="000D4790">
              <w:rPr>
                <w:rFonts w:ascii="Arial" w:hAnsi="Arial" w:cs="Arial"/>
                <w:sz w:val="20"/>
                <w:szCs w:val="20"/>
              </w:rPr>
              <w:t>Administrator</w:t>
            </w:r>
          </w:p>
        </w:tc>
        <w:tc>
          <w:tcPr>
            <w:tcW w:w="1861" w:type="dxa"/>
          </w:tcPr>
          <w:p w14:paraId="3A998D17" w14:textId="07B0C73A" w:rsidR="00990292" w:rsidRPr="000D4790" w:rsidRDefault="00990292" w:rsidP="00990292">
            <w:pPr>
              <w:jc w:val="center"/>
              <w:rPr>
                <w:rFonts w:ascii="Arial" w:hAnsi="Arial" w:cs="Arial"/>
                <w:sz w:val="20"/>
                <w:szCs w:val="20"/>
              </w:rPr>
            </w:pPr>
            <w:r>
              <w:rPr>
                <w:rFonts w:ascii="Arial" w:hAnsi="Arial" w:cs="Arial"/>
                <w:sz w:val="20"/>
                <w:szCs w:val="20"/>
              </w:rPr>
              <w:t>Validating tickets</w:t>
            </w:r>
          </w:p>
        </w:tc>
        <w:tc>
          <w:tcPr>
            <w:tcW w:w="1316" w:type="dxa"/>
          </w:tcPr>
          <w:p w14:paraId="4F201382" w14:textId="7FEE1FBC" w:rsidR="00990292" w:rsidRPr="000D4790" w:rsidRDefault="00990292" w:rsidP="00990292">
            <w:pPr>
              <w:rPr>
                <w:rFonts w:ascii="Arial" w:hAnsi="Arial" w:cs="Arial"/>
                <w:sz w:val="20"/>
                <w:szCs w:val="20"/>
              </w:rPr>
            </w:pPr>
            <w:r>
              <w:rPr>
                <w:rFonts w:ascii="Arial" w:hAnsi="Arial" w:cs="Arial"/>
                <w:sz w:val="20"/>
                <w:szCs w:val="20"/>
              </w:rPr>
              <w:t>USN-9</w:t>
            </w:r>
          </w:p>
        </w:tc>
        <w:tc>
          <w:tcPr>
            <w:tcW w:w="4353" w:type="dxa"/>
          </w:tcPr>
          <w:p w14:paraId="2FC68785" w14:textId="22D47880" w:rsidR="00990292" w:rsidRPr="000D4790" w:rsidRDefault="00990292" w:rsidP="00990292">
            <w:pPr>
              <w:rPr>
                <w:rFonts w:ascii="Arial" w:hAnsi="Arial" w:cs="Arial"/>
                <w:sz w:val="20"/>
                <w:szCs w:val="20"/>
              </w:rPr>
            </w:pPr>
            <w:r>
              <w:rPr>
                <w:rFonts w:ascii="Arial" w:hAnsi="Arial" w:cs="Arial"/>
                <w:sz w:val="20"/>
                <w:szCs w:val="20"/>
              </w:rPr>
              <w:t>As a admin I should be able to monitor the raised tickets and safeguard customer’s from spam.</w:t>
            </w:r>
          </w:p>
        </w:tc>
        <w:tc>
          <w:tcPr>
            <w:tcW w:w="2611" w:type="dxa"/>
          </w:tcPr>
          <w:p w14:paraId="5142242A" w14:textId="33EFA94E" w:rsidR="00990292" w:rsidRPr="000D4790" w:rsidRDefault="00990292" w:rsidP="00990292">
            <w:pPr>
              <w:rPr>
                <w:rFonts w:ascii="Arial" w:hAnsi="Arial" w:cs="Arial"/>
                <w:sz w:val="20"/>
                <w:szCs w:val="20"/>
              </w:rPr>
            </w:pPr>
            <w:r>
              <w:rPr>
                <w:rFonts w:ascii="Arial" w:hAnsi="Arial" w:cs="Arial"/>
                <w:sz w:val="20"/>
                <w:szCs w:val="20"/>
              </w:rPr>
              <w:t>I can remove spam tickets and validate raised tickets</w:t>
            </w:r>
          </w:p>
        </w:tc>
        <w:tc>
          <w:tcPr>
            <w:tcW w:w="1382" w:type="dxa"/>
          </w:tcPr>
          <w:p w14:paraId="11DF1975" w14:textId="228079C7" w:rsidR="00990292" w:rsidRPr="000D4790" w:rsidRDefault="00990292" w:rsidP="00990292">
            <w:pPr>
              <w:rPr>
                <w:rFonts w:ascii="Arial" w:hAnsi="Arial" w:cs="Arial"/>
                <w:sz w:val="20"/>
                <w:szCs w:val="20"/>
              </w:rPr>
            </w:pPr>
            <w:r>
              <w:rPr>
                <w:rFonts w:ascii="Arial" w:hAnsi="Arial" w:cs="Arial"/>
                <w:sz w:val="20"/>
                <w:szCs w:val="20"/>
              </w:rPr>
              <w:t>Medium</w:t>
            </w:r>
          </w:p>
        </w:tc>
        <w:tc>
          <w:tcPr>
            <w:tcW w:w="1382" w:type="dxa"/>
          </w:tcPr>
          <w:p w14:paraId="7E25C992" w14:textId="16FE8D99" w:rsidR="00990292" w:rsidRPr="000D4790" w:rsidRDefault="00990292" w:rsidP="00990292">
            <w:pPr>
              <w:rPr>
                <w:rFonts w:ascii="Arial" w:hAnsi="Arial" w:cs="Arial"/>
                <w:sz w:val="20"/>
                <w:szCs w:val="20"/>
              </w:rPr>
            </w:pPr>
            <w:r>
              <w:rPr>
                <w:rFonts w:ascii="Arial" w:hAnsi="Arial" w:cs="Arial"/>
                <w:sz w:val="20"/>
                <w:szCs w:val="20"/>
              </w:rPr>
              <w:t>Sprint -2</w:t>
            </w:r>
          </w:p>
        </w:tc>
      </w:tr>
      <w:tr w:rsidR="00990292" w:rsidRPr="000D4790" w14:paraId="60541664" w14:textId="40CAC42D" w:rsidTr="005F1195">
        <w:trPr>
          <w:trHeight w:val="386"/>
        </w:trPr>
        <w:tc>
          <w:tcPr>
            <w:tcW w:w="1677" w:type="dxa"/>
          </w:tcPr>
          <w:p w14:paraId="1DDDDDBF" w14:textId="62212D17" w:rsidR="00990292" w:rsidRPr="000D4790" w:rsidRDefault="00990292" w:rsidP="00990292">
            <w:pPr>
              <w:rPr>
                <w:rFonts w:ascii="Arial" w:hAnsi="Arial" w:cs="Arial"/>
                <w:sz w:val="20"/>
                <w:szCs w:val="20"/>
              </w:rPr>
            </w:pPr>
          </w:p>
        </w:tc>
        <w:tc>
          <w:tcPr>
            <w:tcW w:w="1861" w:type="dxa"/>
          </w:tcPr>
          <w:p w14:paraId="63909BDC" w14:textId="09B98419" w:rsidR="00990292" w:rsidRPr="000D4790" w:rsidRDefault="00990292" w:rsidP="00990292">
            <w:pPr>
              <w:rPr>
                <w:rFonts w:ascii="Arial" w:hAnsi="Arial" w:cs="Arial"/>
                <w:sz w:val="20"/>
                <w:szCs w:val="20"/>
              </w:rPr>
            </w:pPr>
            <w:r>
              <w:rPr>
                <w:rFonts w:ascii="Arial" w:hAnsi="Arial" w:cs="Arial"/>
                <w:sz w:val="20"/>
                <w:szCs w:val="20"/>
              </w:rPr>
              <w:t>Change code</w:t>
            </w:r>
          </w:p>
        </w:tc>
        <w:tc>
          <w:tcPr>
            <w:tcW w:w="1316" w:type="dxa"/>
          </w:tcPr>
          <w:p w14:paraId="25A48C3F" w14:textId="7D26B0A0" w:rsidR="00990292" w:rsidRPr="000D4790" w:rsidRDefault="00990292" w:rsidP="00990292">
            <w:pPr>
              <w:rPr>
                <w:rFonts w:ascii="Arial" w:hAnsi="Arial" w:cs="Arial"/>
                <w:sz w:val="20"/>
                <w:szCs w:val="20"/>
              </w:rPr>
            </w:pPr>
            <w:r>
              <w:rPr>
                <w:rFonts w:ascii="Arial" w:hAnsi="Arial" w:cs="Arial"/>
                <w:sz w:val="20"/>
                <w:szCs w:val="20"/>
              </w:rPr>
              <w:t>USN-10</w:t>
            </w:r>
          </w:p>
        </w:tc>
        <w:tc>
          <w:tcPr>
            <w:tcW w:w="4353" w:type="dxa"/>
          </w:tcPr>
          <w:p w14:paraId="3DB83EF5" w14:textId="6E231960" w:rsidR="00990292" w:rsidRPr="000D4790" w:rsidRDefault="00990292" w:rsidP="00990292">
            <w:pPr>
              <w:rPr>
                <w:rFonts w:ascii="Arial" w:hAnsi="Arial" w:cs="Arial"/>
                <w:sz w:val="20"/>
                <w:szCs w:val="20"/>
              </w:rPr>
            </w:pPr>
            <w:r>
              <w:rPr>
                <w:rFonts w:ascii="Arial" w:hAnsi="Arial" w:cs="Arial"/>
                <w:sz w:val="20"/>
                <w:szCs w:val="20"/>
              </w:rPr>
              <w:t>As a administrator I should be able to fix errors before its  affects the user experience.</w:t>
            </w:r>
          </w:p>
        </w:tc>
        <w:tc>
          <w:tcPr>
            <w:tcW w:w="2611" w:type="dxa"/>
          </w:tcPr>
          <w:p w14:paraId="7AC3473E" w14:textId="441DACD9" w:rsidR="00990292" w:rsidRPr="000D4790" w:rsidRDefault="00990292" w:rsidP="00990292">
            <w:pPr>
              <w:rPr>
                <w:rFonts w:ascii="Arial" w:hAnsi="Arial" w:cs="Arial"/>
                <w:sz w:val="20"/>
                <w:szCs w:val="20"/>
              </w:rPr>
            </w:pPr>
            <w:r>
              <w:rPr>
                <w:rFonts w:ascii="Arial" w:hAnsi="Arial" w:cs="Arial"/>
                <w:sz w:val="20"/>
                <w:szCs w:val="20"/>
              </w:rPr>
              <w:t xml:space="preserve">I can fix </w:t>
            </w:r>
            <w:r w:rsidR="00F25BEC">
              <w:rPr>
                <w:rFonts w:ascii="Arial" w:hAnsi="Arial" w:cs="Arial"/>
                <w:sz w:val="20"/>
                <w:szCs w:val="20"/>
              </w:rPr>
              <w:t xml:space="preserve">bugs and maintain a smooth user experience. </w:t>
            </w:r>
          </w:p>
        </w:tc>
        <w:tc>
          <w:tcPr>
            <w:tcW w:w="1382" w:type="dxa"/>
          </w:tcPr>
          <w:p w14:paraId="2D098F79" w14:textId="3D4CFFBC" w:rsidR="00990292" w:rsidRPr="000D4790" w:rsidRDefault="00F25BEC" w:rsidP="00990292">
            <w:pPr>
              <w:rPr>
                <w:rFonts w:ascii="Arial" w:hAnsi="Arial" w:cs="Arial"/>
                <w:sz w:val="20"/>
                <w:szCs w:val="20"/>
              </w:rPr>
            </w:pPr>
            <w:r>
              <w:rPr>
                <w:rFonts w:ascii="Arial" w:hAnsi="Arial" w:cs="Arial"/>
                <w:sz w:val="20"/>
                <w:szCs w:val="20"/>
              </w:rPr>
              <w:t>Medium</w:t>
            </w:r>
          </w:p>
        </w:tc>
        <w:tc>
          <w:tcPr>
            <w:tcW w:w="1382" w:type="dxa"/>
          </w:tcPr>
          <w:p w14:paraId="686BB511" w14:textId="5DF2114E" w:rsidR="00990292" w:rsidRPr="000D4790" w:rsidRDefault="00F25BEC" w:rsidP="00990292">
            <w:pPr>
              <w:rPr>
                <w:rFonts w:ascii="Arial" w:hAnsi="Arial" w:cs="Arial"/>
                <w:sz w:val="20"/>
                <w:szCs w:val="20"/>
              </w:rPr>
            </w:pPr>
            <w:r>
              <w:rPr>
                <w:rFonts w:ascii="Arial" w:hAnsi="Arial" w:cs="Arial"/>
                <w:sz w:val="20"/>
                <w:szCs w:val="20"/>
              </w:rPr>
              <w:t>Sprint-2</w:t>
            </w:r>
          </w:p>
        </w:tc>
      </w:tr>
      <w:tr w:rsidR="00990292" w:rsidRPr="000D4790" w14:paraId="3A7E9CD7" w14:textId="3986E4BA" w:rsidTr="005F1195">
        <w:trPr>
          <w:trHeight w:val="386"/>
        </w:trPr>
        <w:tc>
          <w:tcPr>
            <w:tcW w:w="1677" w:type="dxa"/>
          </w:tcPr>
          <w:p w14:paraId="72E32043" w14:textId="77777777" w:rsidR="00990292" w:rsidRPr="000D4790" w:rsidRDefault="00990292" w:rsidP="00990292">
            <w:pPr>
              <w:rPr>
                <w:rFonts w:ascii="Arial" w:hAnsi="Arial" w:cs="Arial"/>
                <w:sz w:val="20"/>
                <w:szCs w:val="20"/>
              </w:rPr>
            </w:pPr>
          </w:p>
        </w:tc>
        <w:tc>
          <w:tcPr>
            <w:tcW w:w="1861" w:type="dxa"/>
          </w:tcPr>
          <w:p w14:paraId="0E599604" w14:textId="77A33B6E" w:rsidR="00990292" w:rsidRPr="000D4790" w:rsidRDefault="005F1195" w:rsidP="00990292">
            <w:pPr>
              <w:rPr>
                <w:rFonts w:ascii="Arial" w:eastAsia="Arial" w:hAnsi="Arial" w:cs="Arial"/>
                <w:color w:val="222222"/>
                <w:sz w:val="20"/>
                <w:szCs w:val="20"/>
                <w:lang w:val="en-US"/>
              </w:rPr>
            </w:pPr>
            <w:r>
              <w:rPr>
                <w:rFonts w:ascii="Arial" w:eastAsia="Arial" w:hAnsi="Arial" w:cs="Arial"/>
                <w:color w:val="222222"/>
                <w:sz w:val="20"/>
                <w:szCs w:val="20"/>
                <w:lang w:val="en-US"/>
              </w:rPr>
              <w:t>Assign chat services</w:t>
            </w:r>
          </w:p>
        </w:tc>
        <w:tc>
          <w:tcPr>
            <w:tcW w:w="1316" w:type="dxa"/>
          </w:tcPr>
          <w:p w14:paraId="1ED2CCF9" w14:textId="25725CA4" w:rsidR="00990292" w:rsidRPr="000D4790" w:rsidRDefault="005F1195" w:rsidP="00990292">
            <w:pPr>
              <w:rPr>
                <w:rFonts w:ascii="Arial" w:hAnsi="Arial" w:cs="Arial"/>
                <w:sz w:val="20"/>
                <w:szCs w:val="20"/>
              </w:rPr>
            </w:pPr>
            <w:r>
              <w:rPr>
                <w:rFonts w:ascii="Arial" w:hAnsi="Arial" w:cs="Arial"/>
                <w:sz w:val="20"/>
                <w:szCs w:val="20"/>
              </w:rPr>
              <w:t>USN-11</w:t>
            </w:r>
          </w:p>
        </w:tc>
        <w:tc>
          <w:tcPr>
            <w:tcW w:w="4353" w:type="dxa"/>
          </w:tcPr>
          <w:p w14:paraId="1DDCCBAE" w14:textId="48557967" w:rsidR="00990292" w:rsidRPr="000D4790" w:rsidRDefault="005F1195" w:rsidP="00990292">
            <w:pPr>
              <w:rPr>
                <w:rFonts w:ascii="Arial" w:hAnsi="Arial" w:cs="Arial"/>
                <w:sz w:val="20"/>
                <w:szCs w:val="20"/>
              </w:rPr>
            </w:pPr>
            <w:r>
              <w:rPr>
                <w:rFonts w:ascii="Arial" w:hAnsi="Arial" w:cs="Arial"/>
                <w:sz w:val="20"/>
                <w:szCs w:val="20"/>
              </w:rPr>
              <w:t>When the agent Is assigned the chat service should also be established</w:t>
            </w:r>
          </w:p>
        </w:tc>
        <w:tc>
          <w:tcPr>
            <w:tcW w:w="2611" w:type="dxa"/>
          </w:tcPr>
          <w:p w14:paraId="66E796D6" w14:textId="1C8C1900" w:rsidR="00990292" w:rsidRPr="000D4790" w:rsidRDefault="005F1195" w:rsidP="00990292">
            <w:pPr>
              <w:rPr>
                <w:rFonts w:ascii="Arial" w:hAnsi="Arial" w:cs="Arial"/>
                <w:sz w:val="20"/>
                <w:szCs w:val="20"/>
              </w:rPr>
            </w:pPr>
            <w:r>
              <w:rPr>
                <w:rFonts w:ascii="Arial" w:hAnsi="Arial" w:cs="Arial"/>
                <w:sz w:val="20"/>
                <w:szCs w:val="20"/>
              </w:rPr>
              <w:t>I can assign a chat service for the agent and customer to better communicate.</w:t>
            </w:r>
          </w:p>
        </w:tc>
        <w:tc>
          <w:tcPr>
            <w:tcW w:w="1382" w:type="dxa"/>
          </w:tcPr>
          <w:p w14:paraId="564C25AC" w14:textId="4D5F76D0" w:rsidR="00990292" w:rsidRPr="000D4790" w:rsidRDefault="005F1195" w:rsidP="00990292">
            <w:pPr>
              <w:rPr>
                <w:rFonts w:ascii="Arial" w:hAnsi="Arial" w:cs="Arial"/>
                <w:sz w:val="20"/>
                <w:szCs w:val="20"/>
              </w:rPr>
            </w:pPr>
            <w:r>
              <w:rPr>
                <w:rFonts w:ascii="Arial" w:hAnsi="Arial" w:cs="Arial"/>
                <w:sz w:val="20"/>
                <w:szCs w:val="20"/>
              </w:rPr>
              <w:t>High</w:t>
            </w:r>
          </w:p>
        </w:tc>
        <w:tc>
          <w:tcPr>
            <w:tcW w:w="1382" w:type="dxa"/>
          </w:tcPr>
          <w:p w14:paraId="7F539FD2" w14:textId="66C61FF5" w:rsidR="00990292" w:rsidRPr="000D4790" w:rsidRDefault="005F1195" w:rsidP="00990292">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36ED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1195"/>
    <w:rsid w:val="005F7D14"/>
    <w:rsid w:val="00604389"/>
    <w:rsid w:val="00604AAA"/>
    <w:rsid w:val="00632D23"/>
    <w:rsid w:val="006D393F"/>
    <w:rsid w:val="006D614E"/>
    <w:rsid w:val="00710333"/>
    <w:rsid w:val="00726114"/>
    <w:rsid w:val="00737BBF"/>
    <w:rsid w:val="007621D5"/>
    <w:rsid w:val="007A3AE5"/>
    <w:rsid w:val="007D2D47"/>
    <w:rsid w:val="007D3B4C"/>
    <w:rsid w:val="0080453D"/>
    <w:rsid w:val="008836CA"/>
    <w:rsid w:val="00990292"/>
    <w:rsid w:val="00992BA2"/>
    <w:rsid w:val="009D0CDB"/>
    <w:rsid w:val="009D3AA0"/>
    <w:rsid w:val="00A07668"/>
    <w:rsid w:val="00A85D6B"/>
    <w:rsid w:val="00AB20AC"/>
    <w:rsid w:val="00AC6D16"/>
    <w:rsid w:val="00AC7F0A"/>
    <w:rsid w:val="00AF1508"/>
    <w:rsid w:val="00B36D26"/>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25BEC"/>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Venkateshwar A</cp:lastModifiedBy>
  <cp:revision>59</cp:revision>
  <cp:lastPrinted>2022-10-03T05:10:00Z</cp:lastPrinted>
  <dcterms:created xsi:type="dcterms:W3CDTF">2022-09-18T16:51:00Z</dcterms:created>
  <dcterms:modified xsi:type="dcterms:W3CDTF">2022-10-28T09:34:00Z</dcterms:modified>
</cp:coreProperties>
</file>