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1E" w:rsidRDefault="009A692E">
      <w:pPr>
        <w:spacing w:after="0"/>
        <w:ind w:left="311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8A411E" w:rsidRDefault="009A692E">
      <w:pPr>
        <w:spacing w:after="0"/>
        <w:ind w:right="220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</w:t>
      </w:r>
    </w:p>
    <w:tbl>
      <w:tblPr>
        <w:tblStyle w:val="TableGrid"/>
        <w:tblW w:w="9360" w:type="dxa"/>
        <w:tblInd w:w="2590" w:type="dxa"/>
        <w:tblCellMar>
          <w:top w:w="57" w:type="dxa"/>
          <w:left w:w="95" w:type="dxa"/>
          <w:right w:w="115" w:type="dxa"/>
        </w:tblCellMar>
        <w:tblLook w:val="04A0"/>
      </w:tblPr>
      <w:tblGrid>
        <w:gridCol w:w="4500"/>
        <w:gridCol w:w="4860"/>
      </w:tblGrid>
      <w:tr w:rsidR="008A411E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8A411E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</w:rPr>
              <w:t>PNT2022TMI</w:t>
            </w:r>
            <w:r w:rsidR="005B1C36">
              <w:rPr>
                <w:rFonts w:ascii="Arial" w:eastAsia="Arial" w:hAnsi="Arial" w:cs="Arial"/>
              </w:rPr>
              <w:t>D27240</w:t>
            </w:r>
          </w:p>
        </w:tc>
      </w:tr>
      <w:tr w:rsidR="008A411E">
        <w:trPr>
          <w:trHeight w:val="7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</w:rPr>
              <w:t xml:space="preserve">Project - AI - based localization and classification of skin disease with </w:t>
            </w:r>
            <w:proofErr w:type="spellStart"/>
            <w:r>
              <w:rPr>
                <w:rFonts w:ascii="Arial" w:eastAsia="Arial" w:hAnsi="Arial" w:cs="Arial"/>
              </w:rPr>
              <w:t>erythema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8A411E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8A411E" w:rsidRDefault="009A692E">
      <w:pPr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A411E" w:rsidRDefault="009A692E">
      <w:pPr>
        <w:spacing w:after="0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TableGrid"/>
        <w:tblW w:w="14540" w:type="dxa"/>
        <w:tblInd w:w="10" w:type="dxa"/>
        <w:tblCellMar>
          <w:top w:w="50" w:type="dxa"/>
          <w:left w:w="95" w:type="dxa"/>
          <w:right w:w="115" w:type="dxa"/>
        </w:tblCellMar>
        <w:tblLook w:val="04A0"/>
      </w:tblPr>
      <w:tblGrid>
        <w:gridCol w:w="1360"/>
        <w:gridCol w:w="2220"/>
        <w:gridCol w:w="1280"/>
        <w:gridCol w:w="4840"/>
        <w:gridCol w:w="1220"/>
        <w:gridCol w:w="1300"/>
        <w:gridCol w:w="2320"/>
      </w:tblGrid>
      <w:tr w:rsidR="008A411E">
        <w:trPr>
          <w:trHeight w:val="48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8A411E">
        <w:trPr>
          <w:trHeight w:val="76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5265EF">
            <w:pPr>
              <w:ind w:left="5"/>
            </w:pPr>
            <w:proofErr w:type="spellStart"/>
            <w:r>
              <w:rPr>
                <w:sz w:val="24"/>
              </w:rPr>
              <w:t>G.Charan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Teja</w:t>
            </w:r>
            <w:proofErr w:type="spellEnd"/>
          </w:p>
        </w:tc>
      </w:tr>
      <w:tr w:rsidR="008A411E">
        <w:trPr>
          <w:trHeight w:val="120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8A411E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application.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5265EF">
            <w:pPr>
              <w:ind w:left="5"/>
            </w:pPr>
            <w:proofErr w:type="spellStart"/>
            <w:r>
              <w:rPr>
                <w:sz w:val="24"/>
              </w:rPr>
              <w:t>Dharani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Vishal</w:t>
            </w:r>
            <w:proofErr w:type="spellEnd"/>
            <w:r w:rsidR="009A692E">
              <w:rPr>
                <w:sz w:val="24"/>
              </w:rPr>
              <w:t>.</w:t>
            </w:r>
          </w:p>
        </w:tc>
      </w:tr>
      <w:tr w:rsidR="008A411E">
        <w:trPr>
          <w:trHeight w:val="48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8A411E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As a user, I can register for the application through Mobile number.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5265EF">
            <w:pPr>
              <w:ind w:left="5"/>
              <w:rPr>
                <w:sz w:val="24"/>
              </w:rPr>
            </w:pPr>
            <w:proofErr w:type="spellStart"/>
            <w:r>
              <w:rPr>
                <w:sz w:val="24"/>
              </w:rPr>
              <w:t>Jerlin</w:t>
            </w:r>
            <w:proofErr w:type="spellEnd"/>
            <w:r>
              <w:rPr>
                <w:sz w:val="24"/>
              </w:rPr>
              <w:t xml:space="preserve"> T D.</w:t>
            </w:r>
          </w:p>
          <w:p w:rsidR="005265EF" w:rsidRDefault="005265EF">
            <w:pPr>
              <w:ind w:left="5"/>
            </w:pPr>
            <w:proofErr w:type="spellStart"/>
            <w:r>
              <w:rPr>
                <w:sz w:val="24"/>
              </w:rPr>
              <w:t>Kishore</w:t>
            </w:r>
            <w:proofErr w:type="spellEnd"/>
            <w:r>
              <w:rPr>
                <w:sz w:val="24"/>
              </w:rPr>
              <w:t xml:space="preserve"> R.</w:t>
            </w:r>
          </w:p>
        </w:tc>
      </w:tr>
      <w:tr w:rsidR="008A411E">
        <w:trPr>
          <w:trHeight w:val="60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8A411E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As a user, I will receive a conformation SMS.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5265EF" w:rsidP="005265EF">
            <w:pPr>
              <w:ind w:left="5"/>
            </w:pPr>
            <w:r>
              <w:rPr>
                <w:sz w:val="24"/>
              </w:rPr>
              <w:t xml:space="preserve">G. </w:t>
            </w:r>
            <w:proofErr w:type="spellStart"/>
            <w:r>
              <w:rPr>
                <w:sz w:val="24"/>
              </w:rPr>
              <w:t>Charan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Teja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8A411E">
        <w:trPr>
          <w:trHeight w:val="50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As a user, I can log into the application by entering login credentials.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5265EF">
            <w:pPr>
              <w:ind w:left="5"/>
              <w:rPr>
                <w:sz w:val="24"/>
              </w:rPr>
            </w:pPr>
            <w:proofErr w:type="spellStart"/>
            <w:r>
              <w:rPr>
                <w:sz w:val="24"/>
              </w:rPr>
              <w:t>Jerlin</w:t>
            </w:r>
            <w:proofErr w:type="spellEnd"/>
            <w:r>
              <w:rPr>
                <w:sz w:val="24"/>
              </w:rPr>
              <w:t xml:space="preserve"> T D.</w:t>
            </w:r>
          </w:p>
          <w:p w:rsidR="005265EF" w:rsidRDefault="005265EF">
            <w:pPr>
              <w:ind w:left="5"/>
            </w:pPr>
            <w:proofErr w:type="spellStart"/>
            <w:r>
              <w:rPr>
                <w:sz w:val="24"/>
              </w:rPr>
              <w:t>Dharani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Vishal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8A411E">
        <w:trPr>
          <w:trHeight w:val="78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As a user, I can upload my images and get my details of skin diseases.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5265EF" w:rsidP="005265EF">
            <w:r>
              <w:t xml:space="preserve">G. </w:t>
            </w:r>
            <w:proofErr w:type="spellStart"/>
            <w:r>
              <w:t>Charan</w:t>
            </w:r>
            <w:proofErr w:type="spellEnd"/>
            <w:r>
              <w:t xml:space="preserve"> </w:t>
            </w:r>
            <w:proofErr w:type="spellStart"/>
            <w:r>
              <w:t>Teja</w:t>
            </w:r>
            <w:proofErr w:type="spellEnd"/>
            <w:r>
              <w:t>.</w:t>
            </w:r>
          </w:p>
          <w:p w:rsidR="005265EF" w:rsidRDefault="005265EF" w:rsidP="005265EF">
            <w:proofErr w:type="spellStart"/>
            <w:r>
              <w:t>KIshore</w:t>
            </w:r>
            <w:proofErr w:type="spellEnd"/>
            <w:r>
              <w:t xml:space="preserve"> R.</w:t>
            </w:r>
          </w:p>
        </w:tc>
      </w:tr>
    </w:tbl>
    <w:p w:rsidR="008A411E" w:rsidRDefault="008A411E">
      <w:pPr>
        <w:spacing w:after="0"/>
        <w:ind w:left="-1440" w:right="15676"/>
      </w:pPr>
    </w:p>
    <w:tbl>
      <w:tblPr>
        <w:tblStyle w:val="TableGrid"/>
        <w:tblW w:w="14540" w:type="dxa"/>
        <w:tblInd w:w="10" w:type="dxa"/>
        <w:tblCellMar>
          <w:top w:w="47" w:type="dxa"/>
          <w:left w:w="95" w:type="dxa"/>
          <w:right w:w="115" w:type="dxa"/>
        </w:tblCellMar>
        <w:tblLook w:val="04A0"/>
      </w:tblPr>
      <w:tblGrid>
        <w:gridCol w:w="1360"/>
        <w:gridCol w:w="2220"/>
        <w:gridCol w:w="1280"/>
        <w:gridCol w:w="4840"/>
        <w:gridCol w:w="1220"/>
        <w:gridCol w:w="1300"/>
        <w:gridCol w:w="2320"/>
      </w:tblGrid>
      <w:tr w:rsidR="008A411E" w:rsidTr="005265EF">
        <w:trPr>
          <w:trHeight w:val="46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8A411E" w:rsidTr="005265EF">
        <w:trPr>
          <w:trHeight w:val="76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Logout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As a user, I can logout successfully.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65EF" w:rsidRDefault="005265EF" w:rsidP="005265E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G.Charan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Teja</w:t>
            </w:r>
            <w:proofErr w:type="spellEnd"/>
            <w:r>
              <w:rPr>
                <w:sz w:val="24"/>
              </w:rPr>
              <w:t>.</w:t>
            </w:r>
          </w:p>
          <w:p w:rsidR="008A411E" w:rsidRDefault="005265EF" w:rsidP="005265EF">
            <w:proofErr w:type="spellStart"/>
            <w:r>
              <w:rPr>
                <w:sz w:val="24"/>
              </w:rPr>
              <w:t>Dharani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Vishal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8A411E" w:rsidTr="005265EF">
        <w:trPr>
          <w:trHeight w:val="70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Feedback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 xml:space="preserve">As a customer care   executive, I can be able to interact with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all the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customer and get their feedback which is used to enhance the scope of the project.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5265EF" w:rsidP="005265EF">
            <w:pPr>
              <w:rPr>
                <w:sz w:val="24"/>
              </w:rPr>
            </w:pPr>
            <w:r>
              <w:rPr>
                <w:sz w:val="24"/>
              </w:rPr>
              <w:t xml:space="preserve">G. </w:t>
            </w:r>
            <w:proofErr w:type="spellStart"/>
            <w:r>
              <w:rPr>
                <w:sz w:val="24"/>
              </w:rPr>
              <w:t>Charan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Teja</w:t>
            </w:r>
            <w:proofErr w:type="spellEnd"/>
            <w:r>
              <w:rPr>
                <w:sz w:val="24"/>
              </w:rPr>
              <w:t>.</w:t>
            </w:r>
          </w:p>
          <w:p w:rsidR="005265EF" w:rsidRDefault="005265EF" w:rsidP="005265EF">
            <w:proofErr w:type="spellStart"/>
            <w:r>
              <w:rPr>
                <w:sz w:val="24"/>
              </w:rPr>
              <w:t>Jerlin</w:t>
            </w:r>
            <w:proofErr w:type="spellEnd"/>
            <w:r>
              <w:rPr>
                <w:sz w:val="24"/>
              </w:rPr>
              <w:t xml:space="preserve"> T D.</w:t>
            </w:r>
          </w:p>
        </w:tc>
      </w:tr>
      <w:tr w:rsidR="008A411E" w:rsidTr="005265EF">
        <w:trPr>
          <w:trHeight w:val="172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Image processing, Localization.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 xml:space="preserve">The uploaded image is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preprocessed  and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fed into the trained YOLO model.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65EF" w:rsidRDefault="005265EF" w:rsidP="005265EF">
            <w:pPr>
              <w:rPr>
                <w:sz w:val="24"/>
              </w:rPr>
            </w:pPr>
            <w:r>
              <w:rPr>
                <w:sz w:val="24"/>
              </w:rPr>
              <w:t xml:space="preserve">G. </w:t>
            </w:r>
            <w:proofErr w:type="spellStart"/>
            <w:r>
              <w:rPr>
                <w:sz w:val="24"/>
              </w:rPr>
              <w:t>Charan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Teja</w:t>
            </w:r>
            <w:proofErr w:type="spellEnd"/>
            <w:r>
              <w:rPr>
                <w:sz w:val="24"/>
              </w:rPr>
              <w:t>.</w:t>
            </w:r>
          </w:p>
          <w:p w:rsidR="008A411E" w:rsidRDefault="005265EF" w:rsidP="005265E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Dharani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Vishal</w:t>
            </w:r>
            <w:proofErr w:type="spellEnd"/>
            <w:r>
              <w:rPr>
                <w:sz w:val="24"/>
              </w:rPr>
              <w:t>.</w:t>
            </w:r>
          </w:p>
          <w:p w:rsidR="005265EF" w:rsidRDefault="005265EF" w:rsidP="005265EF">
            <w:proofErr w:type="spellStart"/>
            <w:r>
              <w:rPr>
                <w:sz w:val="24"/>
              </w:rPr>
              <w:t>Kishore</w:t>
            </w:r>
            <w:proofErr w:type="spellEnd"/>
            <w:r>
              <w:rPr>
                <w:sz w:val="24"/>
              </w:rPr>
              <w:t xml:space="preserve"> R.</w:t>
            </w:r>
          </w:p>
        </w:tc>
      </w:tr>
      <w:tr w:rsidR="008A411E" w:rsidTr="005265EF">
        <w:trPr>
          <w:trHeight w:val="2500"/>
        </w:trPr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Classification and prediction.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 xml:space="preserve">The YOLO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model classify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predict the type of disease and the area affected.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5265EF">
            <w:pPr>
              <w:ind w:left="5"/>
              <w:rPr>
                <w:sz w:val="24"/>
              </w:rPr>
            </w:pPr>
            <w:r>
              <w:rPr>
                <w:sz w:val="24"/>
              </w:rPr>
              <w:t xml:space="preserve">G. </w:t>
            </w:r>
            <w:proofErr w:type="spellStart"/>
            <w:r>
              <w:rPr>
                <w:sz w:val="24"/>
              </w:rPr>
              <w:t>Charan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Teja</w:t>
            </w:r>
            <w:proofErr w:type="spellEnd"/>
            <w:r>
              <w:rPr>
                <w:sz w:val="24"/>
              </w:rPr>
              <w:t>.</w:t>
            </w:r>
          </w:p>
          <w:p w:rsidR="005265EF" w:rsidRDefault="005265EF">
            <w:pPr>
              <w:ind w:left="5"/>
              <w:rPr>
                <w:sz w:val="24"/>
              </w:rPr>
            </w:pPr>
            <w:proofErr w:type="spellStart"/>
            <w:r>
              <w:rPr>
                <w:sz w:val="24"/>
              </w:rPr>
              <w:t>Dharani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Vishal</w:t>
            </w:r>
            <w:proofErr w:type="spellEnd"/>
            <w:r>
              <w:rPr>
                <w:sz w:val="24"/>
              </w:rPr>
              <w:t>.</w:t>
            </w:r>
          </w:p>
          <w:p w:rsidR="005265EF" w:rsidRDefault="005265EF">
            <w:pPr>
              <w:ind w:left="5"/>
              <w:rPr>
                <w:sz w:val="24"/>
              </w:rPr>
            </w:pPr>
            <w:proofErr w:type="spellStart"/>
            <w:r>
              <w:rPr>
                <w:sz w:val="24"/>
              </w:rPr>
              <w:t>Jerlin</w:t>
            </w:r>
            <w:proofErr w:type="spellEnd"/>
            <w:r>
              <w:rPr>
                <w:sz w:val="24"/>
              </w:rPr>
              <w:t xml:space="preserve"> T d.</w:t>
            </w:r>
          </w:p>
          <w:p w:rsidR="005265EF" w:rsidRDefault="005265EF">
            <w:pPr>
              <w:ind w:left="5"/>
            </w:pPr>
            <w:proofErr w:type="spellStart"/>
            <w:r>
              <w:rPr>
                <w:sz w:val="24"/>
              </w:rPr>
              <w:t>Kishore</w:t>
            </w:r>
            <w:proofErr w:type="spellEnd"/>
            <w:r>
              <w:rPr>
                <w:sz w:val="24"/>
              </w:rPr>
              <w:t xml:space="preserve"> R.</w:t>
            </w:r>
          </w:p>
        </w:tc>
      </w:tr>
    </w:tbl>
    <w:p w:rsidR="008A411E" w:rsidRDefault="009A692E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tbl>
      <w:tblPr>
        <w:tblStyle w:val="TableGrid"/>
        <w:tblW w:w="14220" w:type="dxa"/>
        <w:tblInd w:w="10" w:type="dxa"/>
        <w:tblCellMar>
          <w:top w:w="50" w:type="dxa"/>
          <w:left w:w="95" w:type="dxa"/>
          <w:right w:w="115" w:type="dxa"/>
        </w:tblCellMar>
        <w:tblLook w:val="04A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8A411E">
        <w:trPr>
          <w:trHeight w:val="70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:rsidR="008A411E" w:rsidRDefault="009A692E"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:rsidR="008A411E" w:rsidRDefault="009A692E"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8A411E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8A411E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8A411E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8A411E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411E" w:rsidRDefault="009A692E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</w:tbl>
    <w:p w:rsidR="008A411E" w:rsidRDefault="009A692E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>Velocity:</w:t>
      </w:r>
    </w:p>
    <w:p w:rsidR="008A411E" w:rsidRDefault="009A692E">
      <w:pPr>
        <w:spacing w:after="0" w:line="249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</w:t>
      </w:r>
      <w:proofErr w:type="gramStart"/>
      <w:r>
        <w:rPr>
          <w:rFonts w:ascii="Arial" w:eastAsia="Arial" w:hAnsi="Arial" w:cs="Arial"/>
          <w:color w:val="172B4D"/>
        </w:rPr>
        <w:t>a 10</w:t>
      </w:r>
      <w:proofErr w:type="gramEnd"/>
      <w:r>
        <w:rPr>
          <w:rFonts w:ascii="Arial" w:eastAsia="Arial" w:hAnsi="Arial" w:cs="Arial"/>
          <w:color w:val="172B4D"/>
        </w:rPr>
        <w:t>-day sprint duration, and the velocity of the team is 20 (points per sprint). Let’s calculate the team’s average velocity (AV) per iteration unit (story points per day)</w:t>
      </w:r>
    </w:p>
    <w:p w:rsidR="008A411E" w:rsidRDefault="009A692E">
      <w:pPr>
        <w:spacing w:after="412"/>
        <w:ind w:left="4468"/>
      </w:pPr>
      <w:r>
        <w:rPr>
          <w:noProof/>
        </w:rPr>
        <w:drawing>
          <wp:inline distT="0" distB="0" distL="0" distR="0">
            <wp:extent cx="3562351" cy="80010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1E" w:rsidRDefault="009A692E">
      <w:pPr>
        <w:spacing w:after="477" w:line="390" w:lineRule="auto"/>
        <w:ind w:left="-5" w:right="5101" w:hanging="10"/>
      </w:pPr>
      <w:r>
        <w:rPr>
          <w:sz w:val="24"/>
        </w:rPr>
        <w:t>Average Velocity = Story Points per Day Sprint Duration = Number of (Duration) days per Sprint Velocity = Points per Sprint</w:t>
      </w:r>
    </w:p>
    <w:p w:rsidR="008A411E" w:rsidRDefault="009A692E">
      <w:pPr>
        <w:pStyle w:val="Heading1"/>
      </w:pPr>
      <w:r>
        <w:t>AV = 20 /6 =4</w:t>
      </w:r>
    </w:p>
    <w:p w:rsidR="008A411E" w:rsidRDefault="009A692E">
      <w:pPr>
        <w:spacing w:after="477"/>
        <w:ind w:left="-5" w:right="5101" w:hanging="10"/>
      </w:pPr>
      <w:r>
        <w:rPr>
          <w:sz w:val="24"/>
        </w:rPr>
        <w:t>Therefore, the AVERAGE VELOCITY IS 4 POINTS PER SPRINT.</w:t>
      </w:r>
    </w:p>
    <w:p w:rsidR="008A411E" w:rsidRDefault="009A692E">
      <w:pPr>
        <w:spacing w:after="280"/>
        <w:ind w:left="-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</w:p>
    <w:p w:rsidR="008A411E" w:rsidRDefault="009A692E">
      <w:pPr>
        <w:spacing w:after="0" w:line="249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r>
        <w:rPr>
          <w:rFonts w:ascii="Arial" w:eastAsia="Arial" w:hAnsi="Arial" w:cs="Arial"/>
          <w:color w:val="172B4D"/>
        </w:rPr>
        <w:t xml:space="preserve"> methodologies such as</w:t>
      </w:r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:rsidR="008A411E" w:rsidRDefault="009A692E">
      <w:pPr>
        <w:spacing w:after="0"/>
        <w:ind w:left="30"/>
      </w:pPr>
      <w:r>
        <w:rPr>
          <w:noProof/>
        </w:rPr>
        <w:drawing>
          <wp:inline distT="0" distB="0" distL="0" distR="0">
            <wp:extent cx="5638800" cy="310515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11E" w:rsidSect="002B25C6">
      <w:pgSz w:w="16840" w:h="11920" w:orient="landscape"/>
      <w:pgMar w:top="1450" w:right="1164" w:bottom="187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characterSpacingControl w:val="doNotCompress"/>
  <w:compat>
    <w:useFELayout/>
  </w:compat>
  <w:rsids>
    <w:rsidRoot w:val="008A411E"/>
    <w:rsid w:val="002B25C6"/>
    <w:rsid w:val="005265EF"/>
    <w:rsid w:val="005B1C36"/>
    <w:rsid w:val="008A411E"/>
    <w:rsid w:val="009A6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5C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B25C6"/>
    <w:pPr>
      <w:keepNext/>
      <w:keepLines/>
      <w:spacing w:after="245"/>
      <w:ind w:right="418"/>
      <w:jc w:val="center"/>
      <w:outlineLvl w:val="0"/>
    </w:pPr>
    <w:rPr>
      <w:rFonts w:ascii="Arial" w:eastAsia="Arial" w:hAnsi="Arial" w:cs="Arial"/>
      <w:color w:val="172B4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B25C6"/>
    <w:rPr>
      <w:rFonts w:ascii="Arial" w:eastAsia="Arial" w:hAnsi="Arial" w:cs="Arial"/>
      <w:color w:val="172B4D"/>
      <w:sz w:val="28"/>
    </w:rPr>
  </w:style>
  <w:style w:type="table" w:customStyle="1" w:styleId="TableGrid">
    <w:name w:val="TableGrid"/>
    <w:rsid w:val="002B25C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5E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 (2) team</dc:title>
  <dc:creator>Dell</dc:creator>
  <cp:lastModifiedBy>Dell</cp:lastModifiedBy>
  <cp:revision>2</cp:revision>
  <dcterms:created xsi:type="dcterms:W3CDTF">2022-11-13T12:35:00Z</dcterms:created>
  <dcterms:modified xsi:type="dcterms:W3CDTF">2022-11-13T12:35:00Z</dcterms:modified>
</cp:coreProperties>
</file>