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61"/>
        <w:ind w:right="1842"/>
      </w:pPr>
      <w:bookmarkStart w:name="WORKING WITH THE DATASET" w:id="1"/>
      <w:bookmarkEnd w:id="1"/>
      <w:r>
        <w:rPr>
          <w:b w:val="0"/>
        </w:rPr>
      </w:r>
      <w:hyperlink r:id="rId5">
        <w:r>
          <w:rPr/>
          <w:t>WORKING</w:t>
        </w:r>
        <w:r>
          <w:rPr>
            <w:spacing w:val="-4"/>
          </w:rPr>
          <w:t> </w:t>
        </w:r>
        <w:r>
          <w:rPr/>
          <w:t>WITH</w:t>
        </w:r>
        <w:r>
          <w:rPr>
            <w:spacing w:val="-4"/>
          </w:rPr>
          <w:t> </w:t>
        </w:r>
        <w:r>
          <w:rPr/>
          <w:t>THE</w:t>
        </w:r>
        <w:r>
          <w:rPr>
            <w:spacing w:val="-1"/>
          </w:rPr>
          <w:t> </w:t>
        </w:r>
        <w:r>
          <w:rPr/>
          <w:t>DATASET</w:t>
        </w:r>
      </w:hyperlink>
    </w:p>
    <w:p>
      <w:pPr>
        <w:pStyle w:val="Title"/>
      </w:pPr>
      <w:bookmarkStart w:name="Loading the Dataset" w:id="2"/>
      <w:bookmarkEnd w:id="2"/>
      <w:r>
        <w:rPr>
          <w:b w:val="0"/>
        </w:rPr>
      </w:r>
      <w:r>
        <w:rPr/>
        <w:t>Loading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Dataset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6"/>
        <w:rPr>
          <w:rFonts w:ascii="Times New Roman"/>
          <w:b/>
          <w:sz w:val="42"/>
        </w:rPr>
      </w:pPr>
    </w:p>
    <w:p>
      <w:pPr>
        <w:pStyle w:val="BodyText"/>
        <w:ind w:left="100"/>
      </w:pPr>
      <w:bookmarkStart w:name="Open Cognos Analytics and click upload d" w:id="3"/>
      <w:bookmarkEnd w:id="3"/>
      <w:r>
        <w:rPr/>
      </w:r>
      <w:r>
        <w:rPr/>
        <w:t>Open</w:t>
      </w:r>
      <w:r>
        <w:rPr>
          <w:spacing w:val="-4"/>
        </w:rPr>
        <w:t> </w:t>
      </w:r>
      <w:r>
        <w:rPr/>
        <w:t>Cognos</w:t>
      </w:r>
      <w:r>
        <w:rPr>
          <w:spacing w:val="-3"/>
        </w:rPr>
        <w:t> </w:t>
      </w:r>
      <w:r>
        <w:rPr/>
        <w:t>Analytics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click</w:t>
      </w:r>
      <w:r>
        <w:rPr>
          <w:spacing w:val="-3"/>
        </w:rPr>
        <w:t> </w:t>
      </w:r>
      <w:r>
        <w:rPr/>
        <w:t>upload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550533" cy="288493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533" cy="28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58"/>
        <w:ind w:left="100"/>
      </w:pPr>
      <w:bookmarkStart w:name="Select the dataset to be uploaded" w:id="4"/>
      <w:bookmarkEnd w:id="4"/>
      <w:r>
        <w:rPr/>
      </w:r>
      <w:r>
        <w:rPr/>
        <w:t>Select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uploaded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130561</wp:posOffset>
            </wp:positionV>
            <wp:extent cx="5165637" cy="2665476"/>
            <wp:effectExtent l="0" t="0" r="0" b="0"/>
            <wp:wrapTopAndBottom/>
            <wp:docPr id="3" name="image2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637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13"/>
        <w:ind w:left="100"/>
      </w:pPr>
      <w:bookmarkStart w:name="The excel file is getting uploaded in Co" w:id="5"/>
      <w:bookmarkEnd w:id="5"/>
      <w:r>
        <w:rPr/>
      </w:r>
      <w:r>
        <w:rPr/>
        <w:t>The</w:t>
      </w:r>
      <w:r>
        <w:rPr>
          <w:spacing w:val="-5"/>
        </w:rPr>
        <w:t> </w:t>
      </w:r>
      <w:r>
        <w:rPr/>
        <w:t>excel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getting</w:t>
      </w:r>
      <w:r>
        <w:rPr>
          <w:spacing w:val="-1"/>
        </w:rPr>
        <w:t> </w:t>
      </w:r>
      <w:r>
        <w:rPr/>
        <w:t>uploaded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Cognos</w:t>
      </w:r>
      <w:r>
        <w:rPr>
          <w:spacing w:val="-3"/>
        </w:rPr>
        <w:t> </w:t>
      </w:r>
      <w:r>
        <w:rPr/>
        <w:t>Analytics</w:t>
      </w:r>
    </w:p>
    <w:p>
      <w:pPr>
        <w:spacing w:after="0"/>
        <w:sectPr>
          <w:type w:val="continuous"/>
          <w:pgSz w:w="11910" w:h="16840"/>
          <w:pgMar w:top="1360" w:bottom="280" w:left="1340" w:right="16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077021" cy="2670048"/>
            <wp:effectExtent l="0" t="0" r="0" b="0"/>
            <wp:docPr id="5" name="image3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021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36"/>
        <w:ind w:left="100"/>
      </w:pPr>
      <w:bookmarkStart w:name="The dataset can be accessed in My Conten" w:id="6"/>
      <w:bookmarkEnd w:id="6"/>
      <w:r>
        <w:rPr/>
      </w:r>
      <w:r>
        <w:rPr/>
        <w:t>The</w:t>
      </w:r>
      <w:r>
        <w:rPr>
          <w:spacing w:val="-5"/>
        </w:rPr>
        <w:t> </w:t>
      </w:r>
      <w:r>
        <w:rPr/>
        <w:t>dataset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accessed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My</w:t>
      </w:r>
      <w:r>
        <w:rPr>
          <w:spacing w:val="1"/>
        </w:rPr>
        <w:t> </w:t>
      </w:r>
      <w:r>
        <w:rPr/>
        <w:t>Content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Cognos</w:t>
      </w:r>
      <w:r>
        <w:rPr>
          <w:spacing w:val="-4"/>
        </w:rPr>
        <w:t> </w:t>
      </w:r>
      <w:r>
        <w:rPr/>
        <w:t>Analytics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131248</wp:posOffset>
            </wp:positionV>
            <wp:extent cx="5424213" cy="2779776"/>
            <wp:effectExtent l="0" t="0" r="0" b="0"/>
            <wp:wrapTopAndBottom/>
            <wp:docPr id="7" name="image4.jpeg" descr="Graphical user interface, text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213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4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66" w:lineRule="exact"/>
      <w:ind w:left="2109" w:right="1841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areereducation.smartinternz.com/Student/guided_project_workspace/10708#collapse1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Aarthy S . 19BCS041</dc:creator>
  <dcterms:created xsi:type="dcterms:W3CDTF">2022-11-18T03:40:40Z</dcterms:created>
  <dcterms:modified xsi:type="dcterms:W3CDTF">2022-11-18T03:40:40Z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