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F99D" w14:textId="1E9F399F" w:rsidR="00BC73BF" w:rsidRPr="00BF6B73" w:rsidRDefault="00BF6B73" w:rsidP="00BF6B7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BF6B73">
        <w:rPr>
          <w:rFonts w:ascii="Times New Roman" w:hAnsi="Times New Roman" w:cs="Times New Roman"/>
          <w:b/>
          <w:bCs/>
          <w:sz w:val="28"/>
          <w:szCs w:val="28"/>
        </w:rPr>
        <w:t>PNT2022TMID02383</w:t>
      </w:r>
    </w:p>
    <w:bookmarkEnd w:id="0"/>
    <w:p w14:paraId="5D725D5B" w14:textId="7A4FE16D" w:rsidR="00BF6B73" w:rsidRPr="00BF6B73" w:rsidRDefault="00BF6B73" w:rsidP="00BF6B73">
      <w:pPr>
        <w:jc w:val="center"/>
        <w:rPr>
          <w:rFonts w:ascii="Times New Roman" w:hAnsi="Times New Roman" w:cs="Times New Roman"/>
          <w:b/>
          <w:bCs/>
          <w:color w:val="35475C"/>
          <w:sz w:val="28"/>
          <w:szCs w:val="28"/>
          <w:shd w:val="clear" w:color="auto" w:fill="FFFFFF"/>
        </w:rPr>
      </w:pPr>
      <w:r w:rsidRPr="00BF6B73">
        <w:rPr>
          <w:rFonts w:ascii="Times New Roman" w:hAnsi="Times New Roman" w:cs="Times New Roman"/>
          <w:b/>
          <w:bCs/>
          <w:color w:val="35475C"/>
          <w:sz w:val="28"/>
          <w:szCs w:val="28"/>
          <w:shd w:val="clear" w:color="auto" w:fill="FFFFFF"/>
        </w:rPr>
        <w:t>IoT Based Smart Crop Protection System for Agriculture</w:t>
      </w:r>
    </w:p>
    <w:p w14:paraId="65880097" w14:textId="6D37088C" w:rsidR="00BF6B73" w:rsidRPr="00BF6B73" w:rsidRDefault="00470752" w:rsidP="00BF6B73">
      <w:pPr>
        <w:jc w:val="center"/>
        <w:rPr>
          <w:rFonts w:ascii="Times New Roman" w:hAnsi="Times New Roman" w:cs="Times New Roman"/>
          <w:b/>
          <w:bCs/>
          <w:color w:val="35475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5475C"/>
          <w:sz w:val="28"/>
          <w:szCs w:val="28"/>
          <w:shd w:val="clear" w:color="auto" w:fill="FFFFFF"/>
        </w:rPr>
        <w:t>PROBLEM ARCHITECTURE</w:t>
      </w:r>
    </w:p>
    <w:p w14:paraId="1A69EB3E" w14:textId="43B794C1" w:rsidR="00BF6B73" w:rsidRDefault="00470752" w:rsidP="00470752">
      <w:pPr>
        <w:jc w:val="center"/>
      </w:pPr>
      <w:r>
        <w:rPr>
          <w:noProof/>
        </w:rPr>
        <w:drawing>
          <wp:inline distT="0" distB="0" distL="0" distR="0" wp14:anchorId="74D28B86" wp14:editId="06DED3B4">
            <wp:extent cx="6584950" cy="5657850"/>
            <wp:effectExtent l="0" t="0" r="635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19cf981-e137-4c97-b734-cd70f9a9f1c6.jfi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4" t="8811" r="11966" b="26027"/>
                    <a:stretch/>
                  </pic:blipFill>
                  <pic:spPr bwMode="auto">
                    <a:xfrm>
                      <a:off x="0" y="0"/>
                      <a:ext cx="6584950" cy="565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FFB14" w14:textId="77777777" w:rsidR="00BF6B73" w:rsidRDefault="00BF6B73" w:rsidP="00BF6B73">
      <w:pPr>
        <w:jc w:val="center"/>
      </w:pPr>
    </w:p>
    <w:p w14:paraId="0FE515DB" w14:textId="48846440" w:rsidR="00BF6B73" w:rsidRPr="00470752" w:rsidRDefault="00BF6B73" w:rsidP="00BF6B7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70752">
        <w:rPr>
          <w:rFonts w:ascii="Times New Roman" w:hAnsi="Times New Roman" w:cs="Times New Roman"/>
          <w:b/>
          <w:bCs/>
          <w:sz w:val="28"/>
          <w:szCs w:val="28"/>
        </w:rPr>
        <w:t>TEAM MEMBERS:</w:t>
      </w:r>
    </w:p>
    <w:p w14:paraId="1A06BF8C" w14:textId="6E9E061C" w:rsidR="00BF6B73" w:rsidRPr="00470752" w:rsidRDefault="00BF6B73" w:rsidP="00BF6B73">
      <w:pPr>
        <w:jc w:val="right"/>
        <w:rPr>
          <w:rFonts w:ascii="Times New Roman" w:hAnsi="Times New Roman" w:cs="Times New Roman"/>
          <w:b/>
          <w:bCs/>
          <w:sz w:val="18"/>
          <w:szCs w:val="18"/>
        </w:rPr>
      </w:pPr>
      <w:r w:rsidRPr="00470752">
        <w:rPr>
          <w:rFonts w:ascii="Times New Roman" w:hAnsi="Times New Roman" w:cs="Times New Roman"/>
          <w:b/>
          <w:bCs/>
          <w:sz w:val="18"/>
          <w:szCs w:val="18"/>
        </w:rPr>
        <w:t>BHAVA TARINI MOHAN</w:t>
      </w:r>
    </w:p>
    <w:p w14:paraId="3F5D49AC" w14:textId="4FF35DBB" w:rsidR="00BF6B73" w:rsidRPr="00470752" w:rsidRDefault="00BF6B73" w:rsidP="00BF6B73">
      <w:pPr>
        <w:jc w:val="right"/>
        <w:rPr>
          <w:rFonts w:ascii="Times New Roman" w:hAnsi="Times New Roman" w:cs="Times New Roman"/>
          <w:b/>
          <w:bCs/>
          <w:sz w:val="18"/>
          <w:szCs w:val="18"/>
        </w:rPr>
      </w:pPr>
      <w:r w:rsidRPr="00470752">
        <w:rPr>
          <w:rFonts w:ascii="Times New Roman" w:hAnsi="Times New Roman" w:cs="Times New Roman"/>
          <w:b/>
          <w:bCs/>
          <w:sz w:val="18"/>
          <w:szCs w:val="18"/>
        </w:rPr>
        <w:t>DAVID KEVIN E</w:t>
      </w:r>
    </w:p>
    <w:p w14:paraId="465FACBE" w14:textId="06F2F621" w:rsidR="00BF6B73" w:rsidRPr="00470752" w:rsidRDefault="00BF6B73" w:rsidP="00BF6B73">
      <w:pPr>
        <w:jc w:val="right"/>
        <w:rPr>
          <w:rFonts w:ascii="Times New Roman" w:hAnsi="Times New Roman" w:cs="Times New Roman"/>
          <w:b/>
          <w:bCs/>
          <w:sz w:val="18"/>
          <w:szCs w:val="18"/>
        </w:rPr>
      </w:pPr>
      <w:r w:rsidRPr="00470752">
        <w:rPr>
          <w:rFonts w:ascii="Times New Roman" w:hAnsi="Times New Roman" w:cs="Times New Roman"/>
          <w:b/>
          <w:bCs/>
          <w:sz w:val="18"/>
          <w:szCs w:val="18"/>
        </w:rPr>
        <w:t>DIVYA N</w:t>
      </w:r>
    </w:p>
    <w:p w14:paraId="31D8F2C2" w14:textId="3057E138" w:rsidR="00BF6B73" w:rsidRPr="00470752" w:rsidRDefault="00BF6B73" w:rsidP="00BF6B73">
      <w:pPr>
        <w:jc w:val="right"/>
        <w:rPr>
          <w:rFonts w:ascii="Times New Roman" w:hAnsi="Times New Roman" w:cs="Times New Roman"/>
          <w:b/>
          <w:bCs/>
          <w:sz w:val="18"/>
          <w:szCs w:val="18"/>
        </w:rPr>
      </w:pPr>
      <w:r w:rsidRPr="00470752">
        <w:rPr>
          <w:rFonts w:ascii="Times New Roman" w:hAnsi="Times New Roman" w:cs="Times New Roman"/>
          <w:b/>
          <w:bCs/>
          <w:sz w:val="18"/>
          <w:szCs w:val="18"/>
        </w:rPr>
        <w:t>GANESH KUMAR R</w:t>
      </w:r>
    </w:p>
    <w:sectPr w:rsidR="00BF6B73" w:rsidRPr="00470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73"/>
    <w:rsid w:val="00470752"/>
    <w:rsid w:val="00BC73BF"/>
    <w:rsid w:val="00BF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85FF"/>
  <w15:chartTrackingRefBased/>
  <w15:docId w15:val="{07D632D2-B48D-4DB0-A184-92C4FD1C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 Tarini Mohan</dc:creator>
  <cp:keywords/>
  <dc:description/>
  <cp:lastModifiedBy>Bhava Tarini Mohan</cp:lastModifiedBy>
  <cp:revision>2</cp:revision>
  <dcterms:created xsi:type="dcterms:W3CDTF">2022-10-03T07:00:00Z</dcterms:created>
  <dcterms:modified xsi:type="dcterms:W3CDTF">2022-10-03T07:00:00Z</dcterms:modified>
</cp:coreProperties>
</file>