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6"/>
        <w:rPr>
          <w:rFonts w:ascii="Times New Roman"/>
          <w:sz w:val="20"/>
        </w:rPr>
      </w:pPr>
      <w:r>
        <w:rPr/>
        <w:pict>
          <v:group style="position:absolute;margin-left:0pt;margin-top:119.199219pt;width:792pt;height:333.3pt;mso-position-horizontal-relative:page;mso-position-vertical-relative:page;z-index:15728640" coordorigin="0,2384" coordsize="15840,6666">
            <v:shape style="position:absolute;left:1755;top:2535;width:285;height:1965" type="#_x0000_t75" stroked="false">
              <v:imagedata r:id="rId5" o:title=""/>
            </v:shape>
            <v:shape style="position:absolute;left:0;top:2383;width:15840;height:4560" type="#_x0000_t75" stroked="false">
              <v:imagedata r:id="rId6" o:title=""/>
            </v:shape>
            <v:shape style="position:absolute;left:0;top:5494;width:15795;height:3555" type="#_x0000_t75" stroked="false">
              <v:imagedata r:id="rId7" o:title=""/>
            </v:shape>
            <w10:wrap type="none"/>
          </v:group>
        </w:pict>
      </w:r>
    </w:p>
    <w:p>
      <w:pPr>
        <w:pStyle w:val="Title"/>
        <w:tabs>
          <w:tab w:pos="6899" w:val="left" w:leader="none"/>
          <w:tab w:pos="11219" w:val="left" w:leader="none"/>
        </w:tabs>
        <w:rPr>
          <w:b w:val="0"/>
          <w:i w:val="0"/>
          <w:sz w:val="22"/>
        </w:rPr>
      </w:pPr>
      <w:r>
        <w:rPr>
          <w:i w:val="0"/>
          <w:sz w:val="22"/>
        </w:rPr>
        <w:t>Project</w:t>
      </w:r>
      <w:r>
        <w:rPr>
          <w:i w:val="0"/>
          <w:spacing w:val="-8"/>
          <w:sz w:val="22"/>
        </w:rPr>
        <w:t> </w:t>
      </w:r>
      <w:r>
        <w:rPr>
          <w:i w:val="0"/>
          <w:sz w:val="22"/>
        </w:rPr>
        <w:t>Title:</w:t>
      </w:r>
      <w:r>
        <w:rPr>
          <w:i w:val="0"/>
          <w:spacing w:val="-7"/>
          <w:sz w:val="22"/>
        </w:rPr>
        <w:t> </w:t>
      </w:r>
      <w:r>
        <w:rPr>
          <w:b w:val="0"/>
          <w:i w:val="0"/>
          <w:color w:val="2D2828"/>
          <w:sz w:val="22"/>
        </w:rPr>
        <w:t>Analytics</w:t>
      </w:r>
      <w:r>
        <w:rPr>
          <w:b w:val="0"/>
          <w:i w:val="0"/>
          <w:color w:val="2D2828"/>
          <w:spacing w:val="-7"/>
          <w:sz w:val="22"/>
        </w:rPr>
        <w:t> </w:t>
      </w:r>
      <w:r>
        <w:rPr>
          <w:b w:val="0"/>
          <w:i w:val="0"/>
          <w:color w:val="2D2828"/>
          <w:sz w:val="22"/>
        </w:rPr>
        <w:t>For</w:t>
      </w:r>
      <w:r>
        <w:rPr>
          <w:b w:val="0"/>
          <w:i w:val="0"/>
          <w:color w:val="2D2828"/>
          <w:spacing w:val="-7"/>
          <w:sz w:val="22"/>
        </w:rPr>
        <w:t> </w:t>
      </w:r>
      <w:r>
        <w:rPr>
          <w:b w:val="0"/>
          <w:i w:val="0"/>
          <w:color w:val="2D2828"/>
          <w:sz w:val="22"/>
        </w:rPr>
        <w:t>Hospitals'</w:t>
      </w:r>
      <w:r>
        <w:rPr>
          <w:b w:val="0"/>
          <w:i w:val="0"/>
          <w:color w:val="2D2828"/>
          <w:spacing w:val="-7"/>
          <w:sz w:val="22"/>
        </w:rPr>
        <w:t> </w:t>
      </w:r>
      <w:r>
        <w:rPr>
          <w:b w:val="0"/>
          <w:i w:val="0"/>
          <w:color w:val="2D2828"/>
          <w:sz w:val="22"/>
        </w:rPr>
        <w:t>Health-Care</w:t>
      </w:r>
      <w:r>
        <w:rPr>
          <w:b w:val="0"/>
          <w:i w:val="0"/>
          <w:color w:val="2D2828"/>
          <w:spacing w:val="-7"/>
          <w:sz w:val="22"/>
        </w:rPr>
        <w:t> </w:t>
      </w:r>
      <w:r>
        <w:rPr>
          <w:b w:val="0"/>
          <w:i w:val="0"/>
          <w:color w:val="2D2828"/>
          <w:sz w:val="22"/>
        </w:rPr>
        <w:t>Data</w:t>
        <w:tab/>
      </w:r>
      <w:r>
        <w:rPr>
          <w:i w:val="0"/>
          <w:sz w:val="22"/>
        </w:rPr>
        <w:t>Project</w:t>
      </w:r>
      <w:r>
        <w:rPr>
          <w:i w:val="0"/>
          <w:spacing w:val="-5"/>
          <w:sz w:val="22"/>
        </w:rPr>
        <w:t> </w:t>
      </w:r>
      <w:r>
        <w:rPr>
          <w:i w:val="0"/>
          <w:sz w:val="22"/>
        </w:rPr>
        <w:t>Design</w:t>
      </w:r>
      <w:r>
        <w:rPr>
          <w:i w:val="0"/>
          <w:spacing w:val="-4"/>
          <w:sz w:val="22"/>
        </w:rPr>
        <w:t> </w:t>
      </w:r>
      <w:r>
        <w:rPr>
          <w:i w:val="0"/>
          <w:sz w:val="22"/>
        </w:rPr>
        <w:t>Phase-I</w:t>
      </w:r>
      <w:r>
        <w:rPr>
          <w:i w:val="0"/>
          <w:spacing w:val="1"/>
          <w:sz w:val="22"/>
        </w:rPr>
        <w:t> </w:t>
      </w:r>
      <w:r>
        <w:rPr>
          <w:rFonts w:ascii="Times New Roman"/>
          <w:b w:val="0"/>
          <w:i w:val="0"/>
          <w:sz w:val="22"/>
        </w:rPr>
        <w:t>-</w:t>
      </w:r>
      <w:r>
        <w:rPr>
          <w:rFonts w:ascii="Times New Roman"/>
          <w:b w:val="0"/>
          <w:i w:val="0"/>
          <w:spacing w:val="-5"/>
          <w:sz w:val="22"/>
        </w:rPr>
        <w:t> </w:t>
      </w:r>
      <w:r>
        <w:rPr>
          <w:i w:val="0"/>
          <w:sz w:val="22"/>
        </w:rPr>
        <w:t>Solution</w:t>
      </w:r>
      <w:r>
        <w:rPr>
          <w:i w:val="0"/>
          <w:spacing w:val="-5"/>
          <w:sz w:val="22"/>
        </w:rPr>
        <w:t> </w:t>
      </w:r>
      <w:r>
        <w:rPr>
          <w:i w:val="0"/>
          <w:sz w:val="22"/>
        </w:rPr>
        <w:t>Fit</w:t>
        <w:tab/>
        <w:t>Team</w:t>
      </w:r>
      <w:r>
        <w:rPr>
          <w:i w:val="0"/>
          <w:spacing w:val="-11"/>
          <w:sz w:val="22"/>
        </w:rPr>
        <w:t> </w:t>
      </w:r>
      <w:r>
        <w:rPr>
          <w:i w:val="0"/>
          <w:sz w:val="22"/>
        </w:rPr>
        <w:t>ID:</w:t>
      </w:r>
      <w:r>
        <w:rPr>
          <w:i w:val="0"/>
          <w:spacing w:val="-8"/>
          <w:sz w:val="22"/>
        </w:rPr>
        <w:t> </w:t>
      </w:r>
      <w:r>
        <w:rPr>
          <w:b w:val="0"/>
          <w:i w:val="0"/>
          <w:sz w:val="22"/>
        </w:rPr>
        <w:t>PNT2022TMID38936</w:t>
      </w:r>
    </w:p>
    <w:p>
      <w:pPr>
        <w:spacing w:after="0"/>
        <w:rPr>
          <w:sz w:val="22"/>
        </w:rPr>
        <w:sectPr>
          <w:type w:val="continuous"/>
          <w:pgSz w:w="15840" w:h="12240" w:orient="landscape"/>
          <w:pgMar w:top="1140" w:bottom="280" w:left="300" w:right="760"/>
        </w:sectPr>
      </w:pPr>
    </w:p>
    <w:p>
      <w:pPr>
        <w:spacing w:line="240" w:lineRule="auto" w:before="7" w:after="0"/>
        <w:rPr>
          <w:rFonts w:ascii="Calibri"/>
          <w:sz w:val="24"/>
        </w:rPr>
      </w:pPr>
    </w:p>
    <w:tbl>
      <w:tblPr>
        <w:tblW w:w="0" w:type="auto"/>
        <w:jc w:val="left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"/>
        <w:gridCol w:w="4620"/>
        <w:gridCol w:w="3340"/>
        <w:gridCol w:w="6040"/>
        <w:gridCol w:w="260"/>
      </w:tblGrid>
      <w:tr>
        <w:trPr>
          <w:trHeight w:val="780" w:hRule="atLeast"/>
        </w:trPr>
        <w:tc>
          <w:tcPr>
            <w:tcW w:w="260" w:type="dxa"/>
            <w:vMerge w:val="restart"/>
            <w:shd w:val="clear" w:color="auto" w:fill="21A681"/>
          </w:tcPr>
          <w:p>
            <w:pPr>
              <w:pStyle w:val="TableParagraph"/>
              <w:spacing w:line="319" w:lineRule="auto" w:before="70"/>
              <w:ind w:left="64" w:right="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</w:t>
            </w:r>
            <w:r>
              <w:rPr>
                <w:b/>
                <w:color w:val="FFFFFF"/>
                <w:spacing w:val="-4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</w:t>
            </w:r>
            <w:r>
              <w:rPr>
                <w:b/>
                <w:color w:val="FFFFFF"/>
                <w:spacing w:val="-4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N</w:t>
            </w:r>
            <w:r>
              <w:rPr>
                <w:b/>
                <w:color w:val="FFFFFF"/>
                <w:spacing w:val="-4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T</w:t>
            </w:r>
            <w:r>
              <w:rPr>
                <w:b/>
                <w:color w:val="FFFFFF"/>
                <w:spacing w:val="-4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I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F</w:t>
            </w:r>
            <w:r>
              <w:rPr>
                <w:b/>
                <w:color w:val="FFFFFF"/>
                <w:spacing w:val="-4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Y</w:t>
            </w:r>
          </w:p>
          <w:p>
            <w:pPr>
              <w:pStyle w:val="TableParagraph"/>
              <w:spacing w:before="8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line="319" w:lineRule="auto" w:before="1"/>
              <w:ind w:left="64" w:right="22"/>
              <w:jc w:val="both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</w:t>
            </w:r>
            <w:r>
              <w:rPr>
                <w:b/>
                <w:color w:val="FFFFFF"/>
                <w:spacing w:val="-4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T</w:t>
            </w:r>
            <w:r>
              <w:rPr>
                <w:b/>
                <w:color w:val="FFFFFF"/>
                <w:spacing w:val="-4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R</w:t>
            </w:r>
            <w:r>
              <w:rPr>
                <w:b/>
                <w:color w:val="FFFFFF"/>
                <w:spacing w:val="-4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O</w:t>
            </w:r>
            <w:r>
              <w:rPr>
                <w:b/>
                <w:color w:val="FFFFFF"/>
                <w:spacing w:val="-4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N</w:t>
            </w:r>
            <w:r>
              <w:rPr>
                <w:b/>
                <w:color w:val="FFFFFF"/>
                <w:spacing w:val="-4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G</w:t>
            </w:r>
          </w:p>
          <w:p>
            <w:pPr>
              <w:pStyle w:val="TableParagraph"/>
              <w:spacing w:before="7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line="319" w:lineRule="auto"/>
              <w:ind w:left="64" w:right="18"/>
              <w:rPr>
                <w:b/>
                <w:sz w:val="20"/>
              </w:rPr>
            </w:pPr>
            <w:r>
              <w:rPr>
                <w:b/>
                <w:color w:val="FFFFFF"/>
                <w:w w:val="105"/>
                <w:sz w:val="20"/>
              </w:rPr>
              <w:t>T</w:t>
            </w:r>
            <w:r>
              <w:rPr>
                <w:b/>
                <w:color w:val="FFFFFF"/>
                <w:spacing w:val="-50"/>
                <w:w w:val="10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R</w:t>
            </w:r>
          </w:p>
          <w:p>
            <w:pPr>
              <w:pStyle w:val="TableParagraph"/>
              <w:spacing w:line="319" w:lineRule="auto" w:before="2"/>
              <w:ind w:left="64" w:right="-15"/>
              <w:jc w:val="both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&amp;</w:t>
            </w:r>
            <w:r>
              <w:rPr>
                <w:b/>
                <w:color w:val="FFFFFF"/>
                <w:spacing w:val="-4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M</w:t>
            </w:r>
          </w:p>
        </w:tc>
        <w:tc>
          <w:tcPr>
            <w:tcW w:w="4620" w:type="dxa"/>
            <w:tcBorders>
              <w:bottom w:val="nil"/>
            </w:tcBorders>
          </w:tcPr>
          <w:p>
            <w:pPr>
              <w:pStyle w:val="TableParagraph"/>
              <w:spacing w:before="105"/>
              <w:ind w:left="205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TRIGGERS</w:t>
            </w:r>
          </w:p>
          <w:p>
            <w:pPr>
              <w:pStyle w:val="TableParagraph"/>
              <w:ind w:left="205"/>
              <w:rPr>
                <w:b/>
                <w:sz w:val="20"/>
              </w:rPr>
            </w:pPr>
            <w:r>
              <w:rPr>
                <w:b/>
                <w:color w:val="FFFFFF"/>
                <w:w w:val="105"/>
                <w:sz w:val="20"/>
                <w:shd w:fill="21A681" w:color="auto" w:val="clear"/>
              </w:rPr>
              <w:t>TR</w:t>
            </w:r>
          </w:p>
          <w:p>
            <w:pPr>
              <w:pStyle w:val="TableParagraph"/>
              <w:spacing w:before="36"/>
              <w:ind w:left="205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act?</w:t>
            </w:r>
          </w:p>
        </w:tc>
        <w:tc>
          <w:tcPr>
            <w:tcW w:w="3340" w:type="dxa"/>
            <w:tcBorders>
              <w:bottom w:val="nil"/>
            </w:tcBorders>
          </w:tcPr>
          <w:p>
            <w:pPr>
              <w:pStyle w:val="TableParagraph"/>
              <w:spacing w:before="105"/>
              <w:ind w:left="190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8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7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SOLUTION</w:t>
            </w:r>
          </w:p>
          <w:p>
            <w:pPr>
              <w:pStyle w:val="TableParagraph"/>
              <w:spacing w:before="8"/>
              <w:rPr>
                <w:rFonts w:ascii="Calibri"/>
                <w:sz w:val="15"/>
              </w:rPr>
            </w:pPr>
          </w:p>
          <w:p>
            <w:pPr>
              <w:pStyle w:val="TableParagraph"/>
              <w:spacing w:before="1"/>
              <w:ind w:left="19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fill="6B4A9D" w:color="auto" w:val="clear"/>
              </w:rPr>
              <w:t>SL</w:t>
            </w:r>
          </w:p>
        </w:tc>
        <w:tc>
          <w:tcPr>
            <w:tcW w:w="604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75" w:val="left" w:leader="none"/>
                <w:tab w:pos="4484" w:val="left" w:leader="none"/>
              </w:tabs>
              <w:spacing w:line="240" w:lineRule="auto" w:before="105" w:after="0"/>
              <w:ind w:left="375" w:right="0" w:hanging="180"/>
              <w:jc w:val="left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BEHAVIOUR</w:t>
              <w:tab/>
            </w:r>
            <w:r>
              <w:rPr>
                <w:b/>
                <w:color w:val="FFFFFF"/>
                <w:sz w:val="20"/>
                <w:shd w:fill="21A681" w:color="auto" w:val="clear"/>
              </w:rPr>
              <w:t>CH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390" w:val="left" w:leader="none"/>
              </w:tabs>
              <w:spacing w:line="240" w:lineRule="auto" w:before="36" w:after="0"/>
              <w:ind w:left="390" w:right="0" w:hanging="195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>
            <w:pPr>
              <w:pStyle w:val="TableParagraph"/>
              <w:spacing w:before="16"/>
              <w:ind w:left="195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#7</w:t>
            </w:r>
          </w:p>
        </w:tc>
        <w:tc>
          <w:tcPr>
            <w:tcW w:w="260" w:type="dxa"/>
            <w:vMerge w:val="restart"/>
            <w:shd w:val="clear" w:color="auto" w:fill="21A68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75" w:hRule="atLeast"/>
        </w:trPr>
        <w:tc>
          <w:tcPr>
            <w:tcW w:w="260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Calibri"/>
                <w:sz w:val="12"/>
              </w:rPr>
            </w:pPr>
          </w:p>
          <w:p>
            <w:pPr>
              <w:pStyle w:val="TableParagraph"/>
              <w:spacing w:before="1"/>
              <w:ind w:left="205"/>
              <w:rPr>
                <w:sz w:val="12"/>
              </w:rPr>
            </w:pPr>
            <w:r>
              <w:rPr>
                <w:color w:val="6A6A6A"/>
                <w:sz w:val="12"/>
              </w:rPr>
              <w:t>Fear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ﬁtness.</w:t>
            </w:r>
          </w:p>
        </w:tc>
        <w:tc>
          <w:tcPr>
            <w:tcW w:w="3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atLeast" w:before="42"/>
              <w:ind w:left="190" w:right="446"/>
              <w:rPr>
                <w:sz w:val="12"/>
              </w:rPr>
            </w:pP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24"/>
                <w:sz w:val="12"/>
              </w:rPr>
              <w:t> </w:t>
            </w:r>
            <w:r>
              <w:rPr>
                <w:color w:val="6A6A6A"/>
                <w:sz w:val="12"/>
              </w:rPr>
              <w:t>Patient</w:t>
            </w:r>
            <w:r>
              <w:rPr>
                <w:color w:val="6A6A6A"/>
                <w:spacing w:val="24"/>
                <w:sz w:val="12"/>
              </w:rPr>
              <w:t> </w:t>
            </w:r>
            <w:r>
              <w:rPr>
                <w:color w:val="6A6A6A"/>
                <w:sz w:val="12"/>
              </w:rPr>
              <w:t>needs</w:t>
            </w:r>
            <w:r>
              <w:rPr>
                <w:color w:val="6A6A6A"/>
                <w:spacing w:val="25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way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analyze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choose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7"/>
                <w:sz w:val="12"/>
              </w:rPr>
              <w:t> </w:t>
            </w:r>
            <w:r>
              <w:rPr>
                <w:color w:val="6A6A6A"/>
                <w:sz w:val="12"/>
              </w:rPr>
              <w:t>Doctor</w:t>
            </w:r>
            <w:r>
              <w:rPr>
                <w:color w:val="6A6A6A"/>
                <w:spacing w:val="8"/>
                <w:sz w:val="12"/>
              </w:rPr>
              <w:t> </w:t>
            </w:r>
            <w:r>
              <w:rPr>
                <w:color w:val="6A6A6A"/>
                <w:sz w:val="12"/>
              </w:rPr>
              <w:t>by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proﬁle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because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experience</w:t>
            </w:r>
          </w:p>
        </w:tc>
        <w:tc>
          <w:tcPr>
            <w:tcW w:w="60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0"/>
              <w:ind w:left="195" w:right="-15"/>
              <w:rPr>
                <w:sz w:val="12"/>
              </w:rPr>
            </w:pPr>
            <w:r>
              <w:rPr>
                <w:color w:val="6A6A6A"/>
                <w:sz w:val="12"/>
              </w:rPr>
              <w:t>Instead</w:t>
            </w:r>
            <w:r>
              <w:rPr>
                <w:color w:val="6A6A6A"/>
                <w:spacing w:val="24"/>
                <w:sz w:val="12"/>
              </w:rPr>
              <w:t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interacting</w:t>
            </w:r>
            <w:r>
              <w:rPr>
                <w:color w:val="6A6A6A"/>
                <w:spacing w:val="9"/>
                <w:sz w:val="12"/>
              </w:rPr>
              <w:t> </w:t>
            </w:r>
            <w:r>
              <w:rPr>
                <w:color w:val="6A6A6A"/>
                <w:sz w:val="12"/>
              </w:rPr>
              <w:t>with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doctor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physical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mode,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Patient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can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consult</w:t>
            </w:r>
            <w:r>
              <w:rPr>
                <w:color w:val="6A6A6A"/>
                <w:spacing w:val="9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doctor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mode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27"/>
                <w:sz w:val="12"/>
              </w:rPr>
              <w:t> </w:t>
            </w:r>
            <w:r>
              <w:rPr>
                <w:color w:val="6A6A6A"/>
                <w:sz w:val="12"/>
              </w:rPr>
              <w:t>emergency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situation.</w:t>
            </w:r>
          </w:p>
        </w:tc>
        <w:tc>
          <w:tcPr>
            <w:tcW w:w="260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260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6" w:lineRule="exact"/>
              <w:ind w:left="190"/>
              <w:rPr>
                <w:sz w:val="12"/>
              </w:rPr>
            </w:pP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comfort.</w:t>
            </w:r>
          </w:p>
        </w:tc>
        <w:tc>
          <w:tcPr>
            <w:tcW w:w="6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8" w:lineRule="exact" w:before="108"/>
              <w:ind w:left="195"/>
              <w:rPr>
                <w:b/>
                <w:sz w:val="12"/>
              </w:rPr>
            </w:pPr>
            <w:r>
              <w:rPr>
                <w:b/>
                <w:w w:val="95"/>
                <w:sz w:val="12"/>
              </w:rPr>
              <w:t>8.2</w:t>
            </w:r>
            <w:r>
              <w:rPr>
                <w:b/>
                <w:spacing w:val="3"/>
                <w:w w:val="95"/>
                <w:sz w:val="12"/>
              </w:rPr>
              <w:t> </w:t>
            </w:r>
            <w:r>
              <w:rPr>
                <w:b/>
                <w:color w:val="6A6A6A"/>
                <w:w w:val="95"/>
                <w:sz w:val="12"/>
              </w:rPr>
              <w:t>OFFLINE</w:t>
            </w:r>
          </w:p>
        </w:tc>
        <w:tc>
          <w:tcPr>
            <w:tcW w:w="260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7" w:hRule="atLeast"/>
        </w:trPr>
        <w:tc>
          <w:tcPr>
            <w:tcW w:w="260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34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04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110" w:lineRule="exact"/>
              <w:ind w:left="195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for</w:t>
            </w:r>
          </w:p>
        </w:tc>
        <w:tc>
          <w:tcPr>
            <w:tcW w:w="260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" w:hRule="atLeast"/>
        </w:trPr>
        <w:tc>
          <w:tcPr>
            <w:tcW w:w="260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9" w:hRule="atLeast"/>
        </w:trPr>
        <w:tc>
          <w:tcPr>
            <w:tcW w:w="260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3"/>
              <w:ind w:left="205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4.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EMOTIONS: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AFTER</w:t>
            </w:r>
          </w:p>
          <w:p>
            <w:pPr>
              <w:pStyle w:val="TableParagraph"/>
              <w:ind w:left="20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fill="21A681" w:color="auto" w:val="clear"/>
              </w:rPr>
              <w:t>EM</w:t>
            </w:r>
          </w:p>
          <w:p>
            <w:pPr>
              <w:pStyle w:val="TableParagraph"/>
              <w:spacing w:before="36"/>
              <w:ind w:left="205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afterwards?</w:t>
            </w:r>
          </w:p>
        </w:tc>
        <w:tc>
          <w:tcPr>
            <w:tcW w:w="3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5" w:lineRule="exact"/>
              <w:ind w:left="195"/>
              <w:rPr>
                <w:sz w:val="12"/>
              </w:rPr>
            </w:pP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development.</w:t>
            </w:r>
          </w:p>
          <w:p>
            <w:pPr>
              <w:pStyle w:val="TableParagraph"/>
              <w:spacing w:before="11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66" w:lineRule="auto" w:before="1"/>
              <w:ind w:left="195" w:right="558"/>
              <w:rPr>
                <w:sz w:val="12"/>
              </w:rPr>
            </w:pP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9"/>
                <w:sz w:val="12"/>
              </w:rPr>
              <w:t> </w:t>
            </w:r>
            <w:r>
              <w:rPr>
                <w:color w:val="6A6A6A"/>
                <w:sz w:val="12"/>
              </w:rPr>
              <w:t>Spite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consulting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doctor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mode,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patient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can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interact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with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doctor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would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be</w:t>
            </w:r>
            <w:r>
              <w:rPr>
                <w:color w:val="6A6A6A"/>
                <w:spacing w:val="-27"/>
                <w:sz w:val="12"/>
              </w:rPr>
              <w:t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adequate.</w:t>
            </w:r>
          </w:p>
        </w:tc>
        <w:tc>
          <w:tcPr>
            <w:tcW w:w="260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260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8" w:lineRule="exact" w:before="72"/>
              <w:ind w:left="205"/>
              <w:rPr>
                <w:sz w:val="12"/>
              </w:rPr>
            </w:pPr>
            <w:r>
              <w:rPr>
                <w:color w:val="6A6A6A"/>
                <w:sz w:val="12"/>
              </w:rPr>
              <w:t>Before:</w:t>
            </w:r>
          </w:p>
        </w:tc>
        <w:tc>
          <w:tcPr>
            <w:tcW w:w="3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4" w:hRule="atLeast"/>
        </w:trPr>
        <w:tc>
          <w:tcPr>
            <w:tcW w:w="260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6" w:lineRule="exact"/>
              <w:ind w:left="205"/>
              <w:rPr>
                <w:sz w:val="12"/>
              </w:rPr>
            </w:pPr>
            <w:r>
              <w:rPr>
                <w:color w:val="6A6A6A"/>
                <w:sz w:val="12"/>
              </w:rPr>
              <w:t>Patients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hereafter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don’t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need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continue,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lose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faith,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insecure.</w:t>
            </w:r>
          </w:p>
          <w:p>
            <w:pPr>
              <w:pStyle w:val="TableParagraph"/>
              <w:spacing w:line="118" w:lineRule="exact"/>
              <w:ind w:left="205"/>
              <w:rPr>
                <w:sz w:val="12"/>
              </w:rPr>
            </w:pPr>
            <w:r>
              <w:rPr>
                <w:color w:val="6A6A6A"/>
                <w:sz w:val="12"/>
              </w:rPr>
              <w:t>After:</w:t>
            </w:r>
          </w:p>
        </w:tc>
        <w:tc>
          <w:tcPr>
            <w:tcW w:w="3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93" w:hRule="atLeast"/>
        </w:trPr>
        <w:tc>
          <w:tcPr>
            <w:tcW w:w="260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0" w:type="dxa"/>
            <w:tcBorders>
              <w:top w:val="nil"/>
            </w:tcBorders>
          </w:tcPr>
          <w:p>
            <w:pPr>
              <w:pStyle w:val="TableParagraph"/>
              <w:spacing w:line="136" w:lineRule="exact"/>
              <w:ind w:left="205" w:right="-15"/>
              <w:rPr>
                <w:sz w:val="12"/>
              </w:rPr>
            </w:pPr>
            <w:r>
              <w:rPr>
                <w:color w:val="6A6A6A"/>
                <w:sz w:val="12"/>
              </w:rPr>
              <w:t>Patients</w:t>
            </w:r>
            <w:r>
              <w:rPr>
                <w:color w:val="6A6A6A"/>
                <w:spacing w:val="23"/>
                <w:sz w:val="12"/>
              </w:rPr>
              <w:t> </w:t>
            </w:r>
            <w:r>
              <w:rPr>
                <w:color w:val="6A6A6A"/>
                <w:sz w:val="12"/>
              </w:rPr>
              <w:t>were</w:t>
            </w:r>
            <w:r>
              <w:rPr>
                <w:color w:val="6A6A6A"/>
                <w:spacing w:val="24"/>
                <w:sz w:val="12"/>
              </w:rPr>
              <w:t> </w:t>
            </w:r>
            <w:r>
              <w:rPr>
                <w:color w:val="6A6A6A"/>
                <w:sz w:val="12"/>
              </w:rPr>
              <w:t>satisﬁed</w:t>
            </w:r>
            <w:r>
              <w:rPr>
                <w:color w:val="6A6A6A"/>
                <w:spacing w:val="23"/>
                <w:sz w:val="12"/>
              </w:rPr>
              <w:t> </w:t>
            </w:r>
            <w:r>
              <w:rPr>
                <w:color w:val="6A6A6A"/>
                <w:sz w:val="12"/>
              </w:rPr>
              <w:t>by</w:t>
            </w:r>
            <w:r>
              <w:rPr>
                <w:color w:val="6A6A6A"/>
                <w:spacing w:val="24"/>
                <w:sz w:val="12"/>
              </w:rPr>
              <w:t> </w:t>
            </w:r>
            <w:r>
              <w:rPr>
                <w:color w:val="6A6A6A"/>
                <w:sz w:val="12"/>
              </w:rPr>
              <w:t>selecting</w:t>
            </w:r>
            <w:r>
              <w:rPr>
                <w:color w:val="6A6A6A"/>
                <w:spacing w:val="9"/>
                <w:sz w:val="12"/>
              </w:rPr>
              <w:t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9"/>
                <w:sz w:val="12"/>
              </w:rPr>
              <w:t> </w:t>
            </w:r>
            <w:r>
              <w:rPr>
                <w:color w:val="6A6A6A"/>
                <w:sz w:val="12"/>
              </w:rPr>
              <w:t>desired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doctor</w:t>
            </w:r>
            <w:r>
              <w:rPr>
                <w:color w:val="6A6A6A"/>
                <w:spacing w:val="9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got</w:t>
            </w:r>
            <w:r>
              <w:rPr>
                <w:color w:val="6A6A6A"/>
                <w:spacing w:val="9"/>
                <w:sz w:val="12"/>
              </w:rPr>
              <w:t> </w:t>
            </w:r>
            <w:r>
              <w:rPr>
                <w:color w:val="6A6A6A"/>
                <w:sz w:val="12"/>
              </w:rPr>
              <w:t>well</w:t>
            </w:r>
            <w:r>
              <w:rPr>
                <w:color w:val="6A6A6A"/>
                <w:spacing w:val="9"/>
                <w:sz w:val="12"/>
              </w:rPr>
              <w:t> </w:t>
            </w:r>
            <w:r>
              <w:rPr>
                <w:color w:val="6A6A6A"/>
                <w:sz w:val="12"/>
              </w:rPr>
              <w:t>by</w:t>
            </w:r>
            <w:r>
              <w:rPr>
                <w:color w:val="6A6A6A"/>
                <w:spacing w:val="10"/>
                <w:sz w:val="12"/>
              </w:rPr>
              <w:t> </w:t>
            </w:r>
            <w:r>
              <w:rPr>
                <w:color w:val="6A6A6A"/>
                <w:sz w:val="12"/>
              </w:rPr>
              <w:t>quality</w:t>
            </w:r>
          </w:p>
          <w:p>
            <w:pPr>
              <w:pStyle w:val="TableParagraph"/>
              <w:ind w:left="205"/>
              <w:rPr>
                <w:sz w:val="12"/>
              </w:rPr>
            </w:pPr>
            <w:r>
              <w:rPr>
                <w:color w:val="6A6A6A"/>
                <w:sz w:val="12"/>
              </w:rPr>
              <w:t>treatment.</w:t>
            </w:r>
          </w:p>
        </w:tc>
        <w:tc>
          <w:tcPr>
            <w:tcW w:w="33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</w:tbl>
    <w:sectPr>
      <w:pgSz w:w="15840" w:h="12240" w:orient="landscape"/>
      <w:pgMar w:top="1140" w:bottom="280" w:left="30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8"/>
      <w:numFmt w:val="decimal"/>
      <w:lvlText w:val="%1."/>
      <w:lvlJc w:val="left"/>
      <w:pPr>
        <w:ind w:left="375" w:hanging="180"/>
        <w:jc w:val="left"/>
      </w:pPr>
      <w:rPr>
        <w:rFonts w:hint="default" w:ascii="Roboto" w:hAnsi="Roboto" w:eastAsia="Roboto" w:cs="Roboto"/>
        <w:b/>
        <w:bCs/>
        <w:spacing w:val="-1"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0" w:hanging="195"/>
        <w:jc w:val="left"/>
      </w:pPr>
      <w:rPr>
        <w:rFonts w:hint="default" w:ascii="Roboto" w:hAnsi="Roboto" w:eastAsia="Roboto" w:cs="Roboto"/>
        <w:b/>
        <w:bCs/>
        <w:w w:val="99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3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6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0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3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0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63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1140"/>
    </w:pPr>
    <w:rPr>
      <w:rFonts w:ascii="Calibri" w:hAnsi="Calibri" w:eastAsia="Calibri" w:cs="Calibri"/>
      <w:b/>
      <w:bCs/>
      <w:i/>
      <w:iCs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Fit</dc:title>
  <dcterms:created xsi:type="dcterms:W3CDTF">2022-10-31T12:58:30Z</dcterms:created>
  <dcterms:modified xsi:type="dcterms:W3CDTF">2022-10-31T12:58:30Z</dcterms:modified>
</cp:coreProperties>
</file>