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3747E4">
              <w:rPr>
                <w:rFonts w:cstheme="minorHAnsi"/>
              </w:rPr>
              <w:t>106311</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P</w:t>
            </w:r>
            <w:r w:rsidR="003747E4">
              <w:rPr>
                <w:rFonts w:cstheme="minorHAnsi"/>
              </w:rPr>
              <w:t>harmacy Management System</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w:t>
      </w:r>
      <w:bookmarkStart w:id="0" w:name="_GoBack"/>
      <w:bookmarkEnd w:id="0"/>
      <w:r w:rsidRPr="003C4A8E">
        <w:rPr>
          <w:sz w:val="24"/>
          <w:szCs w:val="24"/>
        </w:rPr>
        <w:t>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p>
    <w:p w:rsidR="003E3A16" w:rsidRDefault="003E3A16" w:rsidP="007D241F">
      <w:pPr>
        <w:jc w:val="center"/>
        <w:rPr>
          <w:sz w:val="24"/>
          <w:szCs w:val="24"/>
        </w:rPr>
      </w:pPr>
      <w:r w:rsidRPr="003E3A16">
        <w:rPr>
          <w:noProof/>
          <w:sz w:val="24"/>
          <w:szCs w:val="24"/>
          <w:lang w:eastAsia="en-IN"/>
        </w:rPr>
        <w:drawing>
          <wp:inline distT="0" distB="0" distL="0" distR="0">
            <wp:extent cx="5553075" cy="12457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cstate="print"/>
                    <a:stretch>
                      <a:fillRect/>
                    </a:stretch>
                  </pic:blipFill>
                  <pic:spPr>
                    <a:xfrm>
                      <a:off x="0" y="0"/>
                      <a:ext cx="5554141" cy="1245946"/>
                    </a:xfrm>
                    <a:prstGeom prst="rect">
                      <a:avLst/>
                    </a:prstGeom>
                  </pic:spPr>
                </pic:pic>
              </a:graphicData>
            </a:graphic>
          </wp:inline>
        </w:drawing>
      </w:r>
    </w:p>
    <w:p w:rsidR="00501B9E" w:rsidRPr="003C4A8E" w:rsidRDefault="00501B9E" w:rsidP="007D241F">
      <w:pPr>
        <w:jc w:val="cente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7D241F" w:rsidP="003E3A16">
            <w:pPr>
              <w:rPr>
                <w:sz w:val="24"/>
                <w:szCs w:val="24"/>
              </w:rPr>
            </w:pPr>
            <w:r>
              <w:rPr>
                <w:sz w:val="24"/>
                <w:szCs w:val="24"/>
              </w:rPr>
              <w:t xml:space="preserve">Patient </w:t>
            </w:r>
          </w:p>
        </w:tc>
        <w:tc>
          <w:tcPr>
            <w:tcW w:w="1559" w:type="dxa"/>
          </w:tcPr>
          <w:p w:rsidR="003E3A16" w:rsidRDefault="007D241F" w:rsidP="003E3A16">
            <w:pPr>
              <w:rPr>
                <w:sz w:val="24"/>
                <w:szCs w:val="24"/>
              </w:rPr>
            </w:pPr>
            <w:r>
              <w:rPr>
                <w:sz w:val="24"/>
                <w:szCs w:val="24"/>
              </w:rPr>
              <w:t>Buy Medicine</w:t>
            </w:r>
          </w:p>
        </w:tc>
        <w:tc>
          <w:tcPr>
            <w:tcW w:w="1207" w:type="dxa"/>
          </w:tcPr>
          <w:p w:rsidR="003E3A16" w:rsidRDefault="007D241F" w:rsidP="007D241F">
            <w:pPr>
              <w:rPr>
                <w:sz w:val="24"/>
                <w:szCs w:val="24"/>
              </w:rPr>
            </w:pPr>
            <w:r>
              <w:rPr>
                <w:sz w:val="24"/>
                <w:szCs w:val="24"/>
              </w:rPr>
              <w:t>I can’t go directly to medical shop</w:t>
            </w:r>
          </w:p>
        </w:tc>
        <w:tc>
          <w:tcPr>
            <w:tcW w:w="1501" w:type="dxa"/>
          </w:tcPr>
          <w:p w:rsidR="003E3A16" w:rsidRDefault="007D241F" w:rsidP="003E3A16">
            <w:pPr>
              <w:rPr>
                <w:sz w:val="24"/>
                <w:szCs w:val="24"/>
              </w:rPr>
            </w:pPr>
            <w:r>
              <w:rPr>
                <w:sz w:val="24"/>
                <w:szCs w:val="24"/>
              </w:rPr>
              <w:t>Of my illness</w:t>
            </w:r>
          </w:p>
        </w:tc>
        <w:tc>
          <w:tcPr>
            <w:tcW w:w="2537" w:type="dxa"/>
          </w:tcPr>
          <w:p w:rsidR="003E3A16" w:rsidRDefault="003747E4" w:rsidP="003E3A16">
            <w:pPr>
              <w:rPr>
                <w:sz w:val="24"/>
                <w:szCs w:val="24"/>
              </w:rPr>
            </w:pPr>
            <w:r>
              <w:rPr>
                <w:sz w:val="24"/>
                <w:szCs w:val="24"/>
              </w:rPr>
              <w:t>Fati</w:t>
            </w:r>
            <w:r w:rsidR="007D241F">
              <w:rPr>
                <w:sz w:val="24"/>
                <w:szCs w:val="24"/>
              </w:rPr>
              <w:t>gue</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7D241F" w:rsidP="003E3A16">
            <w:pPr>
              <w:rPr>
                <w:sz w:val="24"/>
                <w:szCs w:val="24"/>
              </w:rPr>
            </w:pPr>
            <w:r>
              <w:rPr>
                <w:sz w:val="24"/>
                <w:szCs w:val="24"/>
              </w:rPr>
              <w:t>Patient</w:t>
            </w:r>
          </w:p>
        </w:tc>
        <w:tc>
          <w:tcPr>
            <w:tcW w:w="1559" w:type="dxa"/>
          </w:tcPr>
          <w:p w:rsidR="003E3A16" w:rsidRDefault="007D241F" w:rsidP="003E3A16">
            <w:pPr>
              <w:rPr>
                <w:sz w:val="24"/>
                <w:szCs w:val="24"/>
              </w:rPr>
            </w:pPr>
            <w:r>
              <w:rPr>
                <w:sz w:val="24"/>
                <w:szCs w:val="24"/>
              </w:rPr>
              <w:t xml:space="preserve">Buy Medicine </w:t>
            </w:r>
          </w:p>
        </w:tc>
        <w:tc>
          <w:tcPr>
            <w:tcW w:w="1207" w:type="dxa"/>
          </w:tcPr>
          <w:p w:rsidR="003E3A16" w:rsidRDefault="00F16CE1" w:rsidP="003E3A16">
            <w:pPr>
              <w:rPr>
                <w:sz w:val="24"/>
                <w:szCs w:val="24"/>
              </w:rPr>
            </w:pPr>
            <w:r>
              <w:rPr>
                <w:sz w:val="24"/>
                <w:szCs w:val="24"/>
              </w:rPr>
              <w:t>I can’t go directly to medical shop</w:t>
            </w:r>
          </w:p>
        </w:tc>
        <w:tc>
          <w:tcPr>
            <w:tcW w:w="1501" w:type="dxa"/>
          </w:tcPr>
          <w:p w:rsidR="003E3A16" w:rsidRDefault="009A74EA" w:rsidP="003E3A16">
            <w:pPr>
              <w:rPr>
                <w:sz w:val="24"/>
                <w:szCs w:val="24"/>
              </w:rPr>
            </w:pPr>
            <w:r>
              <w:rPr>
                <w:sz w:val="24"/>
                <w:szCs w:val="24"/>
              </w:rPr>
              <w:t xml:space="preserve">Medical shop located too far from my home </w:t>
            </w:r>
          </w:p>
        </w:tc>
        <w:tc>
          <w:tcPr>
            <w:tcW w:w="2537" w:type="dxa"/>
          </w:tcPr>
          <w:p w:rsidR="003E3A16" w:rsidRDefault="00F16CE1" w:rsidP="003E3A16">
            <w:pPr>
              <w:rPr>
                <w:sz w:val="24"/>
                <w:szCs w:val="24"/>
              </w:rPr>
            </w:pPr>
            <w:r>
              <w:rPr>
                <w:sz w:val="24"/>
                <w:szCs w:val="24"/>
              </w:rPr>
              <w:t>Over illness</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2765C1"/>
    <w:rsid w:val="003747E4"/>
    <w:rsid w:val="003C4A8E"/>
    <w:rsid w:val="003E3A16"/>
    <w:rsid w:val="00501B9E"/>
    <w:rsid w:val="005B2106"/>
    <w:rsid w:val="00725729"/>
    <w:rsid w:val="007A3AE5"/>
    <w:rsid w:val="007D241F"/>
    <w:rsid w:val="009A74EA"/>
    <w:rsid w:val="009B1F32"/>
    <w:rsid w:val="009D3AA0"/>
    <w:rsid w:val="00AC7F0A"/>
    <w:rsid w:val="00DB6A25"/>
    <w:rsid w:val="00F16CE1"/>
    <w:rsid w:val="00F80747"/>
    <w:rsid w:val="00FE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D2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4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D2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4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LENOVOO</cp:lastModifiedBy>
  <cp:revision>2</cp:revision>
  <dcterms:created xsi:type="dcterms:W3CDTF">2022-10-31T08:22:00Z</dcterms:created>
  <dcterms:modified xsi:type="dcterms:W3CDTF">2022-10-31T08:22:00Z</dcterms:modified>
</cp:coreProperties>
</file>