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BB4" w14:textId="77777777" w:rsidR="00C33B2A" w:rsidRPr="00B97B64" w:rsidRDefault="00B97B64">
      <w:pPr>
        <w:rPr>
          <w:rFonts w:ascii="Times New Roman" w:hAnsi="Times New Roman" w:cs="Times New Roman"/>
          <w:sz w:val="48"/>
          <w:szCs w:val="48"/>
        </w:rPr>
      </w:pPr>
      <w:r w:rsidRPr="00B97B64">
        <w:rPr>
          <w:rFonts w:ascii="Times New Roman" w:hAnsi="Times New Roman" w:cs="Times New Roman"/>
          <w:sz w:val="48"/>
          <w:szCs w:val="48"/>
        </w:rPr>
        <w:t xml:space="preserve">         </w:t>
      </w:r>
      <w:r>
        <w:rPr>
          <w:rFonts w:ascii="Times New Roman" w:hAnsi="Times New Roman" w:cs="Times New Roman"/>
          <w:sz w:val="48"/>
          <w:szCs w:val="48"/>
        </w:rPr>
        <w:t xml:space="preserve">    </w:t>
      </w:r>
      <w:r w:rsidRPr="00B97B64">
        <w:rPr>
          <w:rFonts w:ascii="Times New Roman" w:hAnsi="Times New Roman" w:cs="Times New Roman"/>
          <w:sz w:val="48"/>
          <w:szCs w:val="48"/>
        </w:rPr>
        <w:t xml:space="preserve">   LITERATURE SURVEY</w:t>
      </w:r>
    </w:p>
    <w:p w14:paraId="0C23A17D" w14:textId="77777777" w:rsidR="00A77D7F" w:rsidRDefault="00A77D7F" w:rsidP="00A77D7F">
      <w:pPr>
        <w:rPr>
          <w:sz w:val="32"/>
          <w:szCs w:val="32"/>
        </w:rPr>
      </w:pPr>
    </w:p>
    <w:p w14:paraId="4DF6FB9F" w14:textId="77777777" w:rsidR="00B97B64" w:rsidRDefault="00A77D7F" w:rsidP="00A77D7F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A77D7F">
        <w:rPr>
          <w:sz w:val="32"/>
          <w:szCs w:val="32"/>
        </w:rPr>
        <w:t>A Gesture-based Tool for Sterile Browsing of Radiology Images</w:t>
      </w:r>
    </w:p>
    <w:p w14:paraId="171FD9FB" w14:textId="0B502893" w:rsidR="002637C4" w:rsidRDefault="00A77D7F" w:rsidP="00A77D7F">
      <w:pPr>
        <w:rPr>
          <w:sz w:val="24"/>
          <w:szCs w:val="24"/>
        </w:rPr>
      </w:pPr>
      <w:r w:rsidRPr="00916CC6">
        <w:rPr>
          <w:sz w:val="24"/>
          <w:szCs w:val="24"/>
        </w:rPr>
        <w:t xml:space="preserve">                             </w:t>
      </w:r>
      <w:r w:rsidR="00916CC6" w:rsidRPr="00916CC6">
        <w:rPr>
          <w:sz w:val="24"/>
          <w:szCs w:val="24"/>
        </w:rPr>
        <w:t>This paper presents “</w:t>
      </w:r>
      <w:proofErr w:type="spellStart"/>
      <w:r w:rsidR="00916CC6" w:rsidRPr="00916CC6">
        <w:rPr>
          <w:sz w:val="24"/>
          <w:szCs w:val="24"/>
        </w:rPr>
        <w:t>Gestix</w:t>
      </w:r>
      <w:proofErr w:type="spellEnd"/>
      <w:r w:rsidR="00916CC6" w:rsidRPr="00916CC6">
        <w:rPr>
          <w:sz w:val="24"/>
          <w:szCs w:val="24"/>
        </w:rPr>
        <w:t xml:space="preserve">,” a vision-based hand gesture capture and recognition system that interprets in real-time the user’s gestures for navigation and </w:t>
      </w:r>
      <w:r w:rsidR="00916CC6" w:rsidRPr="002637C4">
        <w:rPr>
          <w:sz w:val="24"/>
          <w:szCs w:val="24"/>
        </w:rPr>
        <w:t>manipulation</w:t>
      </w:r>
      <w:r w:rsidR="00916CC6" w:rsidRPr="00916CC6">
        <w:rPr>
          <w:sz w:val="24"/>
          <w:szCs w:val="24"/>
        </w:rPr>
        <w:t xml:space="preserve"> of images in an electronic medical record (EMR) database</w:t>
      </w:r>
      <w:r w:rsidR="00916CC6">
        <w:t>.</w:t>
      </w:r>
      <w:r w:rsidR="00916CC6">
        <w:t xml:space="preserve"> </w:t>
      </w:r>
      <w:r w:rsidR="002637C4" w:rsidRPr="00F64877">
        <w:rPr>
          <w:sz w:val="24"/>
          <w:szCs w:val="24"/>
        </w:rPr>
        <w:t>The</w:t>
      </w:r>
      <w:r w:rsidR="00F64877" w:rsidRPr="00F64877">
        <w:rPr>
          <w:sz w:val="24"/>
          <w:szCs w:val="24"/>
        </w:rPr>
        <w:t xml:space="preserve"> paper also proves that the use of hand gesture based system reduces the time taken to perform the </w:t>
      </w:r>
      <w:r w:rsidR="00DD0626">
        <w:rPr>
          <w:sz w:val="24"/>
          <w:szCs w:val="24"/>
        </w:rPr>
        <w:t>S</w:t>
      </w:r>
      <w:r w:rsidR="00916CC6" w:rsidRPr="00916CC6">
        <w:rPr>
          <w:sz w:val="24"/>
          <w:szCs w:val="24"/>
        </w:rPr>
        <w:t>system for MRI manipulation in an EMR image database called “</w:t>
      </w:r>
      <w:proofErr w:type="spellStart"/>
      <w:r w:rsidR="00916CC6" w:rsidRPr="00916CC6">
        <w:rPr>
          <w:sz w:val="24"/>
          <w:szCs w:val="24"/>
        </w:rPr>
        <w:t>Gestix</w:t>
      </w:r>
      <w:proofErr w:type="spellEnd"/>
      <w:r w:rsidR="00916CC6" w:rsidRPr="00916CC6">
        <w:rPr>
          <w:sz w:val="24"/>
          <w:szCs w:val="24"/>
        </w:rPr>
        <w:t>” was tested during a brain biopsy surgery</w:t>
      </w:r>
      <w:r w:rsidR="00916CC6">
        <w:rPr>
          <w:sz w:val="24"/>
          <w:szCs w:val="24"/>
        </w:rPr>
        <w:t>.</w:t>
      </w:r>
      <w:r w:rsidR="002637C4">
        <w:rPr>
          <w:sz w:val="24"/>
          <w:szCs w:val="24"/>
        </w:rPr>
        <w:t xml:space="preserve"> </w:t>
      </w:r>
      <w:r w:rsidR="00916CC6" w:rsidRPr="00916CC6">
        <w:rPr>
          <w:sz w:val="24"/>
          <w:szCs w:val="24"/>
        </w:rPr>
        <w:t>Gesture operations are initiated by a calibration mode in which a skin colo</w:t>
      </w:r>
      <w:r w:rsidR="002637C4">
        <w:rPr>
          <w:sz w:val="24"/>
          <w:szCs w:val="24"/>
        </w:rPr>
        <w:t>u</w:t>
      </w:r>
      <w:r w:rsidR="00916CC6" w:rsidRPr="00916CC6">
        <w:rPr>
          <w:sz w:val="24"/>
          <w:szCs w:val="24"/>
        </w:rPr>
        <w:t>r model of the user’s hand or glove, under local lighting, is constructed.</w:t>
      </w:r>
      <w:r w:rsidR="00916CC6">
        <w:rPr>
          <w:sz w:val="24"/>
          <w:szCs w:val="24"/>
        </w:rPr>
        <w:t xml:space="preserve"> </w:t>
      </w:r>
      <w:r w:rsidRPr="00A77D7F">
        <w:rPr>
          <w:sz w:val="24"/>
          <w:szCs w:val="24"/>
        </w:rPr>
        <w:t>After a short calibration process, where a probability colo</w:t>
      </w:r>
      <w:r w:rsidR="002637C4">
        <w:rPr>
          <w:sz w:val="24"/>
          <w:szCs w:val="24"/>
        </w:rPr>
        <w:t>u</w:t>
      </w:r>
      <w:r w:rsidRPr="00A77D7F">
        <w:rPr>
          <w:sz w:val="24"/>
          <w:szCs w:val="24"/>
        </w:rPr>
        <w:t>r model of the doctor’s hand is built, images of the surgeon’s hand gesturing are acquired by video-camera and each image is back-projected using a colo</w:t>
      </w:r>
      <w:r w:rsidR="002637C4">
        <w:rPr>
          <w:sz w:val="24"/>
          <w:szCs w:val="24"/>
        </w:rPr>
        <w:t>u</w:t>
      </w:r>
      <w:r w:rsidRPr="00A77D7F">
        <w:rPr>
          <w:sz w:val="24"/>
          <w:szCs w:val="24"/>
        </w:rPr>
        <w:t>r model</w:t>
      </w:r>
      <w:r w:rsidR="00916CC6" w:rsidRPr="00916CC6">
        <w:rPr>
          <w:sz w:val="24"/>
          <w:szCs w:val="24"/>
        </w:rPr>
        <w:t xml:space="preserve">. </w:t>
      </w:r>
      <w:r w:rsidR="00916CC6" w:rsidRPr="00916CC6">
        <w:rPr>
          <w:sz w:val="24"/>
          <w:szCs w:val="24"/>
        </w:rPr>
        <w:t>To evoke a zoom mode, the open palm of the hand is rotated within the “neutral area” clockwise/</w:t>
      </w:r>
      <w:r w:rsidR="002637C4">
        <w:rPr>
          <w:sz w:val="24"/>
          <w:szCs w:val="24"/>
        </w:rPr>
        <w:t xml:space="preserve">counter </w:t>
      </w:r>
      <w:r w:rsidR="00916CC6" w:rsidRPr="00916CC6">
        <w:rPr>
          <w:sz w:val="24"/>
          <w:szCs w:val="24"/>
        </w:rPr>
        <w:t>clockwise (zoom-in/zoom-out). To avoid the tracking of unintentional gestures, the user may enter a “sleep mode” by dropping the hand</w:t>
      </w:r>
      <w:r w:rsidR="00916CC6" w:rsidRPr="002D4CBE">
        <w:rPr>
          <w:sz w:val="24"/>
          <w:szCs w:val="24"/>
        </w:rPr>
        <w:t>.</w:t>
      </w:r>
      <w:r w:rsidR="002D4CBE" w:rsidRPr="002D4CBE">
        <w:rPr>
          <w:sz w:val="24"/>
          <w:szCs w:val="24"/>
        </w:rPr>
        <w:t xml:space="preserve"> </w:t>
      </w:r>
      <w:r w:rsidR="002637C4">
        <w:rPr>
          <w:sz w:val="24"/>
          <w:szCs w:val="24"/>
        </w:rPr>
        <w:t>T</w:t>
      </w:r>
      <w:r w:rsidR="002D4CBE" w:rsidRPr="002D4CBE">
        <w:rPr>
          <w:sz w:val="24"/>
          <w:szCs w:val="24"/>
        </w:rPr>
        <w:t>he hand gestures can be performed up to 5 meters from the camera and still be recognized accurately</w:t>
      </w:r>
      <w:r w:rsidR="00F64877">
        <w:rPr>
          <w:sz w:val="24"/>
          <w:szCs w:val="24"/>
        </w:rPr>
        <w:t>.</w:t>
      </w:r>
    </w:p>
    <w:p w14:paraId="3BFA3625" w14:textId="77777777" w:rsidR="002D4CBE" w:rsidRDefault="002D4CBE" w:rsidP="00A77D7F">
      <w:pPr>
        <w:rPr>
          <w:sz w:val="32"/>
          <w:szCs w:val="32"/>
        </w:rPr>
      </w:pPr>
      <w:r w:rsidRPr="002D4CBE">
        <w:rPr>
          <w:sz w:val="32"/>
          <w:szCs w:val="32"/>
        </w:rPr>
        <w:t>2.</w:t>
      </w:r>
      <w:r w:rsidRPr="002D4CBE">
        <w:rPr>
          <w:sz w:val="32"/>
          <w:szCs w:val="32"/>
        </w:rPr>
        <w:t>Hand gesture recognition using machine learning algorithms</w:t>
      </w:r>
    </w:p>
    <w:p w14:paraId="08FBF99E" w14:textId="77777777" w:rsidR="002D4CBE" w:rsidRPr="00F83D1D" w:rsidRDefault="002D4CBE" w:rsidP="00A77D7F">
      <w:pPr>
        <w:rPr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 xml:space="preserve">                  </w:t>
      </w:r>
      <w:r w:rsidRPr="002D4CBE">
        <w:rPr>
          <w:sz w:val="24"/>
          <w:szCs w:val="24"/>
        </w:rPr>
        <w:t>This paper describes how hand gestures are trained to perform certain actions like switching pages, scrolling up or down in a page.</w:t>
      </w:r>
      <w:r>
        <w:t xml:space="preserve"> </w:t>
      </w:r>
      <w:r w:rsidRPr="002D4CBE">
        <w:rPr>
          <w:sz w:val="24"/>
          <w:szCs w:val="24"/>
        </w:rPr>
        <w:t>The system can be defined using three main steps, they are: Learning, Detection, Recognition</w:t>
      </w:r>
      <w:r>
        <w:t>.</w:t>
      </w:r>
      <w:r w:rsidR="00F83D1D" w:rsidRPr="00F83D1D">
        <w:t xml:space="preserve"> </w:t>
      </w:r>
      <w:r w:rsidR="00F83D1D" w:rsidRPr="00F83D1D">
        <w:rPr>
          <w:sz w:val="24"/>
          <w:szCs w:val="24"/>
        </w:rPr>
        <w:t>A hand gesture recognition system was developed to capture the hand gestures being performed by the user and to control a computer system based on the incoming information.</w:t>
      </w:r>
      <w:r w:rsidR="00F83D1D" w:rsidRPr="00F83D1D">
        <w:rPr>
          <w:sz w:val="24"/>
          <w:szCs w:val="24"/>
        </w:rPr>
        <w:t xml:space="preserve"> </w:t>
      </w:r>
      <w:r w:rsidR="00F83D1D" w:rsidRPr="00F83D1D">
        <w:rPr>
          <w:sz w:val="24"/>
          <w:szCs w:val="24"/>
        </w:rPr>
        <w:t>Detection module using java where in the hand is detected using background subtraction and conversion of video feed into HSB video feed thus detecting skin pixels.</w:t>
      </w:r>
      <w:r w:rsidR="00F83D1D" w:rsidRPr="00F83D1D">
        <w:rPr>
          <w:sz w:val="24"/>
          <w:szCs w:val="24"/>
        </w:rPr>
        <w:t xml:space="preserve"> </w:t>
      </w:r>
      <w:r w:rsidR="00F83D1D" w:rsidRPr="00F83D1D">
        <w:rPr>
          <w:sz w:val="24"/>
          <w:szCs w:val="24"/>
        </w:rPr>
        <w:t>The second module is the prediction module</w:t>
      </w:r>
      <w:r w:rsidR="00F83D1D">
        <w:rPr>
          <w:sz w:val="24"/>
          <w:szCs w:val="24"/>
        </w:rPr>
        <w:t>. A</w:t>
      </w:r>
      <w:r w:rsidR="00F83D1D" w:rsidRPr="00F83D1D">
        <w:rPr>
          <w:sz w:val="24"/>
          <w:szCs w:val="24"/>
        </w:rPr>
        <w:t xml:space="preserve"> convolutional neural network is used. The input feed image is gained from Java. The input image is fed into the neural network and is analy</w:t>
      </w:r>
      <w:r w:rsidR="002637C4">
        <w:rPr>
          <w:sz w:val="24"/>
          <w:szCs w:val="24"/>
        </w:rPr>
        <w:t>s</w:t>
      </w:r>
      <w:r w:rsidR="00F83D1D" w:rsidRPr="00F83D1D">
        <w:rPr>
          <w:sz w:val="24"/>
          <w:szCs w:val="24"/>
        </w:rPr>
        <w:t>ed with respect to the dataset images. One of the limitations of this system is that it requires socket programming in order to connect java and python modules</w:t>
      </w:r>
      <w:r w:rsidR="00F83D1D">
        <w:t>.</w:t>
      </w:r>
      <w:r w:rsidR="00F83D1D" w:rsidRPr="00F83D1D">
        <w:t xml:space="preserve"> </w:t>
      </w:r>
      <w:r w:rsidR="00F83D1D" w:rsidRPr="00F83D1D">
        <w:rPr>
          <w:sz w:val="24"/>
          <w:szCs w:val="24"/>
        </w:rPr>
        <w:t>Dataset is used for training the 3D CNN.</w:t>
      </w:r>
      <w:r w:rsidR="00F83D1D" w:rsidRPr="00F83D1D">
        <w:rPr>
          <w:sz w:val="24"/>
          <w:szCs w:val="24"/>
        </w:rPr>
        <w:t xml:space="preserve"> </w:t>
      </w:r>
      <w:r w:rsidR="00F83D1D" w:rsidRPr="00F83D1D">
        <w:rPr>
          <w:sz w:val="24"/>
          <w:szCs w:val="24"/>
        </w:rPr>
        <w:t>Hand detection uses EGO dataset, Motion or Gesture Recognition uses Jester dataset.</w:t>
      </w:r>
    </w:p>
    <w:sectPr w:rsidR="002D4CBE" w:rsidRPr="00F83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7189"/>
    <w:multiLevelType w:val="hybridMultilevel"/>
    <w:tmpl w:val="70D4DABC"/>
    <w:lvl w:ilvl="0" w:tplc="5E5C56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7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64"/>
    <w:rsid w:val="00060E68"/>
    <w:rsid w:val="002637C4"/>
    <w:rsid w:val="002D4CBE"/>
    <w:rsid w:val="004B6225"/>
    <w:rsid w:val="00916CC6"/>
    <w:rsid w:val="00A77D7F"/>
    <w:rsid w:val="00B97B64"/>
    <w:rsid w:val="00C33B2A"/>
    <w:rsid w:val="00DD0626"/>
    <w:rsid w:val="00F071D8"/>
    <w:rsid w:val="00F64877"/>
    <w:rsid w:val="00F8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D360"/>
  <w15:chartTrackingRefBased/>
  <w15:docId w15:val="{2F176ADA-9F4D-457C-8F24-7D684D14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NAZEER</dc:creator>
  <cp:keywords/>
  <dc:description/>
  <cp:lastModifiedBy>MOHAMMED NAZEER</cp:lastModifiedBy>
  <cp:revision>2</cp:revision>
  <dcterms:created xsi:type="dcterms:W3CDTF">2022-10-15T06:50:00Z</dcterms:created>
  <dcterms:modified xsi:type="dcterms:W3CDTF">2022-10-15T06:50:00Z</dcterms:modified>
</cp:coreProperties>
</file>