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740" w:rsidRPr="00A83FE0" w:rsidRDefault="00000000">
      <w:pPr>
        <w:spacing w:before="58"/>
        <w:ind w:left="121"/>
        <w:rPr>
          <w:b/>
          <w:bCs/>
          <w:sz w:val="37"/>
        </w:rPr>
      </w:pPr>
      <w:r>
        <w:rPr>
          <w:b/>
          <w:sz w:val="37"/>
        </w:rPr>
        <w:t>Team</w:t>
      </w:r>
      <w:r>
        <w:rPr>
          <w:b/>
          <w:spacing w:val="-2"/>
          <w:sz w:val="37"/>
        </w:rPr>
        <w:t xml:space="preserve"> </w:t>
      </w:r>
      <w:r>
        <w:rPr>
          <w:b/>
          <w:sz w:val="37"/>
        </w:rPr>
        <w:t>ID:</w:t>
      </w:r>
      <w:r>
        <w:rPr>
          <w:b/>
          <w:spacing w:val="-1"/>
          <w:sz w:val="37"/>
        </w:rPr>
        <w:t xml:space="preserve"> </w:t>
      </w:r>
      <w:r w:rsidRPr="00A83FE0">
        <w:rPr>
          <w:b/>
          <w:bCs/>
          <w:sz w:val="37"/>
        </w:rPr>
        <w:t>PNT2022TMID</w:t>
      </w:r>
      <w:r w:rsidR="00A83FE0" w:rsidRPr="00A83FE0">
        <w:rPr>
          <w:b/>
          <w:bCs/>
          <w:sz w:val="37"/>
        </w:rPr>
        <w:t>23510</w:t>
      </w:r>
    </w:p>
    <w:p w:rsidR="00A83FE0" w:rsidRPr="00A83FE0" w:rsidRDefault="00A83FE0">
      <w:pPr>
        <w:spacing w:before="58"/>
        <w:ind w:left="121"/>
        <w:rPr>
          <w:b/>
          <w:bCs/>
          <w:sz w:val="37"/>
        </w:rPr>
      </w:pPr>
      <w:r>
        <w:rPr>
          <w:b/>
          <w:sz w:val="37"/>
        </w:rPr>
        <w:t>SMART FARMERS –</w:t>
      </w:r>
      <w:r>
        <w:rPr>
          <w:sz w:val="37"/>
        </w:rPr>
        <w:t xml:space="preserve"> </w:t>
      </w:r>
      <w:r>
        <w:rPr>
          <w:b/>
          <w:bCs/>
          <w:sz w:val="37"/>
        </w:rPr>
        <w:t>IOT ENABLED SMART FARMING APPLICATION</w:t>
      </w:r>
    </w:p>
    <w:p w:rsidR="00A83FE0" w:rsidRDefault="00A83FE0">
      <w:pPr>
        <w:spacing w:before="58"/>
        <w:ind w:left="121"/>
        <w:rPr>
          <w:sz w:val="37"/>
        </w:rPr>
      </w:pPr>
      <w:r>
        <w:rPr>
          <w:b/>
          <w:sz w:val="37"/>
        </w:rPr>
        <w:t>IBM WATSON IOT PLATFORM AND A DEVICE</w:t>
      </w:r>
    </w:p>
    <w:p w:rsidR="00B97740" w:rsidRDefault="00000000">
      <w:pPr>
        <w:pStyle w:val="BodyText"/>
        <w:spacing w:before="257"/>
        <w:ind w:left="10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1092835</wp:posOffset>
            </wp:positionH>
            <wp:positionV relativeFrom="paragraph">
              <wp:posOffset>421354</wp:posOffset>
            </wp:positionV>
            <wp:extent cx="5608077" cy="27910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77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1:</w:t>
      </w:r>
    </w:p>
    <w:p w:rsidR="00B97740" w:rsidRDefault="00B97740">
      <w:pPr>
        <w:pStyle w:val="BodyText"/>
        <w:spacing w:before="4"/>
        <w:rPr>
          <w:sz w:val="40"/>
        </w:rPr>
      </w:pPr>
    </w:p>
    <w:p w:rsidR="00B97740" w:rsidRDefault="00000000">
      <w:pPr>
        <w:pStyle w:val="BodyText"/>
        <w:ind w:left="106"/>
      </w:pPr>
      <w:r>
        <w:t>Step</w:t>
      </w:r>
      <w:r>
        <w:rPr>
          <w:spacing w:val="-1"/>
        </w:rPr>
        <w:t xml:space="preserve"> </w:t>
      </w:r>
      <w:r>
        <w:t>2</w:t>
      </w: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1092200</wp:posOffset>
            </wp:positionH>
            <wp:positionV relativeFrom="paragraph">
              <wp:posOffset>182554</wp:posOffset>
            </wp:positionV>
            <wp:extent cx="5487854" cy="27131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54" cy="271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740" w:rsidRDefault="00B97740">
      <w:pPr>
        <w:rPr>
          <w:sz w:val="21"/>
        </w:rPr>
        <w:sectPr w:rsidR="00B97740" w:rsidSect="00A83FE0">
          <w:type w:val="continuous"/>
          <w:pgSz w:w="12240" w:h="15840"/>
          <w:pgMar w:top="1320" w:right="1620" w:bottom="280" w:left="1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B97740" w:rsidRDefault="00000000">
      <w:pPr>
        <w:pStyle w:val="BodyText"/>
        <w:spacing w:before="74"/>
        <w:ind w:left="106"/>
      </w:pPr>
      <w:r>
        <w:lastRenderedPageBreak/>
        <w:t>Step</w:t>
      </w:r>
      <w:r>
        <w:rPr>
          <w:spacing w:val="-3"/>
        </w:rPr>
        <w:t xml:space="preserve"> </w:t>
      </w:r>
      <w:r>
        <w:t>3:</w:t>
      </w:r>
    </w:p>
    <w:p w:rsidR="00B97740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1092835</wp:posOffset>
            </wp:positionH>
            <wp:positionV relativeFrom="paragraph">
              <wp:posOffset>203346</wp:posOffset>
            </wp:positionV>
            <wp:extent cx="5608157" cy="26026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57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740" w:rsidRDefault="00B97740">
      <w:pPr>
        <w:pStyle w:val="BodyText"/>
        <w:spacing w:before="2"/>
        <w:rPr>
          <w:sz w:val="39"/>
        </w:rPr>
      </w:pPr>
    </w:p>
    <w:p w:rsidR="00B97740" w:rsidRDefault="00000000">
      <w:pPr>
        <w:pStyle w:val="BodyText"/>
        <w:ind w:left="106"/>
      </w:pPr>
      <w:r>
        <w:t>Step</w:t>
      </w:r>
      <w:r>
        <w:rPr>
          <w:spacing w:val="-3"/>
        </w:rPr>
        <w:t xml:space="preserve"> </w:t>
      </w:r>
      <w:r>
        <w:t>4:</w:t>
      </w:r>
    </w:p>
    <w:p w:rsidR="00B97740" w:rsidRDefault="00000000">
      <w:pPr>
        <w:pStyle w:val="BodyText"/>
        <w:spacing w:before="43"/>
        <w:ind w:left="106"/>
      </w:pPr>
      <w:r>
        <w:t>Step</w:t>
      </w:r>
      <w:r>
        <w:rPr>
          <w:spacing w:val="-3"/>
        </w:rPr>
        <w:t xml:space="preserve"> </w:t>
      </w:r>
      <w:r>
        <w:t>5:</w:t>
      </w: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B97740">
      <w:pPr>
        <w:pStyle w:val="BodyText"/>
        <w:rPr>
          <w:sz w:val="20"/>
        </w:rPr>
      </w:pPr>
    </w:p>
    <w:p w:rsidR="00B97740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1092200</wp:posOffset>
            </wp:positionH>
            <wp:positionV relativeFrom="paragraph">
              <wp:posOffset>223480</wp:posOffset>
            </wp:positionV>
            <wp:extent cx="5485319" cy="27389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319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740" w:rsidRDefault="00B97740">
      <w:pPr>
        <w:rPr>
          <w:sz w:val="27"/>
        </w:rPr>
        <w:sectPr w:rsidR="00B97740" w:rsidSect="00A83FE0">
          <w:pgSz w:w="12240" w:h="15840"/>
          <w:pgMar w:top="1300" w:right="1620" w:bottom="280" w:left="1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B97740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1553" cy="25588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53" cy="25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40" w:rsidSect="00A83FE0">
      <w:pgSz w:w="12240" w:h="15840"/>
      <w:pgMar w:top="1380" w:right="1620" w:bottom="280" w:left="16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740"/>
    <w:rsid w:val="00A83FE0"/>
    <w:rsid w:val="00B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B255"/>
  <w15:docId w15:val="{D48BACCE-4CBE-47F5-9FD7-E166901D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Nandhini Venkatachalam</cp:lastModifiedBy>
  <cp:revision>2</cp:revision>
  <dcterms:created xsi:type="dcterms:W3CDTF">2022-11-19T18:05:00Z</dcterms:created>
  <dcterms:modified xsi:type="dcterms:W3CDTF">2022-11-19T18:07:00Z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