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F82C" w14:textId="72B80674" w:rsidR="00B87286" w:rsidRPr="00E90BAF" w:rsidRDefault="00E90BAF" w:rsidP="00E90BAF">
      <w:pPr>
        <w:pStyle w:val="Title"/>
        <w:tabs>
          <w:tab w:val="left" w:pos="16125"/>
        </w:tabs>
        <w:rPr>
          <w:rFonts w:ascii="Calibri" w:eastAsia="Calibri" w:hAnsi="Calibri" w:cs="Calibri"/>
          <w:b/>
        </w:rPr>
      </w:pPr>
      <w:r>
        <w:rPr>
          <w:rFonts w:ascii="Calibri" w:eastAsia="Calibri" w:hAnsi="Calibri" w:cs="Calibri"/>
          <w:b/>
        </w:rPr>
        <w:t xml:space="preserve">Project Title:        INVENTORY MANAGEMENT FOR RETAILERS    </w:t>
      </w:r>
      <w:r w:rsidR="007A7024">
        <w:rPr>
          <w:spacing w:val="-3"/>
        </w:rPr>
        <w:t xml:space="preserve"> </w:t>
      </w:r>
      <w:r w:rsidR="007A7024">
        <w:rPr>
          <w:color w:val="212121"/>
          <w:shd w:val="clear" w:color="auto" w:fill="FFFFFF"/>
        </w:rPr>
        <w:t xml:space="preserve">  Purpose</w:t>
      </w:r>
      <w:r w:rsidR="007A7024">
        <w:rPr>
          <w:color w:val="212121"/>
          <w:spacing w:val="-8"/>
          <w:shd w:val="clear" w:color="auto" w:fill="FFFFFF"/>
        </w:rPr>
        <w:t xml:space="preserve"> </w:t>
      </w:r>
      <w:r w:rsidR="007A7024">
        <w:rPr>
          <w:color w:val="212121"/>
          <w:shd w:val="clear" w:color="auto" w:fill="FFFFFF"/>
        </w:rPr>
        <w:t>/</w:t>
      </w:r>
      <w:r w:rsidR="007A7024">
        <w:rPr>
          <w:color w:val="212121"/>
          <w:spacing w:val="3"/>
          <w:shd w:val="clear" w:color="auto" w:fill="FFFFFF"/>
        </w:rPr>
        <w:t xml:space="preserve"> </w:t>
      </w:r>
      <w:r w:rsidR="007A7024">
        <w:rPr>
          <w:color w:val="212121"/>
          <w:shd w:val="clear" w:color="auto" w:fill="FFFFFF"/>
        </w:rPr>
        <w:t>Vision:</w:t>
      </w:r>
      <w:r w:rsidR="007A7024">
        <w:rPr>
          <w:color w:val="212121"/>
          <w:spacing w:val="-2"/>
          <w:shd w:val="clear" w:color="auto" w:fill="FFFFFF"/>
        </w:rPr>
        <w:t xml:space="preserve"> </w:t>
      </w:r>
      <w:r w:rsidR="007A7024">
        <w:rPr>
          <w:color w:val="212121"/>
          <w:shd w:val="clear" w:color="auto" w:fill="FFFFFF"/>
        </w:rPr>
        <w:t>To</w:t>
      </w:r>
      <w:r w:rsidR="007A7024">
        <w:rPr>
          <w:color w:val="212121"/>
          <w:spacing w:val="-8"/>
          <w:shd w:val="clear" w:color="auto" w:fill="FFFFFF"/>
        </w:rPr>
        <w:t xml:space="preserve"> </w:t>
      </w:r>
      <w:r w:rsidR="007A7024">
        <w:rPr>
          <w:color w:val="212121"/>
          <w:shd w:val="clear" w:color="auto" w:fill="FFFFFF"/>
        </w:rPr>
        <w:t>help</w:t>
      </w:r>
      <w:r w:rsidR="007A7024">
        <w:rPr>
          <w:color w:val="212121"/>
          <w:spacing w:val="-4"/>
          <w:shd w:val="clear" w:color="auto" w:fill="FFFFFF"/>
        </w:rPr>
        <w:t xml:space="preserve"> </w:t>
      </w:r>
      <w:r w:rsidR="007A7024">
        <w:rPr>
          <w:color w:val="212121"/>
          <w:shd w:val="clear" w:color="auto" w:fill="FFFFFF"/>
        </w:rPr>
        <w:t>the</w:t>
      </w:r>
      <w:r w:rsidR="007A7024">
        <w:rPr>
          <w:color w:val="212121"/>
          <w:spacing w:val="-7"/>
          <w:shd w:val="clear" w:color="auto" w:fill="FFFFFF"/>
        </w:rPr>
        <w:t xml:space="preserve"> </w:t>
      </w:r>
      <w:r w:rsidR="00247927">
        <w:rPr>
          <w:color w:val="212121"/>
          <w:shd w:val="clear" w:color="auto" w:fill="FFFFFF"/>
        </w:rPr>
        <w:t>retailers to have a track on their stock availability.</w:t>
      </w:r>
      <w:r w:rsidR="007A7024">
        <w:rPr>
          <w:color w:val="212121"/>
          <w:shd w:val="clear" w:color="auto" w:fill="FFFFFF"/>
        </w:rPr>
        <w:tab/>
      </w:r>
    </w:p>
    <w:p w14:paraId="6134E915" w14:textId="06605847" w:rsidR="00E90BAF" w:rsidRPr="000F413C" w:rsidRDefault="00E90BAF" w:rsidP="000F413C">
      <w:pPr>
        <w:widowControl/>
        <w:pBdr>
          <w:top w:val="nil"/>
          <w:left w:val="nil"/>
          <w:bottom w:val="nil"/>
          <w:right w:val="nil"/>
          <w:between w:val="nil"/>
        </w:pBdr>
        <w:ind w:firstLine="120"/>
        <w:rPr>
          <w:color w:val="000000"/>
          <w:sz w:val="24"/>
          <w:szCs w:val="24"/>
        </w:rPr>
      </w:pPr>
      <w:r>
        <w:rPr>
          <w:rFonts w:ascii="Calibri" w:eastAsia="Calibri" w:hAnsi="Calibri" w:cs="Calibri"/>
          <w:b/>
          <w:color w:val="000000"/>
        </w:rPr>
        <w:t>Team ID:</w:t>
      </w:r>
      <w:r>
        <w:rPr>
          <w:rFonts w:ascii="Calibri" w:eastAsia="Calibri" w:hAnsi="Calibri" w:cs="Calibri"/>
          <w:b/>
          <w:color w:val="000000"/>
          <w:sz w:val="24"/>
          <w:szCs w:val="24"/>
        </w:rPr>
        <w:t xml:space="preserve"> </w:t>
      </w:r>
      <w:r w:rsidRPr="0073788D">
        <w:rPr>
          <w:rFonts w:ascii="Calibri" w:eastAsia="Calibri" w:hAnsi="Calibri" w:cs="Calibri"/>
          <w:color w:val="000000"/>
        </w:rPr>
        <w:t>PNT2022TMID04548</w:t>
      </w:r>
      <w:r>
        <w:rPr>
          <w:noProof/>
        </w:rPr>
        <mc:AlternateContent>
          <mc:Choice Requires="wps">
            <w:drawing>
              <wp:anchor distT="0" distB="0" distL="114300" distR="114300" simplePos="0" relativeHeight="487518720" behindDoc="0" locked="0" layoutInCell="1" hidden="0" allowOverlap="1" wp14:anchorId="49AE1556" wp14:editId="36756580">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4062C08B" w14:textId="77777777" w:rsidR="00E90BAF" w:rsidRDefault="00E90BAF" w:rsidP="00E90BAF">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49AE1556" id="Freeform: Shape 2" o:spid="_x0000_s1026" style="position:absolute;left:0;text-align:left;margin-left:798pt;margin-top:47pt;width:14.5pt;height:113.8pt;z-index:487518720;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" adj="-11796480,,5400" path="m,l,1435735r174625,l174625,,,xe" filled="f" stroked="f">
                <v:stroke joinstyle="miter"/>
                <v:formulas/>
                <v:path arrowok="t" o:extrusionok="f" o:connecttype="custom" textboxrect="0,0,174625,1435735"/>
                <v:textbox inset="7pt,3pt,7pt,3pt">
                  <w:txbxContent>
                    <w:p w14:paraId="4062C08B" w14:textId="77777777" w:rsidR="00E90BAF" w:rsidRDefault="00E90BAF" w:rsidP="00E90BAF">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487519744" behindDoc="0" locked="0" layoutInCell="1" hidden="0" allowOverlap="1" wp14:anchorId="50C3B07F" wp14:editId="7E56DF89">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2B95295D" w14:textId="77777777" w:rsidR="00E90BAF" w:rsidRDefault="00E90BAF" w:rsidP="00E90BAF">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50C3B07F" id="Freeform: Shape 3" o:spid="_x0000_s1027" style="position:absolute;left:0;text-align:left;margin-left:16pt;margin-top:55pt;width:14.5pt;height:97.95pt;z-index:487519744;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Cgp1VH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2B95295D" w14:textId="77777777" w:rsidR="00E90BAF" w:rsidRDefault="00E90BAF" w:rsidP="00E90BAF">
                      <w:pPr>
                        <w:spacing w:before="15"/>
                        <w:ind w:left="20" w:firstLine="20"/>
                        <w:textDirection w:val="btLr"/>
                      </w:pPr>
                      <w:r>
                        <w:rPr>
                          <w:b/>
                          <w:color w:val="FFFFFF"/>
                          <w:sz w:val="20"/>
                        </w:rPr>
                        <w:t>Deﬁne CS, ﬁt into CC</w:t>
                      </w:r>
                    </w:p>
                  </w:txbxContent>
                </v:textbox>
              </v:shape>
            </w:pict>
          </mc:Fallback>
        </mc:AlternateContent>
      </w:r>
    </w:p>
    <w:p w14:paraId="37948388" w14:textId="77777777" w:rsidR="00B87286" w:rsidRDefault="00B87286">
      <w:pPr>
        <w:pStyle w:val="BodyText"/>
        <w:rPr>
          <w:sz w:val="25"/>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80"/>
        <w:gridCol w:w="400"/>
      </w:tblGrid>
      <w:tr w:rsidR="00B87286" w14:paraId="5302F22D" w14:textId="77777777">
        <w:trPr>
          <w:trHeight w:val="552"/>
        </w:trPr>
        <w:tc>
          <w:tcPr>
            <w:tcW w:w="400" w:type="dxa"/>
            <w:vMerge w:val="restart"/>
            <w:shd w:val="clear" w:color="auto" w:fill="ED4D9B"/>
            <w:textDirection w:val="btLr"/>
          </w:tcPr>
          <w:p w14:paraId="5786C030" w14:textId="77777777" w:rsidR="00B87286" w:rsidRDefault="007A7024">
            <w:pPr>
              <w:pStyle w:val="TableParagraph"/>
              <w:spacing w:before="90"/>
              <w:ind w:left="619"/>
              <w:rPr>
                <w:b/>
                <w:sz w:val="20"/>
              </w:rPr>
            </w:pPr>
            <w:r>
              <w:rPr>
                <w:b/>
                <w:color w:val="FFFFFF"/>
                <w:sz w:val="20"/>
              </w:rPr>
              <w:t>Deﬁne</w:t>
            </w:r>
            <w:r>
              <w:rPr>
                <w:b/>
                <w:color w:val="FFFFFF"/>
                <w:spacing w:val="4"/>
                <w:sz w:val="20"/>
              </w:rPr>
              <w:t xml:space="preserve"> </w:t>
            </w:r>
            <w:r>
              <w:rPr>
                <w:b/>
                <w:color w:val="FFFFFF"/>
                <w:sz w:val="20"/>
              </w:rPr>
              <w:t>CS,</w:t>
            </w:r>
            <w:r>
              <w:rPr>
                <w:b/>
                <w:color w:val="FFFFFF"/>
                <w:spacing w:val="4"/>
                <w:sz w:val="20"/>
              </w:rPr>
              <w:t xml:space="preserve"> </w:t>
            </w:r>
            <w:r>
              <w:rPr>
                <w:b/>
                <w:color w:val="FFFFFF"/>
                <w:sz w:val="20"/>
              </w:rPr>
              <w:t>ﬁt</w:t>
            </w:r>
            <w:r>
              <w:rPr>
                <w:b/>
                <w:color w:val="FFFFFF"/>
                <w:spacing w:val="-2"/>
                <w:sz w:val="20"/>
              </w:rPr>
              <w:t xml:space="preserve"> </w:t>
            </w:r>
            <w:r>
              <w:rPr>
                <w:b/>
                <w:color w:val="FFFFFF"/>
                <w:sz w:val="20"/>
              </w:rPr>
              <w:t>into</w:t>
            </w:r>
            <w:r>
              <w:rPr>
                <w:b/>
                <w:color w:val="FFFFFF"/>
                <w:spacing w:val="1"/>
                <w:sz w:val="20"/>
              </w:rPr>
              <w:t xml:space="preserve"> </w:t>
            </w:r>
            <w:r>
              <w:rPr>
                <w:b/>
                <w:color w:val="FFFFFF"/>
                <w:sz w:val="20"/>
              </w:rPr>
              <w:t>CC</w:t>
            </w:r>
          </w:p>
        </w:tc>
        <w:tc>
          <w:tcPr>
            <w:tcW w:w="5080" w:type="dxa"/>
            <w:tcBorders>
              <w:right w:val="single" w:sz="18" w:space="0" w:color="ED4D9B"/>
            </w:tcBorders>
            <w:shd w:val="clear" w:color="auto" w:fill="FFFFFF"/>
          </w:tcPr>
          <w:p w14:paraId="6787CBB9" w14:textId="688DE2D9" w:rsidR="00B87286" w:rsidRDefault="007A7024">
            <w:pPr>
              <w:pStyle w:val="TableParagraph"/>
              <w:tabs>
                <w:tab w:val="left" w:pos="4481"/>
              </w:tabs>
              <w:spacing w:before="137" w:line="227" w:lineRule="exact"/>
              <w:ind w:left="189"/>
              <w:rPr>
                <w:b/>
                <w:sz w:val="20"/>
              </w:rPr>
            </w:pPr>
            <w:r>
              <w:rPr>
                <w:b/>
                <w:color w:val="212121"/>
                <w:sz w:val="16"/>
              </w:rPr>
              <w:t>1.</w:t>
            </w:r>
            <w:r>
              <w:rPr>
                <w:b/>
                <w:color w:val="212121"/>
                <w:spacing w:val="4"/>
                <w:sz w:val="16"/>
              </w:rPr>
              <w:t xml:space="preserve"> </w:t>
            </w:r>
            <w:r>
              <w:rPr>
                <w:b/>
                <w:color w:val="212121"/>
                <w:sz w:val="16"/>
              </w:rPr>
              <w:t>CUSTOMER</w:t>
            </w:r>
            <w:r w:rsidR="00CC2B17">
              <w:rPr>
                <w:b/>
                <w:color w:val="212121"/>
                <w:sz w:val="16"/>
              </w:rPr>
              <w:t xml:space="preserve"> SEGMENT(S)</w:t>
            </w:r>
            <w:r>
              <w:rPr>
                <w:b/>
                <w:color w:val="212121"/>
                <w:sz w:val="16"/>
              </w:rPr>
              <w:tab/>
            </w:r>
            <w:r>
              <w:rPr>
                <w:b/>
                <w:color w:val="FFFFFF"/>
                <w:sz w:val="20"/>
                <w:shd w:val="clear" w:color="auto" w:fill="ED4D9B"/>
              </w:rPr>
              <w:t xml:space="preserve">CS </w:t>
            </w:r>
            <w:r>
              <w:rPr>
                <w:b/>
                <w:color w:val="FFFFFF"/>
                <w:spacing w:val="8"/>
                <w:sz w:val="20"/>
                <w:shd w:val="clear" w:color="auto" w:fill="ED4D9B"/>
              </w:rPr>
              <w:t xml:space="preserve"> </w:t>
            </w:r>
          </w:p>
          <w:p w14:paraId="5F9F73B0" w14:textId="3413AD55" w:rsidR="00B87286" w:rsidRDefault="00B87286">
            <w:pPr>
              <w:pStyle w:val="TableParagraph"/>
              <w:spacing w:line="168" w:lineRule="exact"/>
              <w:ind w:left="189"/>
              <w:rPr>
                <w:b/>
                <w:sz w:val="16"/>
              </w:rPr>
            </w:pPr>
          </w:p>
        </w:tc>
        <w:tc>
          <w:tcPr>
            <w:tcW w:w="5060" w:type="dxa"/>
            <w:tcBorders>
              <w:left w:val="single" w:sz="18" w:space="0" w:color="ED4D9B"/>
              <w:right w:val="single" w:sz="18" w:space="0" w:color="FFFFFF"/>
            </w:tcBorders>
            <w:shd w:val="clear" w:color="auto" w:fill="FFFFFF"/>
          </w:tcPr>
          <w:p w14:paraId="03260DF8" w14:textId="77777777" w:rsidR="00B87286" w:rsidRDefault="007A7024">
            <w:pPr>
              <w:pStyle w:val="TableParagraph"/>
              <w:tabs>
                <w:tab w:val="left" w:pos="4458"/>
              </w:tabs>
              <w:spacing w:before="137"/>
              <w:ind w:left="181"/>
              <w:rPr>
                <w:b/>
                <w:sz w:val="20"/>
              </w:rPr>
            </w:pPr>
            <w:r>
              <w:rPr>
                <w:b/>
                <w:color w:val="212121"/>
                <w:sz w:val="16"/>
              </w:rPr>
              <w:t>6.</w:t>
            </w:r>
            <w:r>
              <w:rPr>
                <w:b/>
                <w:color w:val="212121"/>
                <w:spacing w:val="13"/>
                <w:sz w:val="16"/>
              </w:rPr>
              <w:t xml:space="preserve"> </w:t>
            </w:r>
            <w:r>
              <w:rPr>
                <w:b/>
                <w:color w:val="212121"/>
                <w:sz w:val="16"/>
              </w:rPr>
              <w:t>CUSTOMER</w:t>
            </w:r>
            <w:r>
              <w:rPr>
                <w:b/>
                <w:color w:val="212121"/>
                <w:sz w:val="16"/>
              </w:rPr>
              <w:tab/>
            </w:r>
            <w:r>
              <w:rPr>
                <w:b/>
                <w:color w:val="FFFFFF"/>
                <w:sz w:val="20"/>
                <w:shd w:val="clear" w:color="auto" w:fill="ED4D9B"/>
              </w:rPr>
              <w:t xml:space="preserve">CC </w:t>
            </w:r>
            <w:r>
              <w:rPr>
                <w:b/>
                <w:color w:val="FFFFFF"/>
                <w:spacing w:val="-6"/>
                <w:sz w:val="20"/>
                <w:shd w:val="clear" w:color="auto" w:fill="ED4D9B"/>
              </w:rPr>
              <w:t xml:space="preserve"> </w:t>
            </w:r>
          </w:p>
        </w:tc>
        <w:tc>
          <w:tcPr>
            <w:tcW w:w="5080" w:type="dxa"/>
            <w:tcBorders>
              <w:left w:val="single" w:sz="18" w:space="0" w:color="FFFFFF"/>
            </w:tcBorders>
            <w:shd w:val="clear" w:color="auto" w:fill="FFFFFF"/>
          </w:tcPr>
          <w:p w14:paraId="65F28D34" w14:textId="77777777" w:rsidR="00B87286" w:rsidRDefault="007A7024">
            <w:pPr>
              <w:pStyle w:val="TableParagraph"/>
              <w:tabs>
                <w:tab w:val="left" w:pos="4483"/>
              </w:tabs>
              <w:spacing w:before="137"/>
              <w:ind w:left="181"/>
              <w:rPr>
                <w:b/>
                <w:sz w:val="20"/>
              </w:rPr>
            </w:pPr>
            <w:r>
              <w:rPr>
                <w:b/>
                <w:color w:val="212121"/>
                <w:sz w:val="16"/>
              </w:rPr>
              <w:t>5.</w:t>
            </w:r>
            <w:r>
              <w:rPr>
                <w:b/>
                <w:color w:val="212121"/>
                <w:spacing w:val="3"/>
                <w:sz w:val="16"/>
              </w:rPr>
              <w:t xml:space="preserve"> </w:t>
            </w:r>
            <w:r>
              <w:rPr>
                <w:b/>
                <w:color w:val="212121"/>
                <w:sz w:val="16"/>
              </w:rPr>
              <w:t>AVAILABLE</w:t>
            </w:r>
            <w:r>
              <w:rPr>
                <w:b/>
                <w:color w:val="212121"/>
                <w:spacing w:val="5"/>
                <w:sz w:val="16"/>
              </w:rPr>
              <w:t xml:space="preserve"> </w:t>
            </w:r>
            <w:r>
              <w:rPr>
                <w:b/>
                <w:color w:val="212121"/>
                <w:sz w:val="16"/>
              </w:rPr>
              <w:t>SOLUTIONS</w:t>
            </w:r>
            <w:r>
              <w:rPr>
                <w:b/>
                <w:color w:val="212121"/>
                <w:sz w:val="16"/>
              </w:rPr>
              <w:tab/>
            </w:r>
            <w:r>
              <w:rPr>
                <w:b/>
                <w:color w:val="FFFFFF"/>
                <w:sz w:val="20"/>
                <w:shd w:val="clear" w:color="auto" w:fill="ED4D9B"/>
              </w:rPr>
              <w:t xml:space="preserve">AS </w:t>
            </w:r>
            <w:r>
              <w:rPr>
                <w:b/>
                <w:color w:val="FFFFFF"/>
                <w:spacing w:val="8"/>
                <w:sz w:val="20"/>
                <w:shd w:val="clear" w:color="auto" w:fill="ED4D9B"/>
              </w:rPr>
              <w:t xml:space="preserve"> </w:t>
            </w:r>
          </w:p>
        </w:tc>
        <w:tc>
          <w:tcPr>
            <w:tcW w:w="400" w:type="dxa"/>
            <w:vMerge w:val="restart"/>
            <w:shd w:val="clear" w:color="auto" w:fill="ED4D9B"/>
            <w:textDirection w:val="tbRl"/>
          </w:tcPr>
          <w:p w14:paraId="251FE0E2" w14:textId="77777777" w:rsidR="00B87286" w:rsidRDefault="007A7024">
            <w:pPr>
              <w:pStyle w:val="TableParagraph"/>
              <w:spacing w:before="76"/>
              <w:ind w:left="381"/>
              <w:rPr>
                <w:b/>
                <w:sz w:val="20"/>
              </w:rPr>
            </w:pPr>
            <w:r>
              <w:rPr>
                <w:b/>
                <w:color w:val="FFFFFF"/>
                <w:sz w:val="20"/>
              </w:rPr>
              <w:t>Explore</w:t>
            </w:r>
            <w:r>
              <w:rPr>
                <w:b/>
                <w:color w:val="FFFFFF"/>
                <w:spacing w:val="10"/>
                <w:sz w:val="20"/>
              </w:rPr>
              <w:t xml:space="preserve"> </w:t>
            </w:r>
            <w:r>
              <w:rPr>
                <w:b/>
                <w:color w:val="FFFFFF"/>
                <w:sz w:val="20"/>
              </w:rPr>
              <w:t>AS,</w:t>
            </w:r>
            <w:r>
              <w:rPr>
                <w:b/>
                <w:color w:val="FFFFFF"/>
                <w:spacing w:val="10"/>
                <w:sz w:val="20"/>
              </w:rPr>
              <w:t xml:space="preserve"> </w:t>
            </w:r>
            <w:r>
              <w:rPr>
                <w:b/>
                <w:color w:val="FFFFFF"/>
                <w:sz w:val="20"/>
              </w:rPr>
              <w:t>differentiate</w:t>
            </w:r>
          </w:p>
        </w:tc>
      </w:tr>
      <w:tr w:rsidR="00B87286" w14:paraId="19388DBF" w14:textId="77777777">
        <w:trPr>
          <w:trHeight w:val="2514"/>
        </w:trPr>
        <w:tc>
          <w:tcPr>
            <w:tcW w:w="400" w:type="dxa"/>
            <w:vMerge/>
            <w:tcBorders>
              <w:top w:val="nil"/>
            </w:tcBorders>
            <w:shd w:val="clear" w:color="auto" w:fill="ED4D9B"/>
            <w:textDirection w:val="btLr"/>
          </w:tcPr>
          <w:p w14:paraId="33118B67" w14:textId="77777777" w:rsidR="00B87286" w:rsidRDefault="00B87286">
            <w:pPr>
              <w:rPr>
                <w:sz w:val="2"/>
                <w:szCs w:val="2"/>
              </w:rPr>
            </w:pPr>
          </w:p>
        </w:tc>
        <w:tc>
          <w:tcPr>
            <w:tcW w:w="5080" w:type="dxa"/>
            <w:tcBorders>
              <w:right w:val="single" w:sz="18" w:space="0" w:color="ED4D9B"/>
            </w:tcBorders>
            <w:shd w:val="clear" w:color="auto" w:fill="FFFFFF"/>
          </w:tcPr>
          <w:p w14:paraId="431DCD34" w14:textId="77777777" w:rsidR="00B87286" w:rsidRDefault="00B87286">
            <w:pPr>
              <w:pStyle w:val="TableParagraph"/>
              <w:rPr>
                <w:sz w:val="24"/>
              </w:rPr>
            </w:pPr>
          </w:p>
          <w:p w14:paraId="6956151C" w14:textId="77777777" w:rsidR="00B87286" w:rsidRDefault="00B87286">
            <w:pPr>
              <w:pStyle w:val="TableParagraph"/>
              <w:spacing w:before="11"/>
              <w:rPr>
                <w:sz w:val="25"/>
              </w:rPr>
            </w:pPr>
          </w:p>
          <w:p w14:paraId="2674CF7B" w14:textId="50ACCA5D" w:rsidR="00B87286" w:rsidRDefault="007A7024">
            <w:pPr>
              <w:pStyle w:val="TableParagraph"/>
              <w:ind w:left="390" w:right="308"/>
              <w:jc w:val="both"/>
            </w:pPr>
            <w:r>
              <w:t xml:space="preserve">Our Proposed Model targets </w:t>
            </w:r>
            <w:r w:rsidR="00F75435">
              <w:t>retailers to have a track on their stock availability.</w:t>
            </w:r>
          </w:p>
        </w:tc>
        <w:tc>
          <w:tcPr>
            <w:tcW w:w="5060" w:type="dxa"/>
            <w:tcBorders>
              <w:left w:val="single" w:sz="18" w:space="0" w:color="ED4D9B"/>
              <w:right w:val="single" w:sz="18" w:space="0" w:color="FFFFFF"/>
            </w:tcBorders>
            <w:shd w:val="clear" w:color="auto" w:fill="FFFFFF"/>
          </w:tcPr>
          <w:p w14:paraId="6A486245" w14:textId="00642485" w:rsidR="00B87286" w:rsidRDefault="00E90BAF" w:rsidP="00CC2B17">
            <w:pPr>
              <w:pStyle w:val="TableParagraph"/>
              <w:spacing w:before="75"/>
              <w:ind w:left="291" w:right="363"/>
              <w:jc w:val="both"/>
            </w:pPr>
            <w:r>
              <w:t>Do n</w:t>
            </w:r>
            <w:r w:rsidR="007A7024">
              <w:t>ot</w:t>
            </w:r>
            <w:r w:rsidR="007A7024">
              <w:rPr>
                <w:spacing w:val="43"/>
              </w:rPr>
              <w:t xml:space="preserve"> </w:t>
            </w:r>
            <w:r w:rsidR="007A7024">
              <w:t>hav</w:t>
            </w:r>
            <w:r>
              <w:t>e enough</w:t>
            </w:r>
            <w:r w:rsidR="007A7024">
              <w:rPr>
                <w:spacing w:val="37"/>
              </w:rPr>
              <w:t xml:space="preserve"> </w:t>
            </w:r>
            <w:r w:rsidR="007A7024">
              <w:t>knowledge</w:t>
            </w:r>
            <w:r w:rsidR="007A7024">
              <w:rPr>
                <w:spacing w:val="35"/>
              </w:rPr>
              <w:t xml:space="preserve"> </w:t>
            </w:r>
            <w:r w:rsidR="007A7024">
              <w:t>of</w:t>
            </w:r>
            <w:r w:rsidR="007A7024">
              <w:rPr>
                <w:spacing w:val="40"/>
              </w:rPr>
              <w:t xml:space="preserve"> </w:t>
            </w:r>
            <w:r w:rsidR="007A7024">
              <w:t>the</w:t>
            </w:r>
            <w:r w:rsidR="007A7024">
              <w:rPr>
                <w:spacing w:val="35"/>
              </w:rPr>
              <w:t xml:space="preserve"> </w:t>
            </w:r>
            <w:r w:rsidR="007A7024">
              <w:t>available</w:t>
            </w:r>
            <w:r w:rsidR="007A7024">
              <w:rPr>
                <w:spacing w:val="35"/>
              </w:rPr>
              <w:t xml:space="preserve"> </w:t>
            </w:r>
            <w:r w:rsidR="007A7024">
              <w:t>and</w:t>
            </w:r>
            <w:r w:rsidR="007A7024">
              <w:rPr>
                <w:spacing w:val="-52"/>
              </w:rPr>
              <w:t xml:space="preserve"> </w:t>
            </w:r>
            <w:r w:rsidR="007A7024">
              <w:t>upcoming</w:t>
            </w:r>
            <w:r w:rsidR="007A7024">
              <w:rPr>
                <w:spacing w:val="28"/>
              </w:rPr>
              <w:t xml:space="preserve"> </w:t>
            </w:r>
            <w:r w:rsidR="00F75435">
              <w:t>demand</w:t>
            </w:r>
            <w:r w:rsidR="007A7024">
              <w:t>s</w:t>
            </w:r>
            <w:r>
              <w:t xml:space="preserve"> of the stocks.</w:t>
            </w:r>
            <w:r w:rsidR="00F75435">
              <w:t xml:space="preserve"> </w:t>
            </w:r>
            <w:r>
              <w:t>M</w:t>
            </w:r>
            <w:r w:rsidR="00F75435">
              <w:t xml:space="preserve">ore over existing solutions are not so far good </w:t>
            </w:r>
            <w:r>
              <w:t>for small retailers and are complex to use</w:t>
            </w:r>
            <w:r w:rsidR="007A7024">
              <w:t>.</w:t>
            </w:r>
          </w:p>
        </w:tc>
        <w:tc>
          <w:tcPr>
            <w:tcW w:w="5080" w:type="dxa"/>
            <w:tcBorders>
              <w:left w:val="single" w:sz="18" w:space="0" w:color="FFFFFF"/>
            </w:tcBorders>
            <w:shd w:val="clear" w:color="auto" w:fill="FFFFFF"/>
          </w:tcPr>
          <w:p w14:paraId="6BE4B6E2" w14:textId="77777777" w:rsidR="00E90BAF" w:rsidRDefault="00E90BAF" w:rsidP="00926F2F">
            <w:pPr>
              <w:pStyle w:val="TableParagraph"/>
              <w:spacing w:line="242" w:lineRule="auto"/>
              <w:ind w:left="220" w:right="473"/>
              <w:jc w:val="both"/>
            </w:pPr>
            <w:r>
              <w:sym w:font="Symbol" w:char="F0B7"/>
            </w:r>
            <w:r>
              <w:t xml:space="preserve"> Manual Inventory Tracking </w:t>
            </w:r>
          </w:p>
          <w:p w14:paraId="683811EE" w14:textId="6B31ADC8" w:rsidR="00B87286" w:rsidRDefault="00E90BAF" w:rsidP="00926F2F">
            <w:pPr>
              <w:pStyle w:val="TableParagraph"/>
              <w:spacing w:line="242" w:lineRule="auto"/>
              <w:ind w:left="220" w:right="473"/>
              <w:jc w:val="both"/>
            </w:pPr>
            <w:r>
              <w:sym w:font="Symbol" w:char="F0B7"/>
            </w:r>
            <w:r>
              <w:t xml:space="preserve"> slower order processing, higher labor costs and larger inventory write-offs at the end of the year small mistakes can amount to a big profit-loss</w:t>
            </w:r>
          </w:p>
        </w:tc>
        <w:tc>
          <w:tcPr>
            <w:tcW w:w="400" w:type="dxa"/>
            <w:vMerge/>
            <w:tcBorders>
              <w:top w:val="nil"/>
            </w:tcBorders>
            <w:shd w:val="clear" w:color="auto" w:fill="ED4D9B"/>
            <w:textDirection w:val="tbRl"/>
          </w:tcPr>
          <w:p w14:paraId="4A14C0E2" w14:textId="77777777" w:rsidR="00B87286" w:rsidRDefault="00B87286">
            <w:pPr>
              <w:rPr>
                <w:sz w:val="2"/>
                <w:szCs w:val="2"/>
              </w:rPr>
            </w:pPr>
          </w:p>
        </w:tc>
      </w:tr>
    </w:tbl>
    <w:p w14:paraId="29A2A497" w14:textId="77777777" w:rsidR="00B87286" w:rsidRDefault="00B87286">
      <w:pPr>
        <w:pStyle w:val="BodyText"/>
        <w:spacing w:before="3"/>
        <w:rPr>
          <w:sz w:val="11"/>
        </w:rPr>
      </w:pPr>
    </w:p>
    <w:tbl>
      <w:tblPr>
        <w:tblW w:w="0" w:type="auto"/>
        <w:tblInd w:w="114" w:type="dxa"/>
        <w:tblLayout w:type="fixed"/>
        <w:tblCellMar>
          <w:left w:w="0" w:type="dxa"/>
          <w:right w:w="0" w:type="dxa"/>
        </w:tblCellMar>
        <w:tblLook w:val="01E0" w:firstRow="1" w:lastRow="1" w:firstColumn="1" w:lastColumn="1" w:noHBand="0" w:noVBand="0"/>
      </w:tblPr>
      <w:tblGrid>
        <w:gridCol w:w="396"/>
        <w:gridCol w:w="5046"/>
        <w:gridCol w:w="5011"/>
        <w:gridCol w:w="5022"/>
        <w:gridCol w:w="412"/>
      </w:tblGrid>
      <w:tr w:rsidR="00B87286" w14:paraId="1B425D17" w14:textId="77777777" w:rsidTr="000F413C">
        <w:trPr>
          <w:trHeight w:val="3430"/>
        </w:trPr>
        <w:tc>
          <w:tcPr>
            <w:tcW w:w="396" w:type="dxa"/>
            <w:tcBorders>
              <w:bottom w:val="single" w:sz="34" w:space="0" w:color="FFFFFF"/>
            </w:tcBorders>
            <w:shd w:val="clear" w:color="auto" w:fill="F78E1E"/>
            <w:textDirection w:val="btLr"/>
          </w:tcPr>
          <w:p w14:paraId="5F910447" w14:textId="77777777" w:rsidR="00B87286" w:rsidRDefault="007A7024">
            <w:pPr>
              <w:pStyle w:val="TableParagraph"/>
              <w:spacing w:before="102"/>
              <w:ind w:left="-27"/>
              <w:rPr>
                <w:b/>
                <w:sz w:val="18"/>
              </w:rPr>
            </w:pPr>
            <w:r>
              <w:rPr>
                <w:b/>
                <w:color w:val="FFFFFF"/>
                <w:sz w:val="18"/>
              </w:rPr>
              <w:t>Focus</w:t>
            </w:r>
            <w:r>
              <w:rPr>
                <w:b/>
                <w:color w:val="FFFFFF"/>
                <w:spacing w:val="-4"/>
                <w:sz w:val="18"/>
              </w:rPr>
              <w:t xml:space="preserve"> </w:t>
            </w:r>
            <w:r>
              <w:rPr>
                <w:b/>
                <w:color w:val="FFFFFF"/>
                <w:sz w:val="18"/>
              </w:rPr>
              <w:t>on</w:t>
            </w:r>
            <w:r>
              <w:rPr>
                <w:b/>
                <w:color w:val="FFFFFF"/>
                <w:spacing w:val="-3"/>
                <w:sz w:val="18"/>
              </w:rPr>
              <w:t xml:space="preserve"> </w:t>
            </w:r>
            <w:r>
              <w:rPr>
                <w:b/>
                <w:color w:val="FFFFFF"/>
                <w:sz w:val="18"/>
              </w:rPr>
              <w:t>J&amp;P,</w:t>
            </w:r>
            <w:r>
              <w:rPr>
                <w:b/>
                <w:color w:val="FFFFFF"/>
                <w:spacing w:val="-1"/>
                <w:sz w:val="18"/>
              </w:rPr>
              <w:t xml:space="preserve"> </w:t>
            </w:r>
            <w:r>
              <w:rPr>
                <w:b/>
                <w:color w:val="FFFFFF"/>
                <w:sz w:val="18"/>
              </w:rPr>
              <w:t>tap</w:t>
            </w:r>
            <w:r>
              <w:rPr>
                <w:b/>
                <w:color w:val="FFFFFF"/>
                <w:spacing w:val="-4"/>
                <w:sz w:val="18"/>
              </w:rPr>
              <w:t xml:space="preserve"> </w:t>
            </w:r>
            <w:r>
              <w:rPr>
                <w:b/>
                <w:color w:val="FFFFFF"/>
                <w:sz w:val="18"/>
              </w:rPr>
              <w:t>into</w:t>
            </w:r>
            <w:r>
              <w:rPr>
                <w:b/>
                <w:color w:val="FFFFFF"/>
                <w:spacing w:val="1"/>
                <w:sz w:val="18"/>
              </w:rPr>
              <w:t xml:space="preserve"> </w:t>
            </w:r>
            <w:r>
              <w:rPr>
                <w:b/>
                <w:color w:val="FFFFFF"/>
                <w:sz w:val="18"/>
              </w:rPr>
              <w:t>BE,</w:t>
            </w:r>
            <w:r>
              <w:rPr>
                <w:b/>
                <w:color w:val="FFFFFF"/>
                <w:spacing w:val="4"/>
                <w:sz w:val="18"/>
              </w:rPr>
              <w:t xml:space="preserve"> </w:t>
            </w:r>
            <w:r>
              <w:rPr>
                <w:b/>
                <w:color w:val="FFFFFF"/>
                <w:sz w:val="18"/>
              </w:rPr>
              <w:t>understand</w:t>
            </w:r>
            <w:r>
              <w:rPr>
                <w:b/>
                <w:color w:val="FFFFFF"/>
                <w:spacing w:val="-3"/>
                <w:sz w:val="18"/>
              </w:rPr>
              <w:t xml:space="preserve"> </w:t>
            </w:r>
            <w:r>
              <w:rPr>
                <w:b/>
                <w:color w:val="FFFFFF"/>
                <w:sz w:val="18"/>
              </w:rPr>
              <w:t>RC</w:t>
            </w:r>
          </w:p>
        </w:tc>
        <w:tc>
          <w:tcPr>
            <w:tcW w:w="5046" w:type="dxa"/>
            <w:tcBorders>
              <w:bottom w:val="single" w:sz="34" w:space="0" w:color="FFFFFF"/>
            </w:tcBorders>
            <w:shd w:val="clear" w:color="auto" w:fill="FFFFFF"/>
          </w:tcPr>
          <w:p w14:paraId="595E0650" w14:textId="77777777" w:rsidR="00B87286" w:rsidRDefault="007A7024">
            <w:pPr>
              <w:pStyle w:val="TableParagraph"/>
              <w:tabs>
                <w:tab w:val="left" w:pos="4464"/>
              </w:tabs>
              <w:spacing w:before="115"/>
              <w:ind w:left="182"/>
              <w:rPr>
                <w:b/>
                <w:sz w:val="20"/>
              </w:rPr>
            </w:pPr>
            <w:r>
              <w:rPr>
                <w:b/>
                <w:color w:val="212121"/>
                <w:sz w:val="16"/>
              </w:rPr>
              <w:t>2. JOBS-TO-BE-DONE</w:t>
            </w:r>
            <w:r>
              <w:rPr>
                <w:b/>
                <w:color w:val="212121"/>
                <w:spacing w:val="1"/>
                <w:sz w:val="16"/>
              </w:rPr>
              <w:t xml:space="preserve"> </w:t>
            </w:r>
            <w:r>
              <w:rPr>
                <w:b/>
                <w:color w:val="212121"/>
                <w:sz w:val="16"/>
              </w:rPr>
              <w:t>/ PROBLEMS</w:t>
            </w:r>
            <w:r>
              <w:rPr>
                <w:b/>
                <w:color w:val="212121"/>
                <w:sz w:val="16"/>
              </w:rPr>
              <w:tab/>
            </w:r>
            <w:r>
              <w:rPr>
                <w:b/>
                <w:color w:val="FFFFFF"/>
                <w:sz w:val="20"/>
                <w:shd w:val="clear" w:color="auto" w:fill="F78E1E"/>
              </w:rPr>
              <w:t>J&amp;P</w:t>
            </w:r>
          </w:p>
          <w:p w14:paraId="072501D5" w14:textId="77777777" w:rsidR="00B87286" w:rsidRDefault="00B87286">
            <w:pPr>
              <w:pStyle w:val="TableParagraph"/>
            </w:pPr>
          </w:p>
          <w:p w14:paraId="31C408E5" w14:textId="77777777" w:rsidR="00B87286" w:rsidRDefault="00B87286">
            <w:pPr>
              <w:pStyle w:val="TableParagraph"/>
            </w:pPr>
          </w:p>
          <w:p w14:paraId="4895FBBA" w14:textId="77777777" w:rsidR="00B87286" w:rsidRDefault="00B87286">
            <w:pPr>
              <w:pStyle w:val="TableParagraph"/>
              <w:spacing w:before="10"/>
              <w:rPr>
                <w:sz w:val="27"/>
              </w:rPr>
            </w:pPr>
          </w:p>
          <w:p w14:paraId="3CE6F3CD" w14:textId="0A0A697D" w:rsidR="00B87286" w:rsidRDefault="008C7225">
            <w:pPr>
              <w:pStyle w:val="TableParagraph"/>
              <w:ind w:left="384" w:right="345"/>
              <w:jc w:val="both"/>
            </w:pPr>
            <w:r w:rsidRPr="008C7225">
              <w:t>The problem faced by the retailers is that they do not have any system to record and keep their inventory data. It is difficult for the owner to record the inventory data quickly and safely because they only keep it in the logbook and not properly organized.</w:t>
            </w:r>
          </w:p>
        </w:tc>
        <w:tc>
          <w:tcPr>
            <w:tcW w:w="5011" w:type="dxa"/>
            <w:tcBorders>
              <w:bottom w:val="single" w:sz="34" w:space="0" w:color="FFFFFF"/>
            </w:tcBorders>
            <w:shd w:val="clear" w:color="auto" w:fill="FFFFFF"/>
          </w:tcPr>
          <w:p w14:paraId="0323C22A" w14:textId="77777777" w:rsidR="00B87286" w:rsidRDefault="007A7024">
            <w:pPr>
              <w:pStyle w:val="TableParagraph"/>
              <w:tabs>
                <w:tab w:val="left" w:pos="4456"/>
              </w:tabs>
              <w:spacing w:before="115"/>
              <w:ind w:left="188"/>
              <w:rPr>
                <w:b/>
                <w:sz w:val="20"/>
              </w:rPr>
            </w:pPr>
            <w:r>
              <w:rPr>
                <w:b/>
                <w:color w:val="212121"/>
                <w:position w:val="1"/>
                <w:sz w:val="16"/>
              </w:rPr>
              <w:t>9. PROBLEM</w:t>
            </w:r>
            <w:r>
              <w:rPr>
                <w:b/>
                <w:color w:val="212121"/>
                <w:spacing w:val="4"/>
                <w:position w:val="1"/>
                <w:sz w:val="16"/>
              </w:rPr>
              <w:t xml:space="preserve"> </w:t>
            </w:r>
            <w:r>
              <w:rPr>
                <w:b/>
                <w:color w:val="212121"/>
                <w:position w:val="1"/>
                <w:sz w:val="16"/>
              </w:rPr>
              <w:t>ROOT</w:t>
            </w:r>
            <w:r>
              <w:rPr>
                <w:b/>
                <w:color w:val="212121"/>
                <w:spacing w:val="6"/>
                <w:position w:val="1"/>
                <w:sz w:val="16"/>
              </w:rPr>
              <w:t xml:space="preserve"> </w:t>
            </w:r>
            <w:r>
              <w:rPr>
                <w:b/>
                <w:color w:val="212121"/>
                <w:position w:val="1"/>
                <w:sz w:val="16"/>
              </w:rPr>
              <w:t>CAUSE</w:t>
            </w:r>
            <w:r>
              <w:rPr>
                <w:b/>
                <w:color w:val="212121"/>
                <w:position w:val="1"/>
                <w:sz w:val="16"/>
              </w:rPr>
              <w:tab/>
            </w:r>
            <w:r>
              <w:rPr>
                <w:b/>
                <w:color w:val="FFFFFF"/>
                <w:sz w:val="20"/>
                <w:shd w:val="clear" w:color="auto" w:fill="F78E1E"/>
              </w:rPr>
              <w:t xml:space="preserve">RC </w:t>
            </w:r>
            <w:r>
              <w:rPr>
                <w:b/>
                <w:color w:val="FFFFFF"/>
                <w:spacing w:val="-11"/>
                <w:sz w:val="20"/>
                <w:shd w:val="clear" w:color="auto" w:fill="F78E1E"/>
              </w:rPr>
              <w:t xml:space="preserve"> </w:t>
            </w:r>
          </w:p>
          <w:p w14:paraId="0DDC6BB3" w14:textId="77777777" w:rsidR="00B87286" w:rsidRDefault="00B87286">
            <w:pPr>
              <w:pStyle w:val="TableParagraph"/>
            </w:pPr>
          </w:p>
          <w:p w14:paraId="5C1C6C79" w14:textId="77777777" w:rsidR="00B87286" w:rsidRDefault="00B87286">
            <w:pPr>
              <w:pStyle w:val="TableParagraph"/>
            </w:pPr>
          </w:p>
          <w:p w14:paraId="497A4283" w14:textId="77777777" w:rsidR="00B87286" w:rsidRDefault="00B87286">
            <w:pPr>
              <w:pStyle w:val="TableParagraph"/>
              <w:spacing w:before="4"/>
              <w:rPr>
                <w:sz w:val="20"/>
              </w:rPr>
            </w:pPr>
          </w:p>
          <w:p w14:paraId="72566C49" w14:textId="675446A0" w:rsidR="00B87286" w:rsidRPr="00926F2F" w:rsidRDefault="007A7024" w:rsidP="00CC2B17">
            <w:pPr>
              <w:pStyle w:val="TableParagraph"/>
              <w:spacing w:line="244" w:lineRule="auto"/>
              <w:ind w:left="352" w:right="496"/>
              <w:jc w:val="both"/>
              <w:rPr>
                <w:lang w:val="en-IN"/>
              </w:rPr>
            </w:pPr>
            <w:r>
              <w:t xml:space="preserve">Most of the </w:t>
            </w:r>
            <w:r w:rsidR="008C7225">
              <w:t>retailers buy stocks which cannot be kept in account or tracked since</w:t>
            </w:r>
            <w:r w:rsidR="00E90BAF">
              <w:t xml:space="preserve"> it consumes time and </w:t>
            </w:r>
            <w:r w:rsidR="008C7225">
              <w:t xml:space="preserve"> the stock </w:t>
            </w:r>
            <w:r w:rsidR="00926F2F">
              <w:rPr>
                <w:lang w:val="en-IN"/>
              </w:rPr>
              <w:t>count is more in number.</w:t>
            </w:r>
          </w:p>
        </w:tc>
        <w:tc>
          <w:tcPr>
            <w:tcW w:w="5022" w:type="dxa"/>
            <w:tcBorders>
              <w:bottom w:val="single" w:sz="34" w:space="0" w:color="FFFFFF"/>
            </w:tcBorders>
            <w:shd w:val="clear" w:color="auto" w:fill="FFFFFF"/>
          </w:tcPr>
          <w:p w14:paraId="78851E68" w14:textId="77777777" w:rsidR="00B87286" w:rsidRDefault="007A7024">
            <w:pPr>
              <w:pStyle w:val="TableParagraph"/>
              <w:tabs>
                <w:tab w:val="left" w:pos="4488"/>
              </w:tabs>
              <w:spacing w:before="115"/>
              <w:ind w:left="196"/>
              <w:rPr>
                <w:b/>
                <w:sz w:val="20"/>
              </w:rPr>
            </w:pPr>
            <w:r>
              <w:rPr>
                <w:b/>
                <w:color w:val="212121"/>
                <w:sz w:val="16"/>
              </w:rPr>
              <w:t>7.</w:t>
            </w:r>
            <w:r>
              <w:rPr>
                <w:b/>
                <w:color w:val="212121"/>
                <w:spacing w:val="-5"/>
                <w:sz w:val="16"/>
              </w:rPr>
              <w:t xml:space="preserve"> </w:t>
            </w:r>
            <w:r>
              <w:rPr>
                <w:b/>
                <w:color w:val="212121"/>
                <w:sz w:val="16"/>
              </w:rPr>
              <w:t>BEHAVIOUR</w:t>
            </w:r>
            <w:r>
              <w:rPr>
                <w:b/>
                <w:color w:val="212121"/>
                <w:sz w:val="16"/>
              </w:rPr>
              <w:tab/>
            </w:r>
            <w:r>
              <w:rPr>
                <w:b/>
                <w:color w:val="FFFFFF"/>
                <w:sz w:val="20"/>
                <w:shd w:val="clear" w:color="auto" w:fill="F78E1E"/>
              </w:rPr>
              <w:t xml:space="preserve">BE </w:t>
            </w:r>
            <w:r>
              <w:rPr>
                <w:b/>
                <w:color w:val="FFFFFF"/>
                <w:spacing w:val="10"/>
                <w:sz w:val="20"/>
                <w:shd w:val="clear" w:color="auto" w:fill="F78E1E"/>
              </w:rPr>
              <w:t xml:space="preserve"> </w:t>
            </w:r>
          </w:p>
          <w:p w14:paraId="25EC7F95" w14:textId="77777777" w:rsidR="00B87286" w:rsidRDefault="00B87286">
            <w:pPr>
              <w:pStyle w:val="TableParagraph"/>
            </w:pPr>
          </w:p>
          <w:p w14:paraId="7CE73E15" w14:textId="77777777" w:rsidR="00B87286" w:rsidRDefault="00B87286">
            <w:pPr>
              <w:pStyle w:val="TableParagraph"/>
            </w:pPr>
          </w:p>
          <w:p w14:paraId="4B185E0A" w14:textId="77777777" w:rsidR="000F413C" w:rsidRDefault="000F413C" w:rsidP="00CC2B17">
            <w:pPr>
              <w:pStyle w:val="TableParagraph"/>
              <w:spacing w:before="143"/>
              <w:ind w:left="489" w:right="483"/>
              <w:jc w:val="both"/>
            </w:pPr>
            <w:r>
              <w:sym w:font="Symbol" w:char="F0B7"/>
            </w:r>
            <w:r>
              <w:t xml:space="preserve"> Track the incoming and outgoing of stocks </w:t>
            </w:r>
          </w:p>
          <w:p w14:paraId="26079726" w14:textId="77777777" w:rsidR="000F413C" w:rsidRDefault="000F413C" w:rsidP="00CC2B17">
            <w:pPr>
              <w:pStyle w:val="TableParagraph"/>
              <w:spacing w:before="143"/>
              <w:ind w:left="489" w:right="483"/>
              <w:jc w:val="both"/>
            </w:pPr>
            <w:r>
              <w:sym w:font="Symbol" w:char="F0B7"/>
            </w:r>
            <w:r>
              <w:t xml:space="preserve"> Update information onto cloud frequently </w:t>
            </w:r>
          </w:p>
          <w:p w14:paraId="4D9C0BA7" w14:textId="77777777" w:rsidR="000F413C" w:rsidRDefault="000F413C" w:rsidP="00CC2B17">
            <w:pPr>
              <w:pStyle w:val="TableParagraph"/>
              <w:spacing w:before="143"/>
              <w:ind w:left="489" w:right="483"/>
              <w:jc w:val="both"/>
            </w:pPr>
            <w:r>
              <w:sym w:font="Symbol" w:char="F0B7"/>
            </w:r>
            <w:r>
              <w:t xml:space="preserve"> Know the market trends and adapt accordingly </w:t>
            </w:r>
          </w:p>
          <w:p w14:paraId="4E45AC5B" w14:textId="0C3E5052" w:rsidR="00B87286" w:rsidRDefault="000F413C" w:rsidP="00CC2B17">
            <w:pPr>
              <w:pStyle w:val="TableParagraph"/>
              <w:spacing w:before="143"/>
              <w:ind w:left="489" w:right="483"/>
              <w:jc w:val="both"/>
            </w:pPr>
            <w:r>
              <w:sym w:font="Symbol" w:char="F0B7"/>
            </w:r>
            <w:r>
              <w:t xml:space="preserve"> Manage the inventory efficiently</w:t>
            </w:r>
          </w:p>
        </w:tc>
        <w:tc>
          <w:tcPr>
            <w:tcW w:w="412" w:type="dxa"/>
            <w:tcBorders>
              <w:bottom w:val="single" w:sz="34" w:space="0" w:color="FFFFFF"/>
            </w:tcBorders>
            <w:shd w:val="clear" w:color="auto" w:fill="F78E1E"/>
            <w:textDirection w:val="tbRl"/>
          </w:tcPr>
          <w:p w14:paraId="61F1FB4B" w14:textId="77777777" w:rsidR="00B87286" w:rsidRDefault="007A7024">
            <w:pPr>
              <w:pStyle w:val="TableParagraph"/>
              <w:spacing w:before="93"/>
              <w:ind w:left="191"/>
              <w:rPr>
                <w:b/>
                <w:sz w:val="18"/>
              </w:rPr>
            </w:pPr>
            <w:r>
              <w:rPr>
                <w:b/>
                <w:color w:val="FFFFFF"/>
                <w:sz w:val="18"/>
              </w:rPr>
              <w:t>Focus</w:t>
            </w:r>
            <w:r>
              <w:rPr>
                <w:b/>
                <w:color w:val="FFFFFF"/>
                <w:spacing w:val="-4"/>
                <w:sz w:val="18"/>
              </w:rPr>
              <w:t xml:space="preserve"> </w:t>
            </w:r>
            <w:r>
              <w:rPr>
                <w:b/>
                <w:color w:val="FFFFFF"/>
                <w:sz w:val="18"/>
              </w:rPr>
              <w:t>on</w:t>
            </w:r>
            <w:r>
              <w:rPr>
                <w:b/>
                <w:color w:val="FFFFFF"/>
                <w:spacing w:val="-3"/>
                <w:sz w:val="18"/>
              </w:rPr>
              <w:t xml:space="preserve"> </w:t>
            </w:r>
            <w:r>
              <w:rPr>
                <w:b/>
                <w:color w:val="FFFFFF"/>
                <w:sz w:val="18"/>
              </w:rPr>
              <w:t>J&amp;P, tap</w:t>
            </w:r>
            <w:r>
              <w:rPr>
                <w:b/>
                <w:color w:val="FFFFFF"/>
                <w:spacing w:val="-4"/>
                <w:sz w:val="18"/>
              </w:rPr>
              <w:t xml:space="preserve"> </w:t>
            </w:r>
            <w:r>
              <w:rPr>
                <w:b/>
                <w:color w:val="FFFFFF"/>
                <w:sz w:val="18"/>
              </w:rPr>
              <w:t>into</w:t>
            </w:r>
            <w:r>
              <w:rPr>
                <w:b/>
                <w:color w:val="FFFFFF"/>
                <w:spacing w:val="1"/>
                <w:sz w:val="18"/>
              </w:rPr>
              <w:t xml:space="preserve"> </w:t>
            </w:r>
            <w:r>
              <w:rPr>
                <w:b/>
                <w:color w:val="FFFFFF"/>
                <w:sz w:val="18"/>
              </w:rPr>
              <w:t>BE,</w:t>
            </w:r>
            <w:r>
              <w:rPr>
                <w:b/>
                <w:color w:val="FFFFFF"/>
                <w:spacing w:val="4"/>
                <w:sz w:val="18"/>
              </w:rPr>
              <w:t xml:space="preserve"> </w:t>
            </w:r>
            <w:r>
              <w:rPr>
                <w:b/>
                <w:color w:val="FFFFFF"/>
                <w:sz w:val="18"/>
              </w:rPr>
              <w:t>understand</w:t>
            </w:r>
            <w:r>
              <w:rPr>
                <w:b/>
                <w:color w:val="FFFFFF"/>
                <w:spacing w:val="-3"/>
                <w:sz w:val="18"/>
              </w:rPr>
              <w:t xml:space="preserve"> </w:t>
            </w:r>
            <w:r>
              <w:rPr>
                <w:b/>
                <w:color w:val="FFFFFF"/>
                <w:sz w:val="18"/>
              </w:rPr>
              <w:t>RC</w:t>
            </w:r>
          </w:p>
        </w:tc>
      </w:tr>
      <w:tr w:rsidR="00B87286" w14:paraId="21900A24" w14:textId="77777777" w:rsidTr="000F413C">
        <w:trPr>
          <w:trHeight w:val="1449"/>
        </w:trPr>
        <w:tc>
          <w:tcPr>
            <w:tcW w:w="396" w:type="dxa"/>
            <w:vMerge w:val="restart"/>
            <w:tcBorders>
              <w:top w:val="single" w:sz="34" w:space="0" w:color="FFFFFF"/>
            </w:tcBorders>
            <w:shd w:val="clear" w:color="auto" w:fill="F6F6F6"/>
            <w:textDirection w:val="btLr"/>
          </w:tcPr>
          <w:p w14:paraId="5BFA03F6" w14:textId="77777777" w:rsidR="00B87286" w:rsidRDefault="007A7024">
            <w:pPr>
              <w:pStyle w:val="TableParagraph"/>
              <w:tabs>
                <w:tab w:val="left" w:pos="577"/>
                <w:tab w:val="left" w:pos="3180"/>
              </w:tabs>
              <w:spacing w:before="83"/>
              <w:ind w:left="49" w:right="-15"/>
              <w:rPr>
                <w:b/>
                <w:sz w:val="20"/>
              </w:rPr>
            </w:pPr>
            <w:r>
              <w:rPr>
                <w:b/>
                <w:color w:val="FFFFFF"/>
                <w:sz w:val="20"/>
                <w:shd w:val="clear" w:color="auto" w:fill="21A782"/>
              </w:rPr>
              <w:t xml:space="preserve"> </w:t>
            </w:r>
            <w:r>
              <w:rPr>
                <w:b/>
                <w:color w:val="FFFFFF"/>
                <w:sz w:val="20"/>
                <w:shd w:val="clear" w:color="auto" w:fill="21A782"/>
              </w:rPr>
              <w:tab/>
              <w:t>Identify</w:t>
            </w:r>
            <w:r>
              <w:rPr>
                <w:b/>
                <w:color w:val="FFFFFF"/>
                <w:spacing w:val="7"/>
                <w:sz w:val="20"/>
                <w:shd w:val="clear" w:color="auto" w:fill="21A782"/>
              </w:rPr>
              <w:t xml:space="preserve"> </w:t>
            </w:r>
            <w:r>
              <w:rPr>
                <w:b/>
                <w:color w:val="FFFFFF"/>
                <w:sz w:val="20"/>
                <w:shd w:val="clear" w:color="auto" w:fill="21A782"/>
              </w:rPr>
              <w:t>strong</w:t>
            </w:r>
            <w:r>
              <w:rPr>
                <w:b/>
                <w:color w:val="FFFFFF"/>
                <w:spacing w:val="7"/>
                <w:sz w:val="20"/>
                <w:shd w:val="clear" w:color="auto" w:fill="21A782"/>
              </w:rPr>
              <w:t xml:space="preserve"> </w:t>
            </w:r>
            <w:r>
              <w:rPr>
                <w:b/>
                <w:color w:val="FFFFFF"/>
                <w:sz w:val="20"/>
                <w:shd w:val="clear" w:color="auto" w:fill="21A782"/>
              </w:rPr>
              <w:t>TR &amp;</w:t>
            </w:r>
            <w:r>
              <w:rPr>
                <w:b/>
                <w:color w:val="FFFFFF"/>
                <w:spacing w:val="2"/>
                <w:sz w:val="20"/>
                <w:shd w:val="clear" w:color="auto" w:fill="21A782"/>
              </w:rPr>
              <w:t xml:space="preserve"> </w:t>
            </w:r>
            <w:r>
              <w:rPr>
                <w:b/>
                <w:color w:val="FFFFFF"/>
                <w:sz w:val="20"/>
                <w:shd w:val="clear" w:color="auto" w:fill="21A782"/>
              </w:rPr>
              <w:t>EM</w:t>
            </w:r>
            <w:r>
              <w:rPr>
                <w:b/>
                <w:color w:val="FFFFFF"/>
                <w:sz w:val="20"/>
                <w:shd w:val="clear" w:color="auto" w:fill="21A782"/>
              </w:rPr>
              <w:tab/>
            </w:r>
          </w:p>
        </w:tc>
        <w:tc>
          <w:tcPr>
            <w:tcW w:w="5046" w:type="dxa"/>
            <w:tcBorders>
              <w:top w:val="single" w:sz="34" w:space="0" w:color="FFFFFF"/>
              <w:bottom w:val="single" w:sz="18" w:space="0" w:color="21A782"/>
            </w:tcBorders>
            <w:shd w:val="clear" w:color="auto" w:fill="FFFFFF"/>
          </w:tcPr>
          <w:p w14:paraId="2176CE95" w14:textId="77777777" w:rsidR="00B87286" w:rsidRDefault="007A7024">
            <w:pPr>
              <w:pStyle w:val="TableParagraph"/>
              <w:tabs>
                <w:tab w:val="left" w:pos="4469"/>
              </w:tabs>
              <w:spacing w:before="109"/>
              <w:ind w:left="192"/>
              <w:rPr>
                <w:b/>
                <w:sz w:val="20"/>
              </w:rPr>
            </w:pPr>
            <w:r>
              <w:rPr>
                <w:b/>
                <w:color w:val="212121"/>
                <w:position w:val="1"/>
                <w:sz w:val="16"/>
              </w:rPr>
              <w:t>3.</w:t>
            </w:r>
            <w:r>
              <w:rPr>
                <w:b/>
                <w:color w:val="212121"/>
                <w:spacing w:val="4"/>
                <w:position w:val="1"/>
                <w:sz w:val="16"/>
              </w:rPr>
              <w:t xml:space="preserve"> </w:t>
            </w:r>
            <w:r>
              <w:rPr>
                <w:b/>
                <w:color w:val="212121"/>
                <w:position w:val="1"/>
                <w:sz w:val="16"/>
              </w:rPr>
              <w:t>TRIGGERS</w:t>
            </w:r>
            <w:r>
              <w:rPr>
                <w:b/>
                <w:color w:val="212121"/>
                <w:position w:val="1"/>
                <w:sz w:val="16"/>
              </w:rPr>
              <w:tab/>
            </w:r>
            <w:r>
              <w:rPr>
                <w:b/>
                <w:color w:val="FFFFFF"/>
                <w:sz w:val="20"/>
                <w:shd w:val="clear" w:color="auto" w:fill="21A782"/>
              </w:rPr>
              <w:t xml:space="preserve">TR </w:t>
            </w:r>
            <w:r>
              <w:rPr>
                <w:b/>
                <w:color w:val="FFFFFF"/>
                <w:spacing w:val="18"/>
                <w:sz w:val="20"/>
                <w:shd w:val="clear" w:color="auto" w:fill="21A782"/>
              </w:rPr>
              <w:t xml:space="preserve"> </w:t>
            </w:r>
          </w:p>
          <w:p w14:paraId="65DFF847" w14:textId="77777777" w:rsidR="00B87286" w:rsidRDefault="007A7024">
            <w:pPr>
              <w:pStyle w:val="TableParagraph"/>
              <w:spacing w:before="32"/>
              <w:ind w:left="192"/>
              <w:rPr>
                <w:sz w:val="12"/>
              </w:rPr>
            </w:pPr>
            <w:r>
              <w:rPr>
                <w:color w:val="6A6A6A"/>
                <w:sz w:val="12"/>
              </w:rPr>
              <w:t>.</w:t>
            </w:r>
          </w:p>
          <w:p w14:paraId="0803ACED" w14:textId="77777777" w:rsidR="000F413C" w:rsidRDefault="000F413C">
            <w:pPr>
              <w:pStyle w:val="TableParagraph"/>
              <w:spacing w:before="47" w:line="247" w:lineRule="auto"/>
              <w:ind w:left="220" w:right="592"/>
              <w:jc w:val="both"/>
            </w:pPr>
            <w:r>
              <w:sym w:font="Symbol" w:char="F0B7"/>
            </w:r>
            <w:r>
              <w:t xml:space="preserve"> Increasing customer demand </w:t>
            </w:r>
          </w:p>
          <w:p w14:paraId="76111E34" w14:textId="77777777" w:rsidR="000F413C" w:rsidRDefault="000F413C">
            <w:pPr>
              <w:pStyle w:val="TableParagraph"/>
              <w:spacing w:before="47" w:line="247" w:lineRule="auto"/>
              <w:ind w:left="220" w:right="592"/>
              <w:jc w:val="both"/>
            </w:pPr>
            <w:r>
              <w:sym w:font="Symbol" w:char="F0B7"/>
            </w:r>
            <w:r>
              <w:t xml:space="preserve"> Market competition </w:t>
            </w:r>
          </w:p>
          <w:p w14:paraId="5C44A6F0" w14:textId="100DA21E" w:rsidR="00B87286" w:rsidRDefault="000F413C">
            <w:pPr>
              <w:pStyle w:val="TableParagraph"/>
              <w:spacing w:before="47" w:line="247" w:lineRule="auto"/>
              <w:ind w:left="220" w:right="592"/>
              <w:jc w:val="both"/>
            </w:pPr>
            <w:r>
              <w:sym w:font="Symbol" w:char="F0B7"/>
            </w:r>
            <w:r>
              <w:t xml:space="preserve"> Insufficient Order Management</w:t>
            </w:r>
          </w:p>
        </w:tc>
        <w:tc>
          <w:tcPr>
            <w:tcW w:w="5011" w:type="dxa"/>
            <w:vMerge w:val="restart"/>
            <w:tcBorders>
              <w:top w:val="single" w:sz="34" w:space="0" w:color="FFFFFF"/>
              <w:right w:val="single" w:sz="34" w:space="0" w:color="9BBA58"/>
            </w:tcBorders>
            <w:shd w:val="clear" w:color="auto" w:fill="FFFFFF"/>
          </w:tcPr>
          <w:p w14:paraId="50C53BA6" w14:textId="0B9EAA62" w:rsidR="00B87286" w:rsidRDefault="00CC2B17">
            <w:pPr>
              <w:pStyle w:val="TableParagraph"/>
              <w:tabs>
                <w:tab w:val="left" w:pos="4461"/>
              </w:tabs>
              <w:spacing w:before="109"/>
              <w:ind w:left="193"/>
              <w:rPr>
                <w:b/>
                <w:sz w:val="20"/>
              </w:rPr>
            </w:pPr>
            <w:r>
              <w:rPr>
                <w:noProof/>
              </w:rPr>
              <mc:AlternateContent>
                <mc:Choice Requires="wps">
                  <w:drawing>
                    <wp:anchor distT="0" distB="0" distL="114300" distR="114300" simplePos="0" relativeHeight="487516672" behindDoc="1" locked="0" layoutInCell="1" allowOverlap="1" wp14:anchorId="254598E9" wp14:editId="33BFD05E">
                      <wp:simplePos x="0" y="0"/>
                      <wp:positionH relativeFrom="page">
                        <wp:posOffset>-3938270</wp:posOffset>
                      </wp:positionH>
                      <wp:positionV relativeFrom="page">
                        <wp:posOffset>-5779770</wp:posOffset>
                      </wp:positionV>
                      <wp:extent cx="10693400" cy="9143365"/>
                      <wp:effectExtent l="0" t="0" r="0" b="6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0" cy="914336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C469A" id="Rectangle 4" o:spid="_x0000_s1026" style="position:absolute;margin-left:-310.1pt;margin-top:-455.1pt;width:842pt;height:719.95pt;z-index:-1579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" fillcolor="#f6f6f6" stroked="f">
                      <w10:wrap anchorx="page" anchory="page"/>
                    </v:rect>
                  </w:pict>
                </mc:Fallback>
              </mc:AlternateContent>
            </w:r>
            <w:r w:rsidR="007A7024">
              <w:rPr>
                <w:b/>
                <w:color w:val="212121"/>
                <w:position w:val="1"/>
                <w:sz w:val="16"/>
              </w:rPr>
              <w:t>10.</w:t>
            </w:r>
            <w:r w:rsidR="007A7024">
              <w:rPr>
                <w:b/>
                <w:color w:val="212121"/>
                <w:spacing w:val="-5"/>
                <w:position w:val="1"/>
                <w:sz w:val="16"/>
              </w:rPr>
              <w:t xml:space="preserve"> </w:t>
            </w:r>
            <w:r w:rsidR="007A7024">
              <w:rPr>
                <w:b/>
                <w:color w:val="212121"/>
                <w:position w:val="1"/>
                <w:sz w:val="16"/>
              </w:rPr>
              <w:t>YOUR</w:t>
            </w:r>
            <w:r w:rsidR="007A7024">
              <w:rPr>
                <w:b/>
                <w:color w:val="212121"/>
                <w:spacing w:val="-4"/>
                <w:position w:val="1"/>
                <w:sz w:val="16"/>
              </w:rPr>
              <w:t xml:space="preserve"> </w:t>
            </w:r>
            <w:r w:rsidR="007A7024">
              <w:rPr>
                <w:b/>
                <w:color w:val="212121"/>
                <w:position w:val="1"/>
                <w:sz w:val="16"/>
              </w:rPr>
              <w:t>SOLUTION</w:t>
            </w:r>
            <w:r w:rsidR="007A7024">
              <w:rPr>
                <w:b/>
                <w:color w:val="212121"/>
                <w:position w:val="1"/>
                <w:sz w:val="16"/>
              </w:rPr>
              <w:tab/>
            </w:r>
            <w:r w:rsidR="007A7024">
              <w:rPr>
                <w:b/>
                <w:color w:val="FFFFFF"/>
                <w:sz w:val="20"/>
                <w:shd w:val="clear" w:color="auto" w:fill="6C499E"/>
              </w:rPr>
              <w:t xml:space="preserve">SL </w:t>
            </w:r>
            <w:r w:rsidR="007A7024">
              <w:rPr>
                <w:b/>
                <w:color w:val="FFFFFF"/>
                <w:spacing w:val="24"/>
                <w:sz w:val="20"/>
                <w:shd w:val="clear" w:color="auto" w:fill="6C499E"/>
              </w:rPr>
              <w:t xml:space="preserve"> </w:t>
            </w:r>
          </w:p>
          <w:p w14:paraId="398E2FD0" w14:textId="4070963A" w:rsidR="00B87286" w:rsidRDefault="00F75435" w:rsidP="00CC2B17">
            <w:pPr>
              <w:pStyle w:val="TableParagraph"/>
              <w:spacing w:before="136"/>
              <w:ind w:left="294" w:right="130"/>
              <w:jc w:val="both"/>
            </w:pPr>
            <w:r w:rsidRPr="00F75435">
              <w:t>We aim to design an Inventory Management system which is used to manage the inventory details and aims to save for the future investments. User can track the stocks sold and yet to be sold and can visualize it. The Application will notify the user when a stock is about to complete.</w:t>
            </w:r>
          </w:p>
        </w:tc>
        <w:tc>
          <w:tcPr>
            <w:tcW w:w="5022" w:type="dxa"/>
            <w:vMerge w:val="restart"/>
            <w:tcBorders>
              <w:top w:val="single" w:sz="34" w:space="0" w:color="FFFFFF"/>
              <w:left w:val="single" w:sz="34" w:space="0" w:color="9BBA58"/>
            </w:tcBorders>
            <w:shd w:val="clear" w:color="auto" w:fill="FFFFFF"/>
          </w:tcPr>
          <w:p w14:paraId="685EDFDC" w14:textId="77777777" w:rsidR="00CC2B17" w:rsidRDefault="007A7024">
            <w:pPr>
              <w:pStyle w:val="TableParagraph"/>
              <w:tabs>
                <w:tab w:val="left" w:pos="4450"/>
              </w:tabs>
              <w:spacing w:before="109"/>
              <w:ind w:left="158"/>
              <w:rPr>
                <w:b/>
                <w:color w:val="212121"/>
                <w:position w:val="1"/>
                <w:sz w:val="16"/>
              </w:rPr>
            </w:pPr>
            <w:r>
              <w:rPr>
                <w:b/>
                <w:color w:val="212121"/>
                <w:position w:val="1"/>
                <w:sz w:val="16"/>
              </w:rPr>
              <w:t>8.</w:t>
            </w:r>
            <w:r>
              <w:rPr>
                <w:b/>
                <w:color w:val="212121"/>
                <w:spacing w:val="17"/>
                <w:position w:val="1"/>
                <w:sz w:val="16"/>
              </w:rPr>
              <w:t xml:space="preserve"> </w:t>
            </w:r>
            <w:r>
              <w:rPr>
                <w:b/>
                <w:color w:val="212121"/>
                <w:position w:val="1"/>
                <w:sz w:val="16"/>
              </w:rPr>
              <w:t>CHANNELS</w:t>
            </w:r>
            <w:r>
              <w:rPr>
                <w:b/>
                <w:color w:val="212121"/>
                <w:spacing w:val="5"/>
                <w:position w:val="1"/>
                <w:sz w:val="16"/>
              </w:rPr>
              <w:t xml:space="preserve"> </w:t>
            </w:r>
            <w:r>
              <w:rPr>
                <w:b/>
                <w:color w:val="212121"/>
                <w:position w:val="1"/>
                <w:sz w:val="16"/>
              </w:rPr>
              <w:t>of</w:t>
            </w:r>
            <w:r>
              <w:rPr>
                <w:b/>
                <w:color w:val="212121"/>
                <w:spacing w:val="1"/>
                <w:position w:val="1"/>
                <w:sz w:val="16"/>
              </w:rPr>
              <w:t xml:space="preserve"> </w:t>
            </w:r>
            <w:r>
              <w:rPr>
                <w:b/>
                <w:color w:val="212121"/>
                <w:position w:val="1"/>
                <w:sz w:val="16"/>
              </w:rPr>
              <w:t>BEHAVIOUR</w:t>
            </w:r>
          </w:p>
          <w:p w14:paraId="1ECD169B" w14:textId="06A44E5C" w:rsidR="00B87286" w:rsidRDefault="007A7024">
            <w:pPr>
              <w:pStyle w:val="TableParagraph"/>
              <w:tabs>
                <w:tab w:val="left" w:pos="4450"/>
              </w:tabs>
              <w:spacing w:before="109"/>
              <w:ind w:left="158"/>
              <w:rPr>
                <w:b/>
                <w:sz w:val="20"/>
              </w:rPr>
            </w:pPr>
            <w:r>
              <w:rPr>
                <w:b/>
                <w:color w:val="212121"/>
                <w:position w:val="1"/>
                <w:sz w:val="16"/>
              </w:rPr>
              <w:tab/>
            </w:r>
            <w:r>
              <w:rPr>
                <w:b/>
                <w:color w:val="FFFFFF"/>
                <w:sz w:val="20"/>
                <w:shd w:val="clear" w:color="auto" w:fill="21A782"/>
              </w:rPr>
              <w:t xml:space="preserve">CH </w:t>
            </w:r>
            <w:r>
              <w:rPr>
                <w:b/>
                <w:color w:val="FFFFFF"/>
                <w:spacing w:val="2"/>
                <w:sz w:val="20"/>
                <w:shd w:val="clear" w:color="auto" w:fill="21A782"/>
              </w:rPr>
              <w:t xml:space="preserve"> </w:t>
            </w:r>
          </w:p>
          <w:p w14:paraId="3CE8FC32" w14:textId="77777777" w:rsidR="00B87286" w:rsidRDefault="007A7024">
            <w:pPr>
              <w:pStyle w:val="TableParagraph"/>
              <w:spacing w:before="38"/>
              <w:ind w:left="158"/>
              <w:rPr>
                <w:b/>
                <w:sz w:val="16"/>
              </w:rPr>
            </w:pPr>
            <w:r>
              <w:rPr>
                <w:b/>
                <w:color w:val="6A6A6A"/>
                <w:sz w:val="12"/>
              </w:rPr>
              <w:t>8.1</w:t>
            </w:r>
            <w:r>
              <w:rPr>
                <w:b/>
                <w:color w:val="6A6A6A"/>
                <w:spacing w:val="20"/>
                <w:sz w:val="12"/>
              </w:rPr>
              <w:t xml:space="preserve"> </w:t>
            </w:r>
            <w:r>
              <w:rPr>
                <w:b/>
                <w:color w:val="6A6A6A"/>
                <w:sz w:val="16"/>
              </w:rPr>
              <w:t>ONLINE</w:t>
            </w:r>
          </w:p>
          <w:p w14:paraId="511FD35E" w14:textId="77777777" w:rsidR="00B87286" w:rsidRDefault="00B87286">
            <w:pPr>
              <w:pStyle w:val="TableParagraph"/>
              <w:spacing w:before="7"/>
              <w:rPr>
                <w:sz w:val="14"/>
              </w:rPr>
            </w:pPr>
          </w:p>
          <w:p w14:paraId="002F5A84" w14:textId="77777777" w:rsidR="000F413C" w:rsidRDefault="000F413C">
            <w:pPr>
              <w:pStyle w:val="TableParagraph"/>
              <w:spacing w:before="152"/>
              <w:ind w:left="158"/>
            </w:pPr>
            <w:r>
              <w:t xml:space="preserve">Alerting the particular person about the stocks limits, either full or empty or even about the reach of a particular limit </w:t>
            </w:r>
            <w:r>
              <w:t>.</w:t>
            </w:r>
            <w:r>
              <w:t xml:space="preserve"> Updating of flowing of the stocks regularly</w:t>
            </w:r>
          </w:p>
          <w:p w14:paraId="093F169A" w14:textId="59976CE1" w:rsidR="00B87286" w:rsidRPr="000F413C" w:rsidRDefault="007A7024" w:rsidP="000F413C">
            <w:pPr>
              <w:pStyle w:val="TableParagraph"/>
              <w:spacing w:before="152"/>
              <w:ind w:left="158"/>
              <w:rPr>
                <w:b/>
                <w:sz w:val="16"/>
              </w:rPr>
            </w:pPr>
            <w:r>
              <w:rPr>
                <w:b/>
                <w:color w:val="6A6A6A"/>
                <w:sz w:val="12"/>
              </w:rPr>
              <w:t>8.2</w:t>
            </w:r>
            <w:r>
              <w:rPr>
                <w:b/>
                <w:color w:val="6A6A6A"/>
                <w:spacing w:val="18"/>
                <w:sz w:val="12"/>
              </w:rPr>
              <w:t xml:space="preserve"> </w:t>
            </w:r>
            <w:r>
              <w:rPr>
                <w:b/>
                <w:color w:val="6A6A6A"/>
                <w:sz w:val="16"/>
              </w:rPr>
              <w:t>OFFLINE</w:t>
            </w:r>
          </w:p>
          <w:p w14:paraId="5452C0C6" w14:textId="77777777" w:rsidR="00B87286" w:rsidRDefault="00B87286">
            <w:pPr>
              <w:pStyle w:val="TableParagraph"/>
              <w:spacing w:before="7"/>
              <w:rPr>
                <w:sz w:val="9"/>
              </w:rPr>
            </w:pPr>
          </w:p>
          <w:p w14:paraId="32F6944C" w14:textId="77777777" w:rsidR="000F413C" w:rsidRDefault="000F413C">
            <w:pPr>
              <w:pStyle w:val="TableParagraph"/>
              <w:spacing w:line="249" w:lineRule="auto"/>
              <w:ind w:left="331" w:right="606"/>
            </w:pPr>
            <w:r>
              <w:t xml:space="preserve">Manual Checking </w:t>
            </w:r>
            <w:r>
              <w:t>.</w:t>
            </w:r>
          </w:p>
          <w:p w14:paraId="05BA59EE" w14:textId="392747B4" w:rsidR="00B87286" w:rsidRDefault="000F413C">
            <w:pPr>
              <w:pStyle w:val="TableParagraph"/>
              <w:spacing w:line="249" w:lineRule="auto"/>
              <w:ind w:left="331" w:right="606"/>
            </w:pPr>
            <w:r>
              <w:t xml:space="preserve"> Stock Distribution among the Inventory</w:t>
            </w:r>
          </w:p>
        </w:tc>
        <w:tc>
          <w:tcPr>
            <w:tcW w:w="412" w:type="dxa"/>
            <w:vMerge w:val="restart"/>
            <w:tcBorders>
              <w:top w:val="single" w:sz="34" w:space="0" w:color="FFFFFF"/>
            </w:tcBorders>
            <w:shd w:val="clear" w:color="auto" w:fill="21A782"/>
            <w:textDirection w:val="tbRl"/>
          </w:tcPr>
          <w:p w14:paraId="5918A573" w14:textId="77777777" w:rsidR="00B87286" w:rsidRDefault="007A7024">
            <w:pPr>
              <w:pStyle w:val="TableParagraph"/>
              <w:spacing w:before="88"/>
              <w:ind w:left="224"/>
              <w:rPr>
                <w:b/>
                <w:sz w:val="18"/>
              </w:rPr>
            </w:pPr>
            <w:r>
              <w:rPr>
                <w:b/>
                <w:color w:val="FFFFFF"/>
                <w:sz w:val="18"/>
              </w:rPr>
              <w:t>Extract</w:t>
            </w:r>
            <w:r>
              <w:rPr>
                <w:b/>
                <w:color w:val="FFFFFF"/>
                <w:spacing w:val="-1"/>
                <w:sz w:val="18"/>
              </w:rPr>
              <w:t xml:space="preserve"> </w:t>
            </w:r>
            <w:r>
              <w:rPr>
                <w:b/>
                <w:color w:val="FFFFFF"/>
                <w:sz w:val="18"/>
              </w:rPr>
              <w:t>online</w:t>
            </w:r>
            <w:r>
              <w:rPr>
                <w:b/>
                <w:color w:val="FFFFFF"/>
                <w:spacing w:val="-2"/>
                <w:sz w:val="18"/>
              </w:rPr>
              <w:t xml:space="preserve"> </w:t>
            </w:r>
            <w:r>
              <w:rPr>
                <w:b/>
                <w:color w:val="FFFFFF"/>
                <w:sz w:val="18"/>
              </w:rPr>
              <w:t>&amp;</w:t>
            </w:r>
            <w:r>
              <w:rPr>
                <w:b/>
                <w:color w:val="FFFFFF"/>
                <w:spacing w:val="3"/>
                <w:sz w:val="18"/>
              </w:rPr>
              <w:t xml:space="preserve"> </w:t>
            </w:r>
            <w:r>
              <w:rPr>
                <w:b/>
                <w:color w:val="FFFFFF"/>
                <w:sz w:val="18"/>
              </w:rPr>
              <w:t>ofﬂine</w:t>
            </w:r>
            <w:r>
              <w:rPr>
                <w:b/>
                <w:color w:val="FFFFFF"/>
                <w:spacing w:val="3"/>
                <w:sz w:val="18"/>
              </w:rPr>
              <w:t xml:space="preserve"> </w:t>
            </w:r>
            <w:r>
              <w:rPr>
                <w:b/>
                <w:color w:val="FFFFFF"/>
                <w:sz w:val="18"/>
              </w:rPr>
              <w:t>CH</w:t>
            </w:r>
            <w:r>
              <w:rPr>
                <w:b/>
                <w:color w:val="FFFFFF"/>
                <w:spacing w:val="-1"/>
                <w:sz w:val="18"/>
              </w:rPr>
              <w:t xml:space="preserve"> </w:t>
            </w:r>
            <w:r>
              <w:rPr>
                <w:b/>
                <w:color w:val="FFFFFF"/>
                <w:sz w:val="18"/>
              </w:rPr>
              <w:t>of</w:t>
            </w:r>
            <w:r>
              <w:rPr>
                <w:b/>
                <w:color w:val="FFFFFF"/>
                <w:spacing w:val="4"/>
                <w:sz w:val="18"/>
              </w:rPr>
              <w:t xml:space="preserve"> </w:t>
            </w:r>
            <w:r>
              <w:rPr>
                <w:b/>
                <w:color w:val="FFFFFF"/>
                <w:sz w:val="18"/>
              </w:rPr>
              <w:t>BE</w:t>
            </w:r>
          </w:p>
        </w:tc>
      </w:tr>
      <w:tr w:rsidR="00B87286" w14:paraId="4E390D89" w14:textId="77777777" w:rsidTr="000F413C">
        <w:trPr>
          <w:trHeight w:val="1552"/>
        </w:trPr>
        <w:tc>
          <w:tcPr>
            <w:tcW w:w="396" w:type="dxa"/>
            <w:vMerge/>
            <w:tcBorders>
              <w:top w:val="nil"/>
            </w:tcBorders>
            <w:shd w:val="clear" w:color="auto" w:fill="F6F6F6"/>
            <w:textDirection w:val="btLr"/>
          </w:tcPr>
          <w:p w14:paraId="2DE1C6FE" w14:textId="77777777" w:rsidR="00B87286" w:rsidRDefault="00B87286">
            <w:pPr>
              <w:rPr>
                <w:sz w:val="2"/>
                <w:szCs w:val="2"/>
              </w:rPr>
            </w:pPr>
          </w:p>
        </w:tc>
        <w:tc>
          <w:tcPr>
            <w:tcW w:w="5046" w:type="dxa"/>
            <w:tcBorders>
              <w:top w:val="single" w:sz="18" w:space="0" w:color="21A782"/>
            </w:tcBorders>
            <w:shd w:val="clear" w:color="auto" w:fill="FFFFFF"/>
          </w:tcPr>
          <w:p w14:paraId="499BD5CA" w14:textId="77777777" w:rsidR="00B87286" w:rsidRDefault="007A7024">
            <w:pPr>
              <w:pStyle w:val="TableParagraph"/>
              <w:tabs>
                <w:tab w:val="left" w:pos="4469"/>
              </w:tabs>
              <w:spacing w:before="134"/>
              <w:ind w:left="192"/>
              <w:rPr>
                <w:b/>
                <w:sz w:val="20"/>
              </w:rPr>
            </w:pPr>
            <w:r>
              <w:rPr>
                <w:b/>
                <w:color w:val="212121"/>
                <w:position w:val="1"/>
                <w:sz w:val="16"/>
              </w:rPr>
              <w:t>4.</w:t>
            </w:r>
            <w:r>
              <w:rPr>
                <w:b/>
                <w:color w:val="212121"/>
                <w:spacing w:val="-6"/>
                <w:position w:val="1"/>
                <w:sz w:val="16"/>
              </w:rPr>
              <w:t xml:space="preserve"> </w:t>
            </w:r>
            <w:r>
              <w:rPr>
                <w:b/>
                <w:color w:val="212121"/>
                <w:position w:val="1"/>
                <w:sz w:val="16"/>
              </w:rPr>
              <w:t>EMOTIONS:</w:t>
            </w:r>
            <w:r>
              <w:rPr>
                <w:b/>
                <w:color w:val="212121"/>
                <w:spacing w:val="5"/>
                <w:position w:val="1"/>
                <w:sz w:val="16"/>
              </w:rPr>
              <w:t xml:space="preserve"> </w:t>
            </w:r>
            <w:r>
              <w:rPr>
                <w:b/>
                <w:color w:val="212121"/>
                <w:position w:val="1"/>
                <w:sz w:val="16"/>
              </w:rPr>
              <w:t>BEFORE</w:t>
            </w:r>
            <w:r>
              <w:rPr>
                <w:b/>
                <w:color w:val="212121"/>
                <w:spacing w:val="6"/>
                <w:position w:val="1"/>
                <w:sz w:val="16"/>
              </w:rPr>
              <w:t xml:space="preserve"> </w:t>
            </w:r>
            <w:r>
              <w:rPr>
                <w:b/>
                <w:color w:val="212121"/>
                <w:position w:val="1"/>
                <w:sz w:val="16"/>
              </w:rPr>
              <w:t>/</w:t>
            </w:r>
            <w:r>
              <w:rPr>
                <w:b/>
                <w:color w:val="212121"/>
                <w:spacing w:val="4"/>
                <w:position w:val="1"/>
                <w:sz w:val="16"/>
              </w:rPr>
              <w:t xml:space="preserve"> </w:t>
            </w:r>
            <w:r>
              <w:rPr>
                <w:b/>
                <w:color w:val="212121"/>
                <w:position w:val="1"/>
                <w:sz w:val="16"/>
              </w:rPr>
              <w:t>AFTER</w:t>
            </w:r>
            <w:r>
              <w:rPr>
                <w:b/>
                <w:color w:val="212121"/>
                <w:position w:val="1"/>
                <w:sz w:val="16"/>
              </w:rPr>
              <w:tab/>
            </w:r>
            <w:r>
              <w:rPr>
                <w:b/>
                <w:color w:val="FFFFFF"/>
                <w:sz w:val="20"/>
                <w:shd w:val="clear" w:color="auto" w:fill="21A782"/>
              </w:rPr>
              <w:t xml:space="preserve">EM </w:t>
            </w:r>
            <w:r>
              <w:rPr>
                <w:b/>
                <w:color w:val="FFFFFF"/>
                <w:spacing w:val="-8"/>
                <w:sz w:val="20"/>
                <w:shd w:val="clear" w:color="auto" w:fill="21A782"/>
              </w:rPr>
              <w:t xml:space="preserve"> </w:t>
            </w:r>
          </w:p>
          <w:p w14:paraId="27BFDD94" w14:textId="77777777" w:rsidR="00CC2B17" w:rsidRDefault="007A7024" w:rsidP="00CC2B17">
            <w:pPr>
              <w:pStyle w:val="TableParagraph"/>
              <w:spacing w:before="140" w:line="249" w:lineRule="auto"/>
              <w:ind w:left="192" w:right="1767"/>
              <w:rPr>
                <w:spacing w:val="1"/>
              </w:rPr>
            </w:pPr>
            <w:r>
              <w:t>Before: tired, fear, forgetful</w:t>
            </w:r>
            <w:r>
              <w:rPr>
                <w:spacing w:val="1"/>
              </w:rPr>
              <w:t xml:space="preserve"> </w:t>
            </w:r>
          </w:p>
          <w:p w14:paraId="7A658636" w14:textId="1B9B16A1" w:rsidR="00B87286" w:rsidRDefault="007A7024" w:rsidP="00CC2B17">
            <w:pPr>
              <w:pStyle w:val="TableParagraph"/>
              <w:spacing w:before="140" w:line="249" w:lineRule="auto"/>
              <w:ind w:left="192" w:right="1767"/>
            </w:pPr>
            <w:r>
              <w:t>After:</w:t>
            </w:r>
            <w:r w:rsidR="008C7225">
              <w:t xml:space="preserve"> Stress free</w:t>
            </w:r>
            <w:r>
              <w:t>,</w:t>
            </w:r>
            <w:r>
              <w:rPr>
                <w:spacing w:val="-3"/>
              </w:rPr>
              <w:t xml:space="preserve"> </w:t>
            </w:r>
            <w:r>
              <w:t>confident</w:t>
            </w:r>
            <w:r w:rsidR="00F75435">
              <w:t>,</w:t>
            </w:r>
            <w:r w:rsidR="00CC2B17">
              <w:t xml:space="preserve"> </w:t>
            </w:r>
            <w:r w:rsidR="00F75435">
              <w:t>reli</w:t>
            </w:r>
            <w:r w:rsidR="00CC2B17">
              <w:t>ef</w:t>
            </w:r>
          </w:p>
        </w:tc>
        <w:tc>
          <w:tcPr>
            <w:tcW w:w="5011" w:type="dxa"/>
            <w:vMerge/>
            <w:tcBorders>
              <w:top w:val="nil"/>
              <w:right w:val="single" w:sz="34" w:space="0" w:color="9BBA58"/>
            </w:tcBorders>
            <w:shd w:val="clear" w:color="auto" w:fill="FFFFFF"/>
          </w:tcPr>
          <w:p w14:paraId="23DAD209" w14:textId="77777777" w:rsidR="00B87286" w:rsidRDefault="00B87286">
            <w:pPr>
              <w:rPr>
                <w:sz w:val="2"/>
                <w:szCs w:val="2"/>
              </w:rPr>
            </w:pPr>
          </w:p>
        </w:tc>
        <w:tc>
          <w:tcPr>
            <w:tcW w:w="5022" w:type="dxa"/>
            <w:vMerge/>
            <w:tcBorders>
              <w:top w:val="nil"/>
              <w:left w:val="single" w:sz="34" w:space="0" w:color="9BBA58"/>
            </w:tcBorders>
            <w:shd w:val="clear" w:color="auto" w:fill="FFFFFF"/>
          </w:tcPr>
          <w:p w14:paraId="1CB86608" w14:textId="77777777" w:rsidR="00B87286" w:rsidRDefault="00B87286">
            <w:pPr>
              <w:rPr>
                <w:sz w:val="2"/>
                <w:szCs w:val="2"/>
              </w:rPr>
            </w:pPr>
          </w:p>
        </w:tc>
        <w:tc>
          <w:tcPr>
            <w:tcW w:w="412" w:type="dxa"/>
            <w:vMerge/>
            <w:tcBorders>
              <w:top w:val="nil"/>
            </w:tcBorders>
            <w:shd w:val="clear" w:color="auto" w:fill="21A782"/>
            <w:textDirection w:val="tbRl"/>
          </w:tcPr>
          <w:p w14:paraId="692F14AD" w14:textId="77777777" w:rsidR="00B87286" w:rsidRDefault="00B87286">
            <w:pPr>
              <w:rPr>
                <w:sz w:val="2"/>
                <w:szCs w:val="2"/>
              </w:rPr>
            </w:pPr>
          </w:p>
        </w:tc>
      </w:tr>
    </w:tbl>
    <w:p w14:paraId="7DC90EB1" w14:textId="46BDE280" w:rsidR="00B87286" w:rsidRDefault="00B87286" w:rsidP="000F413C">
      <w:pPr>
        <w:pStyle w:val="BodyText"/>
        <w:spacing w:before="49" w:line="268" w:lineRule="auto"/>
        <w:ind w:right="7961"/>
      </w:pPr>
    </w:p>
    <w:sectPr w:rsidR="00B87286">
      <w:type w:val="continuous"/>
      <w:pgSz w:w="16840" w:h="11900" w:orient="landscape"/>
      <w:pgMar w:top="280" w:right="3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86"/>
    <w:rsid w:val="000F413C"/>
    <w:rsid w:val="002150FE"/>
    <w:rsid w:val="00247927"/>
    <w:rsid w:val="00660EAD"/>
    <w:rsid w:val="007A7024"/>
    <w:rsid w:val="008C7225"/>
    <w:rsid w:val="00926F2F"/>
    <w:rsid w:val="00B87286"/>
    <w:rsid w:val="00CC2B17"/>
    <w:rsid w:val="00D9237E"/>
    <w:rsid w:val="00E47744"/>
    <w:rsid w:val="00E90BAF"/>
    <w:rsid w:val="00F75435"/>
    <w:rsid w:val="00F9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BD70"/>
  <w15:docId w15:val="{7E81DB87-E60D-46E8-B685-DB0D35F8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sz w:val="12"/>
      <w:szCs w:val="12"/>
    </w:rPr>
  </w:style>
  <w:style w:type="paragraph" w:styleId="Title">
    <w:name w:val="Title"/>
    <w:basedOn w:val="Normal"/>
    <w:uiPriority w:val="10"/>
    <w:qFormat/>
    <w:pPr>
      <w:spacing w:before="71"/>
      <w:ind w:left="12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DHARANI SANJAI B</cp:lastModifiedBy>
  <cp:revision>3</cp:revision>
  <cp:lastPrinted>2022-10-14T06:23:00Z</cp:lastPrinted>
  <dcterms:created xsi:type="dcterms:W3CDTF">2022-10-14T06:26:00Z</dcterms:created>
  <dcterms:modified xsi:type="dcterms:W3CDTF">2022-10-19T04:24:00Z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2022-10-14T00:00:00Z</vt:filetime>
  </property>
</Properties>
</file>