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36B7" w14:textId="5AC784DC" w:rsidR="000367B4" w:rsidRPr="008258FC" w:rsidRDefault="008258FC" w:rsidP="008258FC">
      <w:pPr>
        <w:pStyle w:val="Title"/>
        <w:spacing w:before="75" w:line="261" w:lineRule="auto"/>
        <w:ind w:left="0" w:right="-313"/>
        <w:jc w:val="center"/>
        <w:rPr>
          <w:rFonts w:ascii="Times New Roman" w:hAnsi="Times New Roman" w:cs="Times New Roman"/>
          <w:w w:val="120"/>
          <w:sz w:val="40"/>
          <w:szCs w:val="40"/>
        </w:rPr>
      </w:pPr>
      <w:r w:rsidRPr="008258FC">
        <w:rPr>
          <w:rFonts w:ascii="Times New Roman" w:hAnsi="Times New Roman" w:cs="Times New Roman"/>
          <w:w w:val="120"/>
          <w:sz w:val="40"/>
          <w:szCs w:val="40"/>
        </w:rPr>
        <w:t>Project Design Phase-II Solution Requirements</w:t>
      </w:r>
      <w:r w:rsidR="008F0CC3" w:rsidRPr="008258FC">
        <w:rPr>
          <w:rFonts w:ascii="Times New Roman" w:hAnsi="Times New Roman" w:cs="Times New Roman"/>
          <w:w w:val="120"/>
          <w:sz w:val="40"/>
          <w:szCs w:val="40"/>
        </w:rPr>
        <w:t xml:space="preserve"> (Functional &amp; Non-</w:t>
      </w:r>
      <w:r w:rsidR="008F0CC3" w:rsidRPr="008258FC">
        <w:rPr>
          <w:rFonts w:ascii="Times New Roman" w:hAnsi="Times New Roman" w:cs="Times New Roman"/>
          <w:spacing w:val="-2"/>
          <w:w w:val="120"/>
          <w:sz w:val="40"/>
          <w:szCs w:val="40"/>
        </w:rPr>
        <w:t>functional)</w:t>
      </w:r>
    </w:p>
    <w:p w14:paraId="390817F9" w14:textId="77777777" w:rsidR="008F0CC3" w:rsidRPr="00DD21C0" w:rsidRDefault="008F0CC3" w:rsidP="00DD21C0">
      <w:pPr>
        <w:pStyle w:val="Title"/>
        <w:spacing w:before="75" w:line="360" w:lineRule="auto"/>
        <w:ind w:left="1418" w:right="396" w:hanging="992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3"/>
        <w:gridCol w:w="4976"/>
      </w:tblGrid>
      <w:tr w:rsidR="000367B4" w:rsidRPr="00DD21C0" w14:paraId="009589C4" w14:textId="77777777" w:rsidTr="008F0CC3">
        <w:trPr>
          <w:trHeight w:val="310"/>
        </w:trPr>
        <w:tc>
          <w:tcPr>
            <w:tcW w:w="4643" w:type="dxa"/>
          </w:tcPr>
          <w:p w14:paraId="3265F04F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4"/>
                <w:w w:val="115"/>
              </w:rPr>
              <w:t>Date</w:t>
            </w:r>
          </w:p>
        </w:tc>
        <w:tc>
          <w:tcPr>
            <w:tcW w:w="4976" w:type="dxa"/>
          </w:tcPr>
          <w:p w14:paraId="0BC0DAC6" w14:textId="0463D5F1" w:rsidR="000367B4" w:rsidRPr="00DD21C0" w:rsidRDefault="00F83222" w:rsidP="00DD21C0">
            <w:pPr>
              <w:pStyle w:val="TableParagraph"/>
              <w:spacing w:line="360" w:lineRule="auto"/>
              <w:ind w:left="118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5"/>
              </w:rPr>
              <w:t>22</w:t>
            </w:r>
            <w:r w:rsidRPr="00DD21C0">
              <w:rPr>
                <w:rFonts w:ascii="Times New Roman" w:hAnsi="Times New Roman" w:cs="Times New Roman"/>
                <w:spacing w:val="-20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5"/>
              </w:rPr>
              <w:t>October</w:t>
            </w:r>
            <w:r w:rsidRPr="00DD21C0">
              <w:rPr>
                <w:rFonts w:ascii="Times New Roman" w:hAnsi="Times New Roman" w:cs="Times New Roman"/>
                <w:spacing w:val="-18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4"/>
                <w:w w:val="115"/>
              </w:rPr>
              <w:t>2022</w:t>
            </w:r>
          </w:p>
        </w:tc>
      </w:tr>
      <w:tr w:rsidR="000367B4" w:rsidRPr="00DD21C0" w14:paraId="1B026973" w14:textId="77777777" w:rsidTr="008F0CC3">
        <w:trPr>
          <w:trHeight w:val="310"/>
        </w:trPr>
        <w:tc>
          <w:tcPr>
            <w:tcW w:w="4643" w:type="dxa"/>
          </w:tcPr>
          <w:p w14:paraId="03D2E1A6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Team</w:t>
            </w:r>
            <w:r w:rsidRPr="00DD21C0">
              <w:rPr>
                <w:rFonts w:ascii="Times New Roman" w:hAnsi="Times New Roman" w:cs="Times New Roman"/>
                <w:spacing w:val="-13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5"/>
                <w:w w:val="115"/>
              </w:rPr>
              <w:t>ID</w:t>
            </w:r>
          </w:p>
        </w:tc>
        <w:tc>
          <w:tcPr>
            <w:tcW w:w="4976" w:type="dxa"/>
          </w:tcPr>
          <w:p w14:paraId="4C274EAF" w14:textId="00436D8A" w:rsidR="000367B4" w:rsidRPr="00DD21C0" w:rsidRDefault="00F83222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PNT2022TMID10819</w:t>
            </w:r>
          </w:p>
        </w:tc>
      </w:tr>
      <w:tr w:rsidR="000367B4" w:rsidRPr="00DD21C0" w14:paraId="15D97EDA" w14:textId="77777777" w:rsidTr="008F0CC3">
        <w:trPr>
          <w:trHeight w:val="310"/>
        </w:trPr>
        <w:tc>
          <w:tcPr>
            <w:tcW w:w="4643" w:type="dxa"/>
          </w:tcPr>
          <w:p w14:paraId="46941B25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05"/>
              </w:rPr>
              <w:t>Project</w:t>
            </w:r>
            <w:r w:rsidRPr="00DD21C0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4"/>
                <w:w w:val="110"/>
              </w:rPr>
              <w:t>Name</w:t>
            </w:r>
          </w:p>
        </w:tc>
        <w:tc>
          <w:tcPr>
            <w:tcW w:w="4976" w:type="dxa"/>
          </w:tcPr>
          <w:p w14:paraId="3AE24763" w14:textId="77777777" w:rsidR="000367B4" w:rsidRPr="00DD21C0" w:rsidRDefault="00000000" w:rsidP="00DD21C0">
            <w:pPr>
              <w:pStyle w:val="TableParagraph"/>
              <w:spacing w:line="360" w:lineRule="auto"/>
              <w:ind w:left="118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Project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-</w:t>
            </w:r>
            <w:r w:rsidRPr="00DD21C0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Web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Phishing</w:t>
            </w:r>
            <w:r w:rsidRPr="00DD21C0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Detection</w:t>
            </w:r>
          </w:p>
        </w:tc>
      </w:tr>
      <w:tr w:rsidR="000367B4" w:rsidRPr="00DD21C0" w14:paraId="3D407C93" w14:textId="77777777" w:rsidTr="008F0CC3">
        <w:trPr>
          <w:trHeight w:val="310"/>
        </w:trPr>
        <w:tc>
          <w:tcPr>
            <w:tcW w:w="4643" w:type="dxa"/>
          </w:tcPr>
          <w:p w14:paraId="53E43B86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5"/>
              </w:rPr>
              <w:t>Maximum</w:t>
            </w:r>
            <w:r w:rsidRPr="00DD21C0">
              <w:rPr>
                <w:rFonts w:ascii="Times New Roman" w:hAnsi="Times New Roman" w:cs="Times New Roman"/>
                <w:spacing w:val="-1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Marks</w:t>
            </w:r>
          </w:p>
        </w:tc>
        <w:tc>
          <w:tcPr>
            <w:tcW w:w="4976" w:type="dxa"/>
          </w:tcPr>
          <w:p w14:paraId="75CC64B5" w14:textId="77777777" w:rsidR="000367B4" w:rsidRPr="00DD21C0" w:rsidRDefault="00000000" w:rsidP="00DD21C0">
            <w:pPr>
              <w:pStyle w:val="TableParagraph"/>
              <w:spacing w:line="360" w:lineRule="auto"/>
              <w:ind w:left="118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20"/>
              </w:rPr>
              <w:t>4</w:t>
            </w:r>
            <w:r w:rsidRPr="00DD21C0">
              <w:rPr>
                <w:rFonts w:ascii="Times New Roman" w:hAnsi="Times New Roman" w:cs="Times New Roman"/>
                <w:spacing w:val="-10"/>
                <w:w w:val="120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20"/>
              </w:rPr>
              <w:t>Marks</w:t>
            </w:r>
          </w:p>
        </w:tc>
      </w:tr>
    </w:tbl>
    <w:p w14:paraId="6DF7E0F3" w14:textId="77777777" w:rsidR="000367B4" w:rsidRDefault="000367B4">
      <w:pPr>
        <w:pStyle w:val="BodyText"/>
        <w:spacing w:before="8"/>
        <w:rPr>
          <w:b/>
          <w:sz w:val="38"/>
        </w:rPr>
      </w:pPr>
    </w:p>
    <w:p w14:paraId="597DCA67" w14:textId="77777777" w:rsidR="000367B4" w:rsidRPr="00DD21C0" w:rsidRDefault="00000000" w:rsidP="008F0CC3">
      <w:pPr>
        <w:pStyle w:val="Heading1"/>
        <w:ind w:hanging="79"/>
        <w:rPr>
          <w:rFonts w:ascii="Times New Roman" w:hAnsi="Times New Roman" w:cs="Times New Roman"/>
          <w:sz w:val="32"/>
          <w:szCs w:val="32"/>
        </w:rPr>
      </w:pPr>
      <w:bookmarkStart w:id="0" w:name="Functional_Requirements:"/>
      <w:bookmarkEnd w:id="0"/>
      <w:r w:rsidRPr="00DD21C0">
        <w:rPr>
          <w:rFonts w:ascii="Times New Roman" w:hAnsi="Times New Roman" w:cs="Times New Roman"/>
          <w:w w:val="120"/>
          <w:sz w:val="32"/>
          <w:szCs w:val="32"/>
        </w:rPr>
        <w:t>Functional</w:t>
      </w:r>
      <w:r w:rsidRPr="00DD21C0">
        <w:rPr>
          <w:rFonts w:ascii="Times New Roman" w:hAnsi="Times New Roman" w:cs="Times New Roman"/>
          <w:spacing w:val="-15"/>
          <w:w w:val="120"/>
          <w:sz w:val="32"/>
          <w:szCs w:val="32"/>
        </w:rPr>
        <w:t xml:space="preserve"> </w:t>
      </w:r>
      <w:r w:rsidRPr="00DD21C0">
        <w:rPr>
          <w:rFonts w:ascii="Times New Roman" w:hAnsi="Times New Roman" w:cs="Times New Roman"/>
          <w:spacing w:val="-2"/>
          <w:w w:val="120"/>
          <w:sz w:val="32"/>
          <w:szCs w:val="32"/>
        </w:rPr>
        <w:t>Requirements:</w:t>
      </w:r>
    </w:p>
    <w:p w14:paraId="49CAC2A2" w14:textId="77777777" w:rsidR="000367B4" w:rsidRDefault="00000000">
      <w:pPr>
        <w:pStyle w:val="BodyText"/>
        <w:spacing w:before="182"/>
        <w:ind w:left="221"/>
      </w:pPr>
      <w:r>
        <w:rPr>
          <w:w w:val="110"/>
        </w:rPr>
        <w:t>Following are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functional</w:t>
      </w:r>
      <w:r>
        <w:rPr>
          <w:spacing w:val="-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the proposed </w:t>
      </w:r>
      <w:r>
        <w:rPr>
          <w:spacing w:val="-2"/>
          <w:w w:val="110"/>
        </w:rPr>
        <w:t>solution.</w:t>
      </w:r>
    </w:p>
    <w:p w14:paraId="0299AC4E" w14:textId="77777777" w:rsidR="000367B4" w:rsidRDefault="000367B4">
      <w:pPr>
        <w:pStyle w:val="BodyText"/>
        <w:spacing w:before="9"/>
        <w:rPr>
          <w:sz w:val="14"/>
        </w:rPr>
      </w:pPr>
    </w:p>
    <w:tbl>
      <w:tblPr>
        <w:tblW w:w="9635" w:type="dxa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94"/>
        <w:gridCol w:w="5103"/>
      </w:tblGrid>
      <w:tr w:rsidR="000367B4" w14:paraId="5CC88E50" w14:textId="77777777" w:rsidTr="00DD21C0">
        <w:trPr>
          <w:trHeight w:val="530"/>
        </w:trPr>
        <w:tc>
          <w:tcPr>
            <w:tcW w:w="938" w:type="dxa"/>
          </w:tcPr>
          <w:p w14:paraId="5C73CB94" w14:textId="77777777" w:rsidR="000367B4" w:rsidRPr="00DD21C0" w:rsidRDefault="00000000" w:rsidP="00DD21C0">
            <w:pPr>
              <w:pStyle w:val="TableParagraph"/>
              <w:spacing w:before="5" w:line="360" w:lineRule="auto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5"/>
                <w:w w:val="120"/>
              </w:rPr>
              <w:t>FR</w:t>
            </w:r>
          </w:p>
          <w:p w14:paraId="6155E327" w14:textId="77777777" w:rsidR="000367B4" w:rsidRPr="00DD21C0" w:rsidRDefault="00000000" w:rsidP="00DD21C0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5"/>
                <w:w w:val="115"/>
              </w:rPr>
              <w:t>No.</w:t>
            </w:r>
          </w:p>
        </w:tc>
        <w:tc>
          <w:tcPr>
            <w:tcW w:w="3594" w:type="dxa"/>
          </w:tcPr>
          <w:p w14:paraId="36F83FB6" w14:textId="77777777" w:rsidR="000367B4" w:rsidRPr="00DD21C0" w:rsidRDefault="00000000" w:rsidP="00DD21C0">
            <w:pPr>
              <w:pStyle w:val="TableParagraph"/>
              <w:spacing w:line="360" w:lineRule="auto"/>
              <w:ind w:left="112" w:right="4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w w:val="120"/>
              </w:rPr>
              <w:t>Functional</w:t>
            </w:r>
            <w:r w:rsidRPr="00DD21C0">
              <w:rPr>
                <w:rFonts w:ascii="Times New Roman" w:hAnsi="Times New Roman" w:cs="Times New Roman"/>
                <w:b/>
                <w:spacing w:val="-20"/>
                <w:w w:val="120"/>
              </w:rPr>
              <w:t xml:space="preserve"> </w:t>
            </w:r>
            <w:r w:rsidRPr="00DD21C0">
              <w:rPr>
                <w:rFonts w:ascii="Times New Roman" w:hAnsi="Times New Roman" w:cs="Times New Roman"/>
                <w:b/>
                <w:w w:val="120"/>
              </w:rPr>
              <w:t xml:space="preserve">Requirement </w:t>
            </w: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(Epic)</w:t>
            </w:r>
          </w:p>
        </w:tc>
        <w:tc>
          <w:tcPr>
            <w:tcW w:w="5103" w:type="dxa"/>
          </w:tcPr>
          <w:p w14:paraId="6CB0FC36" w14:textId="77777777" w:rsidR="000367B4" w:rsidRPr="00DD21C0" w:rsidRDefault="00000000" w:rsidP="00DD21C0">
            <w:pPr>
              <w:pStyle w:val="TableParagraph"/>
              <w:spacing w:before="5" w:line="360" w:lineRule="auto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w w:val="120"/>
              </w:rPr>
              <w:t>Sub</w:t>
            </w:r>
            <w:r w:rsidRPr="00DD21C0">
              <w:rPr>
                <w:rFonts w:ascii="Times New Roman" w:hAnsi="Times New Roman" w:cs="Times New Roman"/>
                <w:b/>
                <w:spacing w:val="5"/>
                <w:w w:val="120"/>
              </w:rPr>
              <w:t xml:space="preserve"> </w:t>
            </w:r>
            <w:r w:rsidRPr="00DD21C0">
              <w:rPr>
                <w:rFonts w:ascii="Times New Roman" w:hAnsi="Times New Roman" w:cs="Times New Roman"/>
                <w:b/>
                <w:w w:val="120"/>
              </w:rPr>
              <w:t>Requirement</w:t>
            </w:r>
            <w:r w:rsidRPr="00DD21C0">
              <w:rPr>
                <w:rFonts w:ascii="Times New Roman" w:hAnsi="Times New Roman" w:cs="Times New Roman"/>
                <w:b/>
                <w:spacing w:val="8"/>
                <w:w w:val="120"/>
              </w:rPr>
              <w:t xml:space="preserve"> </w:t>
            </w:r>
            <w:r w:rsidRPr="00DD21C0">
              <w:rPr>
                <w:rFonts w:ascii="Times New Roman" w:hAnsi="Times New Roman" w:cs="Times New Roman"/>
                <w:b/>
                <w:w w:val="120"/>
              </w:rPr>
              <w:t>(Story</w:t>
            </w:r>
            <w:r w:rsidRPr="00DD21C0">
              <w:rPr>
                <w:rFonts w:ascii="Times New Roman" w:hAnsi="Times New Roman" w:cs="Times New Roman"/>
                <w:b/>
                <w:spacing w:val="6"/>
                <w:w w:val="120"/>
              </w:rPr>
              <w:t xml:space="preserve"> </w:t>
            </w:r>
            <w:r w:rsidRPr="00DD21C0">
              <w:rPr>
                <w:rFonts w:ascii="Times New Roman" w:hAnsi="Times New Roman" w:cs="Times New Roman"/>
                <w:b/>
                <w:w w:val="120"/>
              </w:rPr>
              <w:t>/</w:t>
            </w:r>
            <w:r w:rsidRPr="00DD21C0">
              <w:rPr>
                <w:rFonts w:ascii="Times New Roman" w:hAnsi="Times New Roman" w:cs="Times New Roman"/>
                <w:b/>
                <w:spacing w:val="2"/>
                <w:w w:val="120"/>
              </w:rPr>
              <w:t xml:space="preserve"> </w:t>
            </w:r>
            <w:r w:rsidRPr="00DD21C0">
              <w:rPr>
                <w:rFonts w:ascii="Times New Roman" w:hAnsi="Times New Roman" w:cs="Times New Roman"/>
                <w:b/>
                <w:w w:val="120"/>
              </w:rPr>
              <w:t>Sub-</w:t>
            </w: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Task)</w:t>
            </w:r>
          </w:p>
        </w:tc>
      </w:tr>
      <w:tr w:rsidR="000367B4" w14:paraId="3EFA183E" w14:textId="77777777" w:rsidTr="00DD21C0">
        <w:trPr>
          <w:trHeight w:val="1625"/>
        </w:trPr>
        <w:tc>
          <w:tcPr>
            <w:tcW w:w="938" w:type="dxa"/>
          </w:tcPr>
          <w:p w14:paraId="15088615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FR-</w:t>
            </w:r>
            <w:r w:rsidRPr="00DD21C0">
              <w:rPr>
                <w:rFonts w:ascii="Times New Roman" w:hAnsi="Times New Roman" w:cs="Times New Roman"/>
                <w:spacing w:val="-10"/>
                <w:w w:val="115"/>
              </w:rPr>
              <w:t>1</w:t>
            </w:r>
          </w:p>
        </w:tc>
        <w:tc>
          <w:tcPr>
            <w:tcW w:w="3594" w:type="dxa"/>
          </w:tcPr>
          <w:p w14:paraId="030C8024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User</w:t>
            </w:r>
            <w:r w:rsidRPr="00DD21C0">
              <w:rPr>
                <w:rFonts w:ascii="Times New Roman" w:hAnsi="Times New Roman" w:cs="Times New Roman"/>
                <w:spacing w:val="1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Registration</w:t>
            </w:r>
          </w:p>
        </w:tc>
        <w:tc>
          <w:tcPr>
            <w:tcW w:w="5103" w:type="dxa"/>
          </w:tcPr>
          <w:p w14:paraId="119C9483" w14:textId="2F1C57AC" w:rsidR="000367B4" w:rsidRPr="00DD21C0" w:rsidRDefault="00000000" w:rsidP="00DD21C0">
            <w:pPr>
              <w:pStyle w:val="TableParagraph"/>
              <w:spacing w:line="360" w:lineRule="auto"/>
              <w:ind w:right="2414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 xml:space="preserve">Form Registration through Gmail Registration through </w:t>
            </w:r>
            <w:r w:rsidR="008F0CC3" w:rsidRPr="00DD21C0">
              <w:rPr>
                <w:rFonts w:ascii="Times New Roman" w:hAnsi="Times New Roman" w:cs="Times New Roman"/>
                <w:spacing w:val="-2"/>
                <w:w w:val="110"/>
              </w:rPr>
              <w:t>LinkedIn</w:t>
            </w:r>
          </w:p>
        </w:tc>
      </w:tr>
      <w:tr w:rsidR="000367B4" w14:paraId="18D389C5" w14:textId="77777777" w:rsidTr="00DD21C0">
        <w:trPr>
          <w:trHeight w:val="1252"/>
        </w:trPr>
        <w:tc>
          <w:tcPr>
            <w:tcW w:w="938" w:type="dxa"/>
          </w:tcPr>
          <w:p w14:paraId="1B80EB47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FR-</w:t>
            </w:r>
            <w:r w:rsidRPr="00DD21C0">
              <w:rPr>
                <w:rFonts w:ascii="Times New Roman" w:hAnsi="Times New Roman" w:cs="Times New Roman"/>
                <w:spacing w:val="-10"/>
                <w:w w:val="115"/>
              </w:rPr>
              <w:t>2</w:t>
            </w:r>
          </w:p>
        </w:tc>
        <w:tc>
          <w:tcPr>
            <w:tcW w:w="3594" w:type="dxa"/>
          </w:tcPr>
          <w:p w14:paraId="3BCEB3B9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User</w:t>
            </w:r>
            <w:r w:rsidRPr="00DD21C0">
              <w:rPr>
                <w:rFonts w:ascii="Times New Roman" w:hAnsi="Times New Roman" w:cs="Times New Roman"/>
                <w:spacing w:val="1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Confirmation</w:t>
            </w:r>
          </w:p>
        </w:tc>
        <w:tc>
          <w:tcPr>
            <w:tcW w:w="5103" w:type="dxa"/>
          </w:tcPr>
          <w:p w14:paraId="03D18B24" w14:textId="77777777" w:rsidR="000367B4" w:rsidRPr="00DD21C0" w:rsidRDefault="00000000" w:rsidP="00DD21C0">
            <w:pPr>
              <w:pStyle w:val="TableParagraph"/>
              <w:spacing w:line="360" w:lineRule="auto"/>
              <w:ind w:right="2414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Confirmation</w:t>
            </w:r>
            <w:r w:rsidRPr="00DD21C0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via</w:t>
            </w:r>
            <w:r w:rsidRPr="00DD21C0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Email Confirmation via OTP</w:t>
            </w:r>
          </w:p>
        </w:tc>
      </w:tr>
      <w:tr w:rsidR="000367B4" w14:paraId="438F74AE" w14:textId="77777777" w:rsidTr="00DD21C0">
        <w:trPr>
          <w:trHeight w:val="1256"/>
        </w:trPr>
        <w:tc>
          <w:tcPr>
            <w:tcW w:w="938" w:type="dxa"/>
          </w:tcPr>
          <w:p w14:paraId="06590C0F" w14:textId="77777777" w:rsidR="000367B4" w:rsidRPr="00DD21C0" w:rsidRDefault="00000000" w:rsidP="00DD21C0">
            <w:pPr>
              <w:pStyle w:val="TableParagraph"/>
              <w:spacing w:before="11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FR-</w:t>
            </w:r>
            <w:r w:rsidRPr="00DD21C0">
              <w:rPr>
                <w:rFonts w:ascii="Times New Roman" w:hAnsi="Times New Roman" w:cs="Times New Roman"/>
                <w:spacing w:val="-10"/>
                <w:w w:val="115"/>
              </w:rPr>
              <w:t>3</w:t>
            </w:r>
          </w:p>
        </w:tc>
        <w:tc>
          <w:tcPr>
            <w:tcW w:w="3594" w:type="dxa"/>
          </w:tcPr>
          <w:p w14:paraId="2130457C" w14:textId="77777777" w:rsidR="000367B4" w:rsidRPr="00DD21C0" w:rsidRDefault="00000000" w:rsidP="00DD21C0">
            <w:pPr>
              <w:pStyle w:val="TableParagraph"/>
              <w:spacing w:before="11" w:line="360" w:lineRule="auto"/>
              <w:ind w:left="112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Registered</w:t>
            </w:r>
            <w:r w:rsidRPr="00DD21C0">
              <w:rPr>
                <w:rFonts w:ascii="Times New Roman" w:hAnsi="Times New Roman" w:cs="Times New Roman"/>
                <w:spacing w:val="11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User</w:t>
            </w:r>
            <w:r w:rsidRPr="00DD21C0">
              <w:rPr>
                <w:rFonts w:ascii="Times New Roman" w:hAnsi="Times New Roman" w:cs="Times New Roman"/>
                <w:spacing w:val="9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-</w:t>
            </w:r>
            <w:r w:rsidRPr="00DD21C0">
              <w:rPr>
                <w:rFonts w:ascii="Times New Roman" w:hAnsi="Times New Roman" w:cs="Times New Roman"/>
                <w:spacing w:val="5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Login</w:t>
            </w:r>
          </w:p>
        </w:tc>
        <w:tc>
          <w:tcPr>
            <w:tcW w:w="5103" w:type="dxa"/>
          </w:tcPr>
          <w:p w14:paraId="53E67C10" w14:textId="77777777" w:rsidR="000367B4" w:rsidRPr="00DD21C0" w:rsidRDefault="00000000" w:rsidP="00DD21C0">
            <w:pPr>
              <w:pStyle w:val="TableParagraph"/>
              <w:spacing w:before="11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5"/>
              </w:rPr>
              <w:t>Login</w:t>
            </w:r>
            <w:r w:rsidRPr="00DD21C0">
              <w:rPr>
                <w:rFonts w:ascii="Times New Roman" w:hAnsi="Times New Roman" w:cs="Times New Roman"/>
                <w:spacing w:val="-18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5"/>
              </w:rPr>
              <w:t>through</w:t>
            </w:r>
            <w:r w:rsidRPr="00DD21C0">
              <w:rPr>
                <w:rFonts w:ascii="Times New Roman" w:hAnsi="Times New Roman" w:cs="Times New Roman"/>
                <w:spacing w:val="-17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password</w:t>
            </w:r>
          </w:p>
          <w:p w14:paraId="4C325FBB" w14:textId="00DFCE79" w:rsidR="000367B4" w:rsidRPr="00DD21C0" w:rsidRDefault="00000000" w:rsidP="00DD21C0">
            <w:pPr>
              <w:pStyle w:val="TableParagraph"/>
              <w:spacing w:before="9" w:line="360" w:lineRule="auto"/>
              <w:ind w:right="1561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 xml:space="preserve">(Form) Login through Gmail Login through </w:t>
            </w:r>
            <w:r w:rsidR="008F0CC3" w:rsidRPr="00DD21C0">
              <w:rPr>
                <w:rFonts w:ascii="Times New Roman" w:hAnsi="Times New Roman" w:cs="Times New Roman"/>
                <w:w w:val="110"/>
              </w:rPr>
              <w:t>LinkedIn</w:t>
            </w:r>
          </w:p>
        </w:tc>
      </w:tr>
      <w:tr w:rsidR="000367B4" w14:paraId="35B04519" w14:textId="77777777" w:rsidTr="00DD21C0">
        <w:trPr>
          <w:trHeight w:val="949"/>
        </w:trPr>
        <w:tc>
          <w:tcPr>
            <w:tcW w:w="938" w:type="dxa"/>
          </w:tcPr>
          <w:p w14:paraId="717C18B1" w14:textId="77777777" w:rsidR="000367B4" w:rsidRPr="00DD21C0" w:rsidRDefault="00000000" w:rsidP="00DD21C0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FR-</w:t>
            </w:r>
            <w:r w:rsidRPr="00DD21C0">
              <w:rPr>
                <w:rFonts w:ascii="Times New Roman" w:hAnsi="Times New Roman" w:cs="Times New Roman"/>
                <w:spacing w:val="-10"/>
                <w:w w:val="115"/>
              </w:rPr>
              <w:t>4</w:t>
            </w:r>
          </w:p>
        </w:tc>
        <w:tc>
          <w:tcPr>
            <w:tcW w:w="3594" w:type="dxa"/>
          </w:tcPr>
          <w:p w14:paraId="40CC2434" w14:textId="77777777" w:rsidR="000367B4" w:rsidRPr="00DD21C0" w:rsidRDefault="00000000" w:rsidP="00DD21C0">
            <w:pPr>
              <w:pStyle w:val="TableParagraph"/>
              <w:spacing w:before="3" w:line="360" w:lineRule="auto"/>
              <w:ind w:left="112" w:right="4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Verify</w:t>
            </w:r>
            <w:r w:rsidRPr="00DD21C0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the</w:t>
            </w:r>
            <w:r w:rsidRPr="00DD21C0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link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provided</w:t>
            </w:r>
            <w:r w:rsidRPr="00DD21C0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 xml:space="preserve">by </w:t>
            </w:r>
            <w:r w:rsidRPr="00DD21C0">
              <w:rPr>
                <w:rFonts w:ascii="Times New Roman" w:hAnsi="Times New Roman" w:cs="Times New Roman"/>
                <w:spacing w:val="-4"/>
                <w:w w:val="110"/>
              </w:rPr>
              <w:t>the</w:t>
            </w:r>
          </w:p>
          <w:p w14:paraId="7295B9ED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4"/>
                <w:w w:val="115"/>
              </w:rPr>
              <w:t>user</w:t>
            </w:r>
          </w:p>
        </w:tc>
        <w:tc>
          <w:tcPr>
            <w:tcW w:w="5103" w:type="dxa"/>
          </w:tcPr>
          <w:p w14:paraId="750AAD89" w14:textId="200BCC46" w:rsidR="000367B4" w:rsidRPr="00DD21C0" w:rsidRDefault="008F0CC3" w:rsidP="00DD21C0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The user</w:t>
            </w:r>
            <w:r w:rsidRPr="00DD21C0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inputs</w:t>
            </w:r>
            <w:r w:rsidRPr="00DD21C0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the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link to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 xml:space="preserve">be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verified</w:t>
            </w:r>
          </w:p>
        </w:tc>
      </w:tr>
      <w:tr w:rsidR="000367B4" w14:paraId="0D2235B3" w14:textId="77777777" w:rsidTr="00DD21C0">
        <w:trPr>
          <w:trHeight w:val="1402"/>
        </w:trPr>
        <w:tc>
          <w:tcPr>
            <w:tcW w:w="938" w:type="dxa"/>
          </w:tcPr>
          <w:p w14:paraId="4657B250" w14:textId="77777777" w:rsidR="000367B4" w:rsidRPr="00DD21C0" w:rsidRDefault="00000000" w:rsidP="00DD21C0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FR-</w:t>
            </w:r>
            <w:r w:rsidRPr="00DD21C0">
              <w:rPr>
                <w:rFonts w:ascii="Times New Roman" w:hAnsi="Times New Roman" w:cs="Times New Roman"/>
                <w:spacing w:val="-10"/>
                <w:w w:val="115"/>
              </w:rPr>
              <w:t>5</w:t>
            </w:r>
          </w:p>
        </w:tc>
        <w:tc>
          <w:tcPr>
            <w:tcW w:w="3594" w:type="dxa"/>
          </w:tcPr>
          <w:p w14:paraId="2D6085EC" w14:textId="77777777" w:rsidR="000367B4" w:rsidRPr="00DD21C0" w:rsidRDefault="00000000" w:rsidP="00DD21C0">
            <w:pPr>
              <w:pStyle w:val="TableParagraph"/>
              <w:spacing w:before="3" w:line="360" w:lineRule="auto"/>
              <w:ind w:left="112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Display</w:t>
            </w:r>
            <w:r w:rsidRPr="00DD21C0">
              <w:rPr>
                <w:rFonts w:ascii="Times New Roman" w:hAnsi="Times New Roman" w:cs="Times New Roman"/>
                <w:spacing w:val="14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the</w:t>
            </w:r>
            <w:r w:rsidRPr="00DD21C0">
              <w:rPr>
                <w:rFonts w:ascii="Times New Roman" w:hAnsi="Times New Roman" w:cs="Times New Roman"/>
                <w:spacing w:val="1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result</w:t>
            </w:r>
          </w:p>
        </w:tc>
        <w:tc>
          <w:tcPr>
            <w:tcW w:w="5103" w:type="dxa"/>
          </w:tcPr>
          <w:p w14:paraId="6AFE86EC" w14:textId="25CAD7B5" w:rsidR="000367B4" w:rsidRPr="00DD21C0" w:rsidRDefault="00000000" w:rsidP="00DD21C0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 xml:space="preserve">If the site link is a phishing site, </w:t>
            </w:r>
            <w:r w:rsidR="008F0CC3" w:rsidRPr="00DD21C0">
              <w:rPr>
                <w:rFonts w:ascii="Times New Roman" w:hAnsi="Times New Roman" w:cs="Times New Roman"/>
                <w:w w:val="110"/>
              </w:rPr>
              <w:t xml:space="preserve">the </w:t>
            </w:r>
            <w:r w:rsidRPr="00DD21C0">
              <w:rPr>
                <w:rFonts w:ascii="Times New Roman" w:hAnsi="Times New Roman" w:cs="Times New Roman"/>
                <w:w w:val="110"/>
              </w:rPr>
              <w:t xml:space="preserve">user must be aware </w:t>
            </w:r>
            <w:r w:rsidR="008F0CC3" w:rsidRPr="00DD21C0">
              <w:rPr>
                <w:rFonts w:ascii="Times New Roman" w:hAnsi="Times New Roman" w:cs="Times New Roman"/>
                <w:w w:val="110"/>
              </w:rPr>
              <w:t xml:space="preserve">of </w:t>
            </w:r>
            <w:r w:rsidRPr="00DD21C0">
              <w:rPr>
                <w:rFonts w:ascii="Times New Roman" w:hAnsi="Times New Roman" w:cs="Times New Roman"/>
                <w:w w:val="110"/>
              </w:rPr>
              <w:t>and read the precautions displayed</w:t>
            </w:r>
          </w:p>
          <w:p w14:paraId="418B03EB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05"/>
              </w:rPr>
              <w:t>If</w:t>
            </w:r>
            <w:r w:rsidRPr="00DD21C0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the</w:t>
            </w:r>
            <w:r w:rsidRPr="00DD21C0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site</w:t>
            </w:r>
            <w:r w:rsidRPr="00DD21C0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link</w:t>
            </w:r>
            <w:r w:rsidRPr="00DD21C0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is</w:t>
            </w:r>
            <w:r w:rsidRPr="00DD21C0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legit,</w:t>
            </w:r>
            <w:r w:rsidRPr="00DD21C0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exit</w:t>
            </w:r>
            <w:r w:rsidRPr="00DD21C0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the</w:t>
            </w:r>
            <w:r w:rsidRPr="00DD21C0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05"/>
              </w:rPr>
              <w:t>application</w:t>
            </w:r>
          </w:p>
        </w:tc>
      </w:tr>
      <w:tr w:rsidR="000367B4" w14:paraId="723F2B25" w14:textId="77777777" w:rsidTr="00DD21C0">
        <w:trPr>
          <w:trHeight w:val="941"/>
        </w:trPr>
        <w:tc>
          <w:tcPr>
            <w:tcW w:w="938" w:type="dxa"/>
          </w:tcPr>
          <w:p w14:paraId="7472DA02" w14:textId="77777777" w:rsidR="000367B4" w:rsidRPr="00DD21C0" w:rsidRDefault="00000000" w:rsidP="00DD21C0">
            <w:pPr>
              <w:pStyle w:val="TableParagraph"/>
              <w:spacing w:before="5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FR-</w:t>
            </w:r>
            <w:r w:rsidRPr="00DD21C0">
              <w:rPr>
                <w:rFonts w:ascii="Times New Roman" w:hAnsi="Times New Roman" w:cs="Times New Roman"/>
                <w:spacing w:val="-10"/>
                <w:w w:val="115"/>
              </w:rPr>
              <w:t>6</w:t>
            </w:r>
          </w:p>
        </w:tc>
        <w:tc>
          <w:tcPr>
            <w:tcW w:w="3594" w:type="dxa"/>
          </w:tcPr>
          <w:p w14:paraId="75227197" w14:textId="77777777" w:rsidR="000367B4" w:rsidRPr="00DD21C0" w:rsidRDefault="00000000" w:rsidP="00DD21C0">
            <w:pPr>
              <w:pStyle w:val="TableParagraph"/>
              <w:spacing w:before="5" w:line="360" w:lineRule="auto"/>
              <w:ind w:left="112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color w:val="202020"/>
                <w:w w:val="115"/>
              </w:rPr>
              <w:t>Share</w:t>
            </w:r>
            <w:r w:rsidRPr="00DD21C0">
              <w:rPr>
                <w:rFonts w:ascii="Times New Roman" w:hAnsi="Times New Roman" w:cs="Times New Roman"/>
                <w:color w:val="202020"/>
                <w:spacing w:val="-4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color w:val="202020"/>
                <w:spacing w:val="-2"/>
                <w:w w:val="115"/>
              </w:rPr>
              <w:t>Queries</w:t>
            </w:r>
          </w:p>
        </w:tc>
        <w:tc>
          <w:tcPr>
            <w:tcW w:w="5103" w:type="dxa"/>
          </w:tcPr>
          <w:p w14:paraId="456C993A" w14:textId="77777777" w:rsidR="000367B4" w:rsidRPr="00DD21C0" w:rsidRDefault="00000000" w:rsidP="00DD21C0">
            <w:pPr>
              <w:pStyle w:val="TableParagraph"/>
              <w:spacing w:line="360" w:lineRule="auto"/>
              <w:ind w:right="2414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If</w:t>
            </w:r>
            <w:r w:rsidRPr="00DD21C0">
              <w:rPr>
                <w:rFonts w:ascii="Times New Roman" w:hAnsi="Times New Roman" w:cs="Times New Roman"/>
                <w:spacing w:val="-18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any</w:t>
            </w:r>
            <w:r w:rsidRPr="00DD21C0">
              <w:rPr>
                <w:rFonts w:ascii="Times New Roman" w:hAnsi="Times New Roman" w:cs="Times New Roman"/>
                <w:spacing w:val="-17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>doubts,</w:t>
            </w:r>
            <w:r w:rsidRPr="00DD21C0">
              <w:rPr>
                <w:rFonts w:ascii="Times New Roman" w:hAnsi="Times New Roman" w:cs="Times New Roman"/>
                <w:spacing w:val="-17"/>
                <w:w w:val="11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15"/>
              </w:rPr>
              <w:t xml:space="preserve">send </w:t>
            </w:r>
            <w:r w:rsidRPr="00DD21C0">
              <w:rPr>
                <w:rFonts w:ascii="Times New Roman" w:hAnsi="Times New Roman" w:cs="Times New Roman"/>
                <w:w w:val="115"/>
              </w:rPr>
              <w:t>query Read FAQs</w:t>
            </w:r>
          </w:p>
        </w:tc>
      </w:tr>
    </w:tbl>
    <w:p w14:paraId="7C672BEA" w14:textId="4849FF30" w:rsidR="000367B4" w:rsidRDefault="000367B4">
      <w:pPr>
        <w:pStyle w:val="BodyText"/>
        <w:rPr>
          <w:sz w:val="37"/>
        </w:rPr>
      </w:pPr>
    </w:p>
    <w:p w14:paraId="59CFB851" w14:textId="10DEDA23" w:rsidR="00DD21C0" w:rsidRDefault="00DD21C0">
      <w:pPr>
        <w:pStyle w:val="BodyText"/>
        <w:rPr>
          <w:sz w:val="37"/>
        </w:rPr>
      </w:pPr>
    </w:p>
    <w:p w14:paraId="50633AF8" w14:textId="09DA1629" w:rsidR="00DD21C0" w:rsidRDefault="00DD21C0">
      <w:pPr>
        <w:pStyle w:val="BodyText"/>
        <w:rPr>
          <w:sz w:val="37"/>
        </w:rPr>
      </w:pPr>
    </w:p>
    <w:p w14:paraId="0E90E31D" w14:textId="67657632" w:rsidR="00DD21C0" w:rsidRDefault="00DD21C0">
      <w:pPr>
        <w:pStyle w:val="BodyText"/>
        <w:rPr>
          <w:sz w:val="37"/>
        </w:rPr>
      </w:pPr>
    </w:p>
    <w:p w14:paraId="3A7451E1" w14:textId="1B75E5EE" w:rsidR="00DD21C0" w:rsidRDefault="00DD21C0">
      <w:pPr>
        <w:pStyle w:val="BodyText"/>
        <w:rPr>
          <w:sz w:val="37"/>
        </w:rPr>
      </w:pPr>
    </w:p>
    <w:p w14:paraId="15028FFD" w14:textId="1E5A9D0D" w:rsidR="00DD21C0" w:rsidRDefault="00DD21C0">
      <w:pPr>
        <w:pStyle w:val="BodyText"/>
        <w:rPr>
          <w:sz w:val="37"/>
        </w:rPr>
      </w:pPr>
    </w:p>
    <w:p w14:paraId="1D0CAB6B" w14:textId="77777777" w:rsidR="000367B4" w:rsidRPr="00DD21C0" w:rsidRDefault="00000000" w:rsidP="008F0CC3">
      <w:pPr>
        <w:pStyle w:val="Heading1"/>
        <w:spacing w:before="1"/>
        <w:ind w:hanging="79"/>
        <w:rPr>
          <w:rFonts w:ascii="Times New Roman" w:hAnsi="Times New Roman" w:cs="Times New Roman"/>
          <w:sz w:val="28"/>
          <w:szCs w:val="28"/>
        </w:rPr>
      </w:pPr>
      <w:bookmarkStart w:id="1" w:name="Non-functional_Requirements:"/>
      <w:bookmarkEnd w:id="1"/>
      <w:r w:rsidRPr="00DD21C0">
        <w:rPr>
          <w:rFonts w:ascii="Times New Roman" w:hAnsi="Times New Roman" w:cs="Times New Roman"/>
          <w:spacing w:val="-2"/>
          <w:w w:val="120"/>
          <w:sz w:val="28"/>
          <w:szCs w:val="28"/>
        </w:rPr>
        <w:lastRenderedPageBreak/>
        <w:t>Non-functional</w:t>
      </w:r>
      <w:r w:rsidRPr="00DD21C0">
        <w:rPr>
          <w:rFonts w:ascii="Times New Roman" w:hAnsi="Times New Roman" w:cs="Times New Roman"/>
          <w:spacing w:val="2"/>
          <w:w w:val="120"/>
          <w:sz w:val="28"/>
          <w:szCs w:val="28"/>
        </w:rPr>
        <w:t xml:space="preserve"> </w:t>
      </w:r>
      <w:r w:rsidRPr="00DD21C0">
        <w:rPr>
          <w:rFonts w:ascii="Times New Roman" w:hAnsi="Times New Roman" w:cs="Times New Roman"/>
          <w:spacing w:val="-2"/>
          <w:w w:val="120"/>
          <w:sz w:val="28"/>
          <w:szCs w:val="28"/>
        </w:rPr>
        <w:t>Requirements:</w:t>
      </w:r>
    </w:p>
    <w:p w14:paraId="0A18E1A5" w14:textId="77777777" w:rsidR="000367B4" w:rsidRDefault="00000000">
      <w:pPr>
        <w:pStyle w:val="BodyText"/>
        <w:spacing w:before="182"/>
        <w:ind w:left="221"/>
      </w:pPr>
      <w:r>
        <w:rPr>
          <w:w w:val="110"/>
        </w:rPr>
        <w:t>Following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non-functional</w:t>
      </w:r>
      <w:r>
        <w:rPr>
          <w:spacing w:val="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 proposed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solution.</w:t>
      </w:r>
    </w:p>
    <w:p w14:paraId="77952C23" w14:textId="77777777" w:rsidR="000367B4" w:rsidRDefault="000367B4">
      <w:pPr>
        <w:pStyle w:val="BodyText"/>
        <w:rPr>
          <w:sz w:val="13"/>
        </w:rPr>
      </w:pPr>
    </w:p>
    <w:tbl>
      <w:tblPr>
        <w:tblW w:w="9635" w:type="dxa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94"/>
        <w:gridCol w:w="5103"/>
      </w:tblGrid>
      <w:tr w:rsidR="000367B4" w14:paraId="21D12131" w14:textId="77777777" w:rsidTr="00DD21C0">
        <w:trPr>
          <w:trHeight w:val="516"/>
        </w:trPr>
        <w:tc>
          <w:tcPr>
            <w:tcW w:w="938" w:type="dxa"/>
          </w:tcPr>
          <w:p w14:paraId="30CB3992" w14:textId="77777777" w:rsidR="000367B4" w:rsidRPr="00DD21C0" w:rsidRDefault="00000000" w:rsidP="00DD21C0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5"/>
                <w:w w:val="120"/>
              </w:rPr>
              <w:t>FR</w:t>
            </w:r>
          </w:p>
          <w:p w14:paraId="7F6C5D71" w14:textId="77777777" w:rsidR="000367B4" w:rsidRPr="00DD21C0" w:rsidRDefault="00000000" w:rsidP="00DD21C0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5"/>
                <w:w w:val="115"/>
              </w:rPr>
              <w:t>No.</w:t>
            </w:r>
          </w:p>
        </w:tc>
        <w:tc>
          <w:tcPr>
            <w:tcW w:w="3594" w:type="dxa"/>
          </w:tcPr>
          <w:p w14:paraId="7B49BC39" w14:textId="77777777" w:rsidR="000367B4" w:rsidRPr="00DD21C0" w:rsidRDefault="00000000" w:rsidP="00DD21C0">
            <w:pPr>
              <w:pStyle w:val="TableParagraph"/>
              <w:spacing w:line="360" w:lineRule="auto"/>
              <w:ind w:left="112" w:right="1441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Non-Functional Requirement</w:t>
            </w:r>
          </w:p>
        </w:tc>
        <w:tc>
          <w:tcPr>
            <w:tcW w:w="5103" w:type="dxa"/>
          </w:tcPr>
          <w:p w14:paraId="56C6C06E" w14:textId="77777777" w:rsidR="000367B4" w:rsidRPr="00DD21C0" w:rsidRDefault="00000000" w:rsidP="00DD21C0">
            <w:pPr>
              <w:pStyle w:val="TableParagraph"/>
              <w:spacing w:before="1" w:line="360" w:lineRule="auto"/>
              <w:ind w:left="116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Description</w:t>
            </w:r>
          </w:p>
        </w:tc>
      </w:tr>
      <w:tr w:rsidR="000367B4" w14:paraId="236F5619" w14:textId="77777777" w:rsidTr="00DD21C0">
        <w:trPr>
          <w:trHeight w:val="1236"/>
        </w:trPr>
        <w:tc>
          <w:tcPr>
            <w:tcW w:w="938" w:type="dxa"/>
          </w:tcPr>
          <w:p w14:paraId="6EF3177C" w14:textId="77777777" w:rsidR="000367B4" w:rsidRPr="00DD21C0" w:rsidRDefault="00000000" w:rsidP="00DD21C0">
            <w:pPr>
              <w:pStyle w:val="TableParagraph"/>
              <w:spacing w:before="7"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NFR-</w:t>
            </w:r>
            <w:r w:rsidRPr="00DD21C0">
              <w:rPr>
                <w:rFonts w:ascii="Times New Roman" w:hAnsi="Times New Roman" w:cs="Times New Roman"/>
                <w:spacing w:val="-10"/>
                <w:w w:val="110"/>
              </w:rPr>
              <w:t>1</w:t>
            </w:r>
          </w:p>
        </w:tc>
        <w:tc>
          <w:tcPr>
            <w:tcW w:w="3594" w:type="dxa"/>
          </w:tcPr>
          <w:p w14:paraId="7ED8E335" w14:textId="77777777" w:rsidR="000367B4" w:rsidRPr="00DD21C0" w:rsidRDefault="00000000" w:rsidP="00DD21C0">
            <w:pPr>
              <w:pStyle w:val="TableParagraph"/>
              <w:spacing w:before="7" w:line="360" w:lineRule="auto"/>
              <w:ind w:left="112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Usability</w:t>
            </w:r>
          </w:p>
        </w:tc>
        <w:tc>
          <w:tcPr>
            <w:tcW w:w="5103" w:type="dxa"/>
          </w:tcPr>
          <w:p w14:paraId="61916F7F" w14:textId="77777777" w:rsidR="000367B4" w:rsidRPr="00DD21C0" w:rsidRDefault="00000000" w:rsidP="00DD21C0">
            <w:pPr>
              <w:pStyle w:val="TableParagraph"/>
              <w:spacing w:line="360" w:lineRule="auto"/>
              <w:ind w:left="116" w:right="63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Engage the user about the process to ensure that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the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functionality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can</w:t>
            </w:r>
            <w:r w:rsidRPr="00DD21C0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meet design and usability requirements.</w:t>
            </w:r>
          </w:p>
        </w:tc>
      </w:tr>
      <w:tr w:rsidR="000367B4" w14:paraId="546C595B" w14:textId="77777777" w:rsidTr="00DD21C0">
        <w:trPr>
          <w:trHeight w:val="1396"/>
        </w:trPr>
        <w:tc>
          <w:tcPr>
            <w:tcW w:w="938" w:type="dxa"/>
          </w:tcPr>
          <w:p w14:paraId="0146B356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NFR-</w:t>
            </w:r>
            <w:r w:rsidRPr="00DD21C0">
              <w:rPr>
                <w:rFonts w:ascii="Times New Roman" w:hAnsi="Times New Roman" w:cs="Times New Roman"/>
                <w:spacing w:val="-10"/>
                <w:w w:val="110"/>
              </w:rPr>
              <w:t>2</w:t>
            </w:r>
          </w:p>
        </w:tc>
        <w:tc>
          <w:tcPr>
            <w:tcW w:w="3594" w:type="dxa"/>
          </w:tcPr>
          <w:p w14:paraId="105A8AD7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Security</w:t>
            </w:r>
          </w:p>
        </w:tc>
        <w:tc>
          <w:tcPr>
            <w:tcW w:w="5103" w:type="dxa"/>
          </w:tcPr>
          <w:p w14:paraId="7C8D0E1A" w14:textId="77777777" w:rsidR="000367B4" w:rsidRPr="00DD21C0" w:rsidRDefault="00000000" w:rsidP="00DD21C0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 xml:space="preserve">It includes intrusion prevention and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detection,</w:t>
            </w:r>
          </w:p>
          <w:p w14:paraId="4A630966" w14:textId="77777777" w:rsidR="000367B4" w:rsidRPr="00DD21C0" w:rsidRDefault="00000000" w:rsidP="00DD21C0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authentication, authorization, and confidentiality</w:t>
            </w:r>
            <w:r w:rsidRPr="00DD21C0">
              <w:rPr>
                <w:rFonts w:ascii="Times New Roman" w:hAnsi="Times New Roman" w:cs="Times New Roman"/>
                <w:spacing w:val="-15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of</w:t>
            </w:r>
            <w:r w:rsidRPr="00DD21C0">
              <w:rPr>
                <w:rFonts w:ascii="Times New Roman" w:hAnsi="Times New Roman" w:cs="Times New Roman"/>
                <w:spacing w:val="-18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the</w:t>
            </w:r>
            <w:r w:rsidRPr="00DD21C0">
              <w:rPr>
                <w:rFonts w:ascii="Times New Roman" w:hAnsi="Times New Roman" w:cs="Times New Roman"/>
                <w:spacing w:val="-18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user</w:t>
            </w:r>
            <w:r w:rsidRPr="00DD21C0">
              <w:rPr>
                <w:rFonts w:ascii="Times New Roman" w:hAnsi="Times New Roman" w:cs="Times New Roman"/>
                <w:spacing w:val="-18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information.</w:t>
            </w:r>
          </w:p>
        </w:tc>
      </w:tr>
      <w:tr w:rsidR="000367B4" w14:paraId="072B9C2A" w14:textId="77777777" w:rsidTr="00DD21C0">
        <w:trPr>
          <w:trHeight w:val="1042"/>
        </w:trPr>
        <w:tc>
          <w:tcPr>
            <w:tcW w:w="938" w:type="dxa"/>
          </w:tcPr>
          <w:p w14:paraId="5BACE6F3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NFR-</w:t>
            </w:r>
            <w:r w:rsidRPr="00DD21C0">
              <w:rPr>
                <w:rFonts w:ascii="Times New Roman" w:hAnsi="Times New Roman" w:cs="Times New Roman"/>
                <w:spacing w:val="-10"/>
                <w:w w:val="110"/>
              </w:rPr>
              <w:t>3</w:t>
            </w:r>
          </w:p>
        </w:tc>
        <w:tc>
          <w:tcPr>
            <w:tcW w:w="3594" w:type="dxa"/>
          </w:tcPr>
          <w:p w14:paraId="1324F1E4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Reliability</w:t>
            </w:r>
          </w:p>
        </w:tc>
        <w:tc>
          <w:tcPr>
            <w:tcW w:w="5103" w:type="dxa"/>
          </w:tcPr>
          <w:p w14:paraId="0BDF0E13" w14:textId="4754CA77" w:rsidR="000367B4" w:rsidRPr="00DD21C0" w:rsidRDefault="00000000" w:rsidP="00DD21C0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 xml:space="preserve">It focuses on preventing failures during the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lifetime</w:t>
            </w:r>
            <w:r w:rsidR="00DD21C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 xml:space="preserve">of the product or system, </w:t>
            </w:r>
            <w:r w:rsidR="00DD21C0" w:rsidRPr="00DD21C0">
              <w:rPr>
                <w:rFonts w:ascii="Times New Roman" w:hAnsi="Times New Roman" w:cs="Times New Roman"/>
                <w:w w:val="110"/>
              </w:rPr>
              <w:t xml:space="preserve">from </w:t>
            </w:r>
            <w:r w:rsidR="00DD21C0">
              <w:rPr>
                <w:rFonts w:ascii="Times New Roman" w:hAnsi="Times New Roman" w:cs="Times New Roman"/>
                <w:w w:val="110"/>
              </w:rPr>
              <w:t>commissioning</w:t>
            </w:r>
            <w:r w:rsidRPr="00DD21C0">
              <w:rPr>
                <w:rFonts w:ascii="Times New Roman" w:hAnsi="Times New Roman" w:cs="Times New Roman"/>
                <w:w w:val="110"/>
              </w:rPr>
              <w:t xml:space="preserve"> to decommissioning.</w:t>
            </w:r>
          </w:p>
        </w:tc>
      </w:tr>
      <w:tr w:rsidR="000367B4" w14:paraId="11C9B372" w14:textId="77777777" w:rsidTr="00DD21C0">
        <w:trPr>
          <w:trHeight w:val="1632"/>
        </w:trPr>
        <w:tc>
          <w:tcPr>
            <w:tcW w:w="938" w:type="dxa"/>
          </w:tcPr>
          <w:p w14:paraId="2F129FA5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NFR-</w:t>
            </w:r>
            <w:r w:rsidRPr="00DD21C0">
              <w:rPr>
                <w:rFonts w:ascii="Times New Roman" w:hAnsi="Times New Roman" w:cs="Times New Roman"/>
                <w:spacing w:val="-10"/>
                <w:w w:val="110"/>
              </w:rPr>
              <w:t>4</w:t>
            </w:r>
          </w:p>
        </w:tc>
        <w:tc>
          <w:tcPr>
            <w:tcW w:w="3594" w:type="dxa"/>
          </w:tcPr>
          <w:p w14:paraId="7883531B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Performance</w:t>
            </w:r>
          </w:p>
        </w:tc>
        <w:tc>
          <w:tcPr>
            <w:tcW w:w="5103" w:type="dxa"/>
          </w:tcPr>
          <w:p w14:paraId="61182EAA" w14:textId="79A3ABF6" w:rsidR="000367B4" w:rsidRPr="00DD21C0" w:rsidRDefault="008F0CC3" w:rsidP="00DD21C0">
            <w:pPr>
              <w:pStyle w:val="TableParagraph"/>
              <w:spacing w:line="360" w:lineRule="auto"/>
              <w:ind w:left="116" w:right="106"/>
              <w:jc w:val="both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The application can</w:t>
            </w:r>
            <w:r w:rsidRPr="00DD21C0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 xml:space="preserve">always </w:t>
            </w:r>
            <w:r w:rsidRPr="00DD21C0">
              <w:rPr>
                <w:rFonts w:ascii="Times New Roman" w:hAnsi="Times New Roman" w:cs="Times New Roman"/>
                <w:spacing w:val="-4"/>
                <w:w w:val="110"/>
              </w:rPr>
              <w:t>run</w:t>
            </w:r>
          </w:p>
          <w:p w14:paraId="77C31356" w14:textId="77777777" w:rsidR="000367B4" w:rsidRPr="00DD21C0" w:rsidRDefault="00000000" w:rsidP="00DD21C0">
            <w:pPr>
              <w:pStyle w:val="TableParagraph"/>
              <w:spacing w:line="360" w:lineRule="auto"/>
              <w:ind w:left="116" w:right="630"/>
              <w:jc w:val="both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acceptably.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In</w:t>
            </w:r>
            <w:r w:rsidRPr="00DD21C0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time-critical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scenarios, even the smallest delay in processing data can be unacceptable.</w:t>
            </w:r>
          </w:p>
        </w:tc>
      </w:tr>
      <w:tr w:rsidR="000367B4" w14:paraId="42245490" w14:textId="77777777" w:rsidTr="00DD21C0">
        <w:trPr>
          <w:trHeight w:val="1244"/>
        </w:trPr>
        <w:tc>
          <w:tcPr>
            <w:tcW w:w="938" w:type="dxa"/>
          </w:tcPr>
          <w:p w14:paraId="01F5D0CB" w14:textId="77777777" w:rsidR="000367B4" w:rsidRPr="00DD21C0" w:rsidRDefault="0000000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NFR-</w:t>
            </w:r>
            <w:r w:rsidRPr="00DD21C0">
              <w:rPr>
                <w:rFonts w:ascii="Times New Roman" w:hAnsi="Times New Roman" w:cs="Times New Roman"/>
                <w:spacing w:val="-10"/>
                <w:w w:val="110"/>
              </w:rPr>
              <w:t>5</w:t>
            </w:r>
          </w:p>
        </w:tc>
        <w:tc>
          <w:tcPr>
            <w:tcW w:w="3594" w:type="dxa"/>
          </w:tcPr>
          <w:p w14:paraId="4E57ADF3" w14:textId="77777777" w:rsidR="000367B4" w:rsidRPr="00DD21C0" w:rsidRDefault="0000000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</w:rPr>
            </w:pPr>
            <w:r w:rsidRPr="00DD21C0">
              <w:rPr>
                <w:rFonts w:ascii="Times New Roman" w:hAnsi="Times New Roman" w:cs="Times New Roman"/>
                <w:b/>
                <w:spacing w:val="-2"/>
                <w:w w:val="120"/>
              </w:rPr>
              <w:t>Availability</w:t>
            </w:r>
          </w:p>
        </w:tc>
        <w:tc>
          <w:tcPr>
            <w:tcW w:w="5103" w:type="dxa"/>
          </w:tcPr>
          <w:p w14:paraId="14B91195" w14:textId="77777777" w:rsidR="000367B4" w:rsidRPr="00DD21C0" w:rsidRDefault="00000000" w:rsidP="00DD21C0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 xml:space="preserve">Ensuring that the application can meet its </w:t>
            </w:r>
            <w:r w:rsidRPr="00DD21C0">
              <w:rPr>
                <w:rFonts w:ascii="Times New Roman" w:hAnsi="Times New Roman" w:cs="Times New Roman"/>
                <w:spacing w:val="-2"/>
                <w:w w:val="110"/>
              </w:rPr>
              <w:t>availability</w:t>
            </w:r>
          </w:p>
          <w:p w14:paraId="1AE4447E" w14:textId="77777777" w:rsidR="000367B4" w:rsidRPr="00DD21C0" w:rsidRDefault="00000000" w:rsidP="00DD21C0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</w:rPr>
            </w:pPr>
            <w:r w:rsidRPr="00DD21C0">
              <w:rPr>
                <w:rFonts w:ascii="Times New Roman" w:hAnsi="Times New Roman" w:cs="Times New Roman"/>
                <w:w w:val="105"/>
              </w:rPr>
              <w:t>targets</w:t>
            </w:r>
            <w:r w:rsidRPr="00DD21C0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to</w:t>
            </w:r>
            <w:r w:rsidRPr="00DD21C0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be</w:t>
            </w:r>
            <w:r w:rsidRPr="00DD21C0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resilient</w:t>
            </w:r>
            <w:r w:rsidRPr="00DD21C0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05"/>
              </w:rPr>
              <w:t>(fault</w:t>
            </w:r>
            <w:r w:rsidRPr="00DD21C0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DD21C0">
              <w:rPr>
                <w:rFonts w:ascii="Times New Roman" w:hAnsi="Times New Roman" w:cs="Times New Roman"/>
                <w:spacing w:val="-2"/>
                <w:w w:val="105"/>
              </w:rPr>
              <w:t>tolerance).</w:t>
            </w:r>
          </w:p>
        </w:tc>
      </w:tr>
      <w:tr w:rsidR="00DD21C0" w14:paraId="35B9E862" w14:textId="77777777" w:rsidTr="00DD21C0">
        <w:trPr>
          <w:trHeight w:val="1204"/>
        </w:trPr>
        <w:tc>
          <w:tcPr>
            <w:tcW w:w="938" w:type="dxa"/>
          </w:tcPr>
          <w:p w14:paraId="7C8B284A" w14:textId="22EE45AB" w:rsidR="00DD21C0" w:rsidRPr="00DD21C0" w:rsidRDefault="00DD21C0" w:rsidP="00DD21C0">
            <w:pPr>
              <w:pStyle w:val="TableParagraph"/>
              <w:spacing w:line="360" w:lineRule="auto"/>
              <w:rPr>
                <w:rFonts w:ascii="Times New Roman" w:hAnsi="Times New Roman" w:cs="Times New Roman"/>
                <w:w w:val="110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NFR-</w:t>
            </w:r>
            <w:r w:rsidRPr="00DD21C0">
              <w:rPr>
                <w:rFonts w:ascii="Times New Roman" w:hAnsi="Times New Roman" w:cs="Times New Roman"/>
                <w:spacing w:val="-10"/>
                <w:w w:val="110"/>
              </w:rPr>
              <w:t>6</w:t>
            </w:r>
          </w:p>
        </w:tc>
        <w:tc>
          <w:tcPr>
            <w:tcW w:w="3594" w:type="dxa"/>
          </w:tcPr>
          <w:p w14:paraId="0195AA67" w14:textId="29F36F6D" w:rsidR="00DD21C0" w:rsidRPr="00DD21C0" w:rsidRDefault="00DD21C0" w:rsidP="00DD21C0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pacing w:val="-2"/>
                <w:w w:val="120"/>
              </w:rPr>
            </w:pPr>
            <w:r w:rsidRPr="00DD21C0">
              <w:rPr>
                <w:rFonts w:ascii="Times New Roman" w:hAnsi="Times New Roman" w:cs="Times New Roman"/>
                <w:b/>
                <w:color w:val="202020"/>
                <w:spacing w:val="-2"/>
                <w:w w:val="120"/>
              </w:rPr>
              <w:t>Scalability</w:t>
            </w:r>
          </w:p>
        </w:tc>
        <w:tc>
          <w:tcPr>
            <w:tcW w:w="5103" w:type="dxa"/>
          </w:tcPr>
          <w:p w14:paraId="65B6ED49" w14:textId="7B067090" w:rsidR="00DD21C0" w:rsidRPr="00DD21C0" w:rsidRDefault="00DD21C0" w:rsidP="00DD21C0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w w:val="110"/>
              </w:rPr>
            </w:pPr>
            <w:r w:rsidRPr="00DD21C0">
              <w:rPr>
                <w:rFonts w:ascii="Times New Roman" w:hAnsi="Times New Roman" w:cs="Times New Roman"/>
                <w:w w:val="110"/>
              </w:rPr>
              <w:t>The application can scale to meet increasing demands; for example,</w:t>
            </w:r>
            <w:r w:rsidRPr="00DD21C0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at</w:t>
            </w:r>
            <w:r w:rsidRPr="00DD21C0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peak</w:t>
            </w:r>
            <w:r w:rsidRPr="00DD21C0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times</w:t>
            </w:r>
            <w:r w:rsidRPr="00DD21C0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or</w:t>
            </w:r>
            <w:r w:rsidRPr="00DD21C0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as</w:t>
            </w:r>
            <w:r w:rsidRPr="00DD21C0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r w:rsidRPr="00DD21C0">
              <w:rPr>
                <w:rFonts w:ascii="Times New Roman" w:hAnsi="Times New Roman" w:cs="Times New Roman"/>
                <w:w w:val="110"/>
              </w:rPr>
              <w:t>the system becomes more widely adopted.</w:t>
            </w:r>
          </w:p>
        </w:tc>
      </w:tr>
    </w:tbl>
    <w:p w14:paraId="06CCFA66" w14:textId="77777777" w:rsidR="000367B4" w:rsidRDefault="000367B4">
      <w:pPr>
        <w:spacing w:line="205" w:lineRule="exact"/>
        <w:sectPr w:rsidR="000367B4">
          <w:type w:val="continuous"/>
          <w:pgSz w:w="11930" w:h="16840"/>
          <w:pgMar w:top="760" w:right="1100" w:bottom="0" w:left="1220" w:header="720" w:footer="720" w:gutter="0"/>
          <w:cols w:space="720"/>
        </w:sectPr>
      </w:pPr>
    </w:p>
    <w:p w14:paraId="46175308" w14:textId="77777777" w:rsidR="00884D8A" w:rsidRDefault="00884D8A"/>
    <w:sectPr w:rsidR="00884D8A">
      <w:type w:val="continuous"/>
      <w:pgSz w:w="11930" w:h="16840"/>
      <w:pgMar w:top="78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B4"/>
    <w:rsid w:val="000367B4"/>
    <w:rsid w:val="001D3E56"/>
    <w:rsid w:val="003648D4"/>
    <w:rsid w:val="007B0F0A"/>
    <w:rsid w:val="008258FC"/>
    <w:rsid w:val="00855F41"/>
    <w:rsid w:val="00884D8A"/>
    <w:rsid w:val="008F0CC3"/>
    <w:rsid w:val="00DD21C0"/>
    <w:rsid w:val="00F8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00B"/>
  <w15:docId w15:val="{A504965F-D537-43B1-A4E4-775EE9D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ind w:left="223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Asus</dc:creator>
  <cp:lastModifiedBy>SHAHUL HAMEED.S</cp:lastModifiedBy>
  <cp:revision>2</cp:revision>
  <dcterms:created xsi:type="dcterms:W3CDTF">2022-11-12T08:11:00Z</dcterms:created>
  <dcterms:modified xsi:type="dcterms:W3CDTF">2022-11-12T08:11:00Z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2022-10-16T00:00:00Z</vt:filetime>
  </property>
  <property fmtid="{D5CDD505-2E9C-101B-9397-08002B2CF9AE}" pid="6" name="GrammarlyDocumentId">
    <vt:lpwstr>e2530a8fb2a7392326f9654c68abcbe744c99be3996d05ffbaaf3390664151f6</vt:lpwstr>
  </property>
</Properties>
</file>