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301721A9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A52982">
        <w:t>KARTHIKEYAN M</w:t>
      </w:r>
    </w:p>
    <w:p w14:paraId="3BD8CB55" w14:textId="31FCD6C4" w:rsidR="00343FAC" w:rsidRDefault="00000000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>
      <w:pPr>
        <w:pStyle w:val="BodyText"/>
        <w:spacing w:before="1" w:line="259" w:lineRule="auto"/>
        <w:ind w:left="100" w:firstLine="91"/>
        <w:rPr>
          <w:b/>
          <w:bCs/>
          <w:u w:val="single"/>
        </w:rPr>
      </w:pPr>
      <w:r w:rsidRPr="000E719F">
        <w:rPr>
          <w:b/>
          <w:bCs/>
          <w:u w:val="single"/>
        </w:rPr>
        <w:t>Create</w:t>
      </w:r>
      <w:r w:rsidRPr="000E719F">
        <w:rPr>
          <w:b/>
          <w:bCs/>
          <w:spacing w:val="-6"/>
          <w:u w:val="single"/>
        </w:rPr>
        <w:t xml:space="preserve"> </w:t>
      </w:r>
      <w:r w:rsidRPr="000E719F">
        <w:rPr>
          <w:b/>
          <w:bCs/>
          <w:u w:val="single"/>
        </w:rPr>
        <w:t>circuit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with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Piezo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alarm,</w:t>
      </w:r>
      <w:r w:rsidRPr="000E719F">
        <w:rPr>
          <w:b/>
          <w:bCs/>
          <w:spacing w:val="-4"/>
          <w:u w:val="single"/>
        </w:rPr>
        <w:t xml:space="preserve"> </w:t>
      </w:r>
      <w:r w:rsidRPr="000E719F">
        <w:rPr>
          <w:b/>
          <w:bCs/>
          <w:u w:val="single"/>
        </w:rPr>
        <w:t>PIR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sensor,</w:t>
      </w:r>
      <w:r w:rsidRPr="000E719F">
        <w:rPr>
          <w:b/>
          <w:bCs/>
          <w:spacing w:val="-4"/>
          <w:u w:val="single"/>
        </w:rPr>
        <w:t xml:space="preserve"> </w:t>
      </w:r>
      <w:proofErr w:type="spellStart"/>
      <w:r w:rsidRPr="000E719F">
        <w:rPr>
          <w:b/>
          <w:bCs/>
          <w:u w:val="single"/>
        </w:rPr>
        <w:t>tmp</w:t>
      </w:r>
      <w:proofErr w:type="spellEnd"/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</w:t>
      </w:r>
      <w:r w:rsidRPr="000E719F">
        <w:rPr>
          <w:b/>
          <w:bCs/>
          <w:spacing w:val="-88"/>
          <w:u w:val="single"/>
        </w:rPr>
        <w:t xml:space="preserve"> </w:t>
      </w:r>
      <w:r w:rsidRPr="000E719F">
        <w:rPr>
          <w:b/>
          <w:bCs/>
          <w:u w:val="single"/>
        </w:rPr>
        <w:t>with below functionalities: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000000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000000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="008669EC"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C063" w14:textId="77777777" w:rsidR="00F10980" w:rsidRDefault="00F10980" w:rsidP="000E719F">
      <w:r>
        <w:separator/>
      </w:r>
    </w:p>
  </w:endnote>
  <w:endnote w:type="continuationSeparator" w:id="0">
    <w:p w14:paraId="158BC747" w14:textId="77777777" w:rsidR="00F10980" w:rsidRDefault="00F10980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C06F" w14:textId="77777777" w:rsidR="00F10980" w:rsidRDefault="00F10980" w:rsidP="000E719F">
      <w:r>
        <w:separator/>
      </w:r>
    </w:p>
  </w:footnote>
  <w:footnote w:type="continuationSeparator" w:id="0">
    <w:p w14:paraId="11A3357E" w14:textId="77777777" w:rsidR="00F10980" w:rsidRDefault="00F10980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B7EB0"/>
    <w:rsid w:val="007E47AA"/>
    <w:rsid w:val="008669EC"/>
    <w:rsid w:val="00A52982"/>
    <w:rsid w:val="00F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2022-09-15T07:37:00Z</dcterms:created>
  <dcterms:modified xsi:type="dcterms:W3CDTF">2022-09-15T07:37:00Z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