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760"/>
          <w:tab w:val="left" w:pos="13388"/>
        </w:tabs>
        <w:spacing w:before="60" w:line="247" w:lineRule="auto"/>
        <w:ind w:left="1392" w:right="99" w:hanging="1293"/>
        <w:jc w:val="left"/>
        <w:rPr>
          <w:rFonts w:hint="default"/>
          <w:sz w:val="22"/>
          <w:lang w:val="en-US"/>
        </w:rPr>
      </w:pPr>
      <w:r>
        <w:pict>
          <v:group id="_x0000_s1026" o:spid="_x0000_s1026" o:spt="203" style="position:absolute;left:0pt;margin-left:21.75pt;margin-top:39.25pt;height:346.45pt;width:801pt;mso-position-horizontal-relative:page;mso-wrap-distance-bottom:0pt;mso-wrap-distance-top:0pt;z-index:-251655168;mso-width-relative:page;mso-height-relative:page;" coordorigin="435,786" coordsize="16020,6929">
            <o:lock v:ext="edit"/>
            <v:shape id="_x0000_s1027" o:spid="_x0000_s1027" o:spt="75" type="#_x0000_t75" style="position:absolute;left:435;top:785;height:3135;width:1602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16088;top:4017;height:3451;width:27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75" type="#_x0000_t75" style="position:absolute;left:475;top:5763;height:1725;width:27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0" o:spid="_x0000_s1030" o:spt="75" type="#_x0000_t75" style="position:absolute;left:435;top:3813;height:3900;width:1602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rPr>
          <w:b/>
          <w:sz w:val="22"/>
        </w:rPr>
        <w:t>Project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Title:</w:t>
      </w:r>
      <w:r>
        <w:rPr>
          <w:b/>
          <w:spacing w:val="-7"/>
          <w:sz w:val="22"/>
        </w:rPr>
        <w:t xml:space="preserve"> </w:t>
      </w:r>
      <w:r>
        <w:rPr>
          <w:color w:val="666666"/>
          <w:sz w:val="22"/>
        </w:rPr>
        <w:t>Classification</w:t>
      </w:r>
      <w:r>
        <w:rPr>
          <w:color w:val="666666"/>
          <w:spacing w:val="-7"/>
          <w:sz w:val="22"/>
        </w:rPr>
        <w:t xml:space="preserve"> </w:t>
      </w:r>
      <w:r>
        <w:rPr>
          <w:color w:val="666666"/>
          <w:sz w:val="22"/>
        </w:rPr>
        <w:t>of</w:t>
      </w:r>
      <w:r>
        <w:rPr>
          <w:color w:val="666666"/>
          <w:spacing w:val="-6"/>
          <w:sz w:val="22"/>
        </w:rPr>
        <w:t xml:space="preserve"> </w:t>
      </w:r>
      <w:r>
        <w:rPr>
          <w:color w:val="666666"/>
          <w:sz w:val="22"/>
        </w:rPr>
        <w:t>arrhythmia</w:t>
      </w:r>
      <w:r>
        <w:rPr>
          <w:color w:val="666666"/>
          <w:spacing w:val="-6"/>
          <w:sz w:val="22"/>
        </w:rPr>
        <w:t xml:space="preserve"> </w:t>
      </w:r>
      <w:r>
        <w:rPr>
          <w:color w:val="666666"/>
          <w:sz w:val="22"/>
        </w:rPr>
        <w:t>by</w:t>
      </w:r>
      <w:r>
        <w:rPr>
          <w:color w:val="666666"/>
          <w:spacing w:val="-6"/>
          <w:sz w:val="22"/>
        </w:rPr>
        <w:t xml:space="preserve"> </w:t>
      </w:r>
      <w:r>
        <w:rPr>
          <w:color w:val="666666"/>
          <w:sz w:val="22"/>
        </w:rPr>
        <w:t>using</w:t>
      </w:r>
      <w:r>
        <w:rPr>
          <w:color w:val="666666"/>
          <w:spacing w:val="-7"/>
          <w:sz w:val="22"/>
        </w:rPr>
        <w:t xml:space="preserve"> </w:t>
      </w:r>
      <w:r>
        <w:rPr>
          <w:color w:val="666666"/>
          <w:sz w:val="22"/>
        </w:rPr>
        <w:t>deep</w:t>
      </w:r>
      <w:r>
        <w:rPr>
          <w:color w:val="666666"/>
          <w:spacing w:val="-6"/>
          <w:sz w:val="22"/>
        </w:rPr>
        <w:t xml:space="preserve"> </w:t>
      </w:r>
      <w:r>
        <w:rPr>
          <w:color w:val="666666"/>
          <w:sz w:val="22"/>
        </w:rPr>
        <w:t>learning</w:t>
      </w:r>
      <w:r>
        <w:rPr>
          <w:rFonts w:hint="default"/>
          <w:color w:val="666666"/>
          <w:sz w:val="22"/>
          <w:lang w:val="en-US"/>
        </w:rPr>
        <w:t xml:space="preserve"> 2-D</w:t>
      </w:r>
      <w:r>
        <w:rPr>
          <w:color w:val="666666"/>
          <w:sz w:val="22"/>
        </w:rPr>
        <w:tab/>
      </w:r>
      <w:r>
        <w:rPr>
          <w:b/>
          <w:sz w:val="28"/>
        </w:rPr>
        <w:t xml:space="preserve">Project Design Phase-I </w:t>
      </w:r>
      <w:r>
        <w:rPr>
          <w:sz w:val="28"/>
        </w:rPr>
        <w:t xml:space="preserve">- </w:t>
      </w:r>
      <w:r>
        <w:rPr>
          <w:b/>
          <w:sz w:val="28"/>
        </w:rPr>
        <w:t>Solution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Fit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Template</w:t>
      </w:r>
      <w:r>
        <w:rPr>
          <w:b/>
          <w:spacing w:val="-4"/>
          <w:sz w:val="28"/>
        </w:rPr>
        <w:tab/>
      </w:r>
      <w:r>
        <w:rPr>
          <w:b/>
          <w:spacing w:val="-6"/>
          <w:sz w:val="22"/>
        </w:rPr>
        <w:t xml:space="preserve">Team </w:t>
      </w:r>
      <w:r>
        <w:rPr>
          <w:b/>
          <w:sz w:val="22"/>
        </w:rPr>
        <w:t>ID:</w:t>
      </w:r>
      <w:bookmarkStart w:id="0" w:name="_GoBack"/>
      <w:bookmarkEnd w:id="0"/>
      <w:r>
        <w:rPr>
          <w:rFonts w:hint="default"/>
          <w:b/>
          <w:sz w:val="22"/>
        </w:rPr>
        <w:t>PNT2022TMID30495</w:t>
      </w:r>
    </w:p>
    <w:p>
      <w:pPr>
        <w:pStyle w:val="5"/>
        <w:spacing w:before="10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6840" w:h="11920" w:orient="landscape"/>
          <w:pgMar w:top="240" w:right="240" w:bottom="0" w:left="200" w:header="720" w:footer="720" w:gutter="0"/>
          <w:cols w:space="720" w:num="1"/>
        </w:sectPr>
      </w:pPr>
    </w:p>
    <w:p>
      <w:pPr>
        <w:tabs>
          <w:tab w:val="left" w:pos="10164"/>
        </w:tabs>
        <w:spacing w:before="76"/>
        <w:ind w:left="5905" w:right="0" w:firstLine="0"/>
        <w:jc w:val="left"/>
        <w:rPr>
          <w:rFonts w:ascii="Roboto"/>
          <w:b/>
          <w:sz w:val="20"/>
        </w:rPr>
      </w:pPr>
      <w:r>
        <w:pict>
          <v:group id="_x0000_s1031" o:spid="_x0000_s1031" o:spt="203" style="position:absolute;left:0pt;margin-left:20.25pt;margin-top:4.75pt;height:171.75pt;width:275.75pt;mso-position-horizontal-relative:page;z-index:251659264;mso-width-relative:page;mso-height-relative:page;" coordorigin="405,96" coordsize="5515,3435">
            <o:lock v:ext="edit"/>
            <v:rect id="_x0000_s1032" o:spid="_x0000_s1032" o:spt="1" style="position:absolute;left:405;top:95;height:3435;width:405;" fillcolor="#21A681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3" o:spid="_x0000_s1033" o:spt="20" style="position:absolute;left:820;top:1231;height:0;width:5100;" stroked="t" coordsize="21600,21600">
              <v:path arrowok="t"/>
              <v:fill focussize="0,0"/>
              <v:stroke weight="2pt" color="#21A681"/>
              <v:imagedata o:title=""/>
              <o:lock v:ext="edit"/>
            </v:line>
            <v:shape id="_x0000_s1034" o:spid="_x0000_s1034" o:spt="202" type="#_x0000_t202" style="position:absolute;left:1005;top:143;height:969;width:35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7" w:lineRule="exact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3. TRIGGERS</w:t>
                    </w:r>
                  </w:p>
                  <w:p>
                    <w:pPr>
                      <w:spacing w:before="51" w:line="266" w:lineRule="auto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A6A6A"/>
                        <w:sz w:val="20"/>
                      </w:rPr>
                      <w:t>Symptoms : Symptoms may include chest pain, nausea, shortness of breath, sweating, dizziness, palpitations.</w:t>
                    </w:r>
                  </w:p>
                </w:txbxContent>
              </v:textbox>
            </v:shape>
            <v:shape id="_x0000_s1035" o:spid="_x0000_s1035" o:spt="202" type="#_x0000_t202" style="position:absolute;left:5280;top:100;height:235;width:2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color w:val="FFFFFF"/>
                        <w:spacing w:val="-50"/>
                        <w:sz w:val="20"/>
                        <w:shd w:val="clear" w:color="auto" w:fill="21A681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21A681"/>
                      </w:rPr>
                      <w:t>TR</w:t>
                    </w:r>
                  </w:p>
                </w:txbxContent>
              </v:textbox>
            </v:shape>
            <v:shape id="_x0000_s1036" o:spid="_x0000_s1036" o:spt="202" type="#_x0000_t202" style="position:absolute;left:1005;top:1270;height:1792;width:45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274"/>
                      </w:tabs>
                      <w:spacing w:before="0" w:line="240" w:lineRule="exact"/>
                      <w:ind w:left="0" w:right="0" w:firstLine="0"/>
                      <w:jc w:val="lef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4. EMOTIONS: BEFORE</w:t>
                    </w:r>
                    <w:r>
                      <w:rPr>
                        <w:b/>
                        <w:color w:val="212121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AFTER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Roboto"/>
                        <w:b/>
                        <w:color w:val="666666"/>
                        <w:sz w:val="20"/>
                        <w:shd w:val="clear" w:color="auto" w:fill="21A681"/>
                      </w:rPr>
                      <w:t>EM</w:t>
                    </w:r>
                  </w:p>
                  <w:p>
                    <w:pPr>
                      <w:spacing w:before="156"/>
                      <w:ind w:left="0" w:right="71" w:firstLine="0"/>
                      <w:jc w:val="both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 xml:space="preserve">Before : Especially negative emotions, such as 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hostility, anger, </w:t>
                    </w:r>
                    <w:r>
                      <w:rPr>
                        <w:color w:val="666666"/>
                        <w:sz w:val="20"/>
                      </w:rPr>
                      <w:t xml:space="preserve">depression and 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anxiety, </w:t>
                    </w:r>
                    <w:r>
                      <w:rPr>
                        <w:color w:val="666666"/>
                        <w:sz w:val="20"/>
                      </w:rPr>
                      <w:t>precipitate coronary heart disease</w:t>
                    </w:r>
                  </w:p>
                  <w:p>
                    <w:pPr>
                      <w:spacing w:before="4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66666"/>
                        <w:sz w:val="20"/>
                      </w:rPr>
                      <w:t>After : Temporary feelings of sadness and a depressed mood are common for the first few weeks.</w:t>
                    </w:r>
                  </w:p>
                </w:txbxContent>
              </v:textbox>
            </v:shape>
          </v:group>
        </w:pict>
      </w:r>
      <w:r>
        <w:rPr>
          <w:b/>
          <w:color w:val="212121"/>
          <w:sz w:val="16"/>
        </w:rPr>
        <w:t>10.</w:t>
      </w:r>
      <w:r>
        <w:rPr>
          <w:b/>
          <w:color w:val="212121"/>
          <w:spacing w:val="-9"/>
          <w:sz w:val="16"/>
        </w:rPr>
        <w:t xml:space="preserve"> </w:t>
      </w:r>
      <w:r>
        <w:rPr>
          <w:b/>
          <w:color w:val="212121"/>
          <w:sz w:val="16"/>
        </w:rPr>
        <w:t>YOUR</w:t>
      </w:r>
      <w:r>
        <w:rPr>
          <w:b/>
          <w:color w:val="212121"/>
          <w:spacing w:val="-4"/>
          <w:sz w:val="16"/>
        </w:rPr>
        <w:t xml:space="preserve"> </w:t>
      </w:r>
      <w:r>
        <w:rPr>
          <w:b/>
          <w:color w:val="212121"/>
          <w:sz w:val="16"/>
        </w:rPr>
        <w:t>SOLUTION</w:t>
      </w:r>
      <w:r>
        <w:rPr>
          <w:b/>
          <w:color w:val="212121"/>
          <w:sz w:val="16"/>
        </w:rPr>
        <w:tab/>
      </w:r>
      <w:r>
        <w:rPr>
          <w:rFonts w:ascii="Roboto"/>
          <w:b/>
          <w:color w:val="FFFFFF"/>
          <w:spacing w:val="-10"/>
          <w:sz w:val="20"/>
          <w:shd w:val="clear" w:color="auto" w:fill="6B4A9D"/>
        </w:rPr>
        <w:t>SL</w:t>
      </w:r>
    </w:p>
    <w:p>
      <w:pPr>
        <w:pStyle w:val="5"/>
        <w:spacing w:before="155" w:line="266" w:lineRule="auto"/>
        <w:ind w:left="5905" w:right="184"/>
      </w:pPr>
      <w:r>
        <w:rPr>
          <w:color w:val="6A6A6A"/>
        </w:rPr>
        <w:t>Vitamin C. Arrhythmias and other heart conditions are associated with oxidant stress and inflammation. Antioxidants like vitamin C and vitamin E appear to be effective in reducing these. You can use vitamin C to treat colds, the flu, and even cancer, and it can also help with arrhythmia.</w:t>
      </w:r>
    </w:p>
    <w:p>
      <w:pPr>
        <w:pStyle w:val="7"/>
        <w:numPr>
          <w:ilvl w:val="0"/>
          <w:numId w:val="1"/>
        </w:numPr>
        <w:tabs>
          <w:tab w:val="left" w:pos="504"/>
          <w:tab w:val="left" w:pos="4813"/>
        </w:tabs>
        <w:spacing w:before="76" w:after="0" w:line="240" w:lineRule="auto"/>
        <w:ind w:left="503" w:right="0" w:hanging="161"/>
        <w:jc w:val="left"/>
        <w:rPr>
          <w:rFonts w:ascii="Roboto"/>
          <w:b/>
          <w:sz w:val="20"/>
        </w:rPr>
      </w:pPr>
      <w:r>
        <w:rPr>
          <w:b/>
          <w:color w:val="212121"/>
          <w:spacing w:val="-1"/>
          <w:sz w:val="16"/>
        </w:rPr>
        <w:br w:type="column"/>
      </w:r>
      <w:r>
        <w:rPr>
          <w:b/>
          <w:color w:val="212121"/>
          <w:sz w:val="16"/>
        </w:rPr>
        <w:t>CHANNELS</w:t>
      </w:r>
      <w:r>
        <w:rPr>
          <w:b/>
          <w:color w:val="212121"/>
          <w:spacing w:val="38"/>
          <w:sz w:val="16"/>
        </w:rPr>
        <w:t xml:space="preserve"> </w:t>
      </w:r>
      <w:r>
        <w:rPr>
          <w:b/>
          <w:color w:val="212121"/>
          <w:spacing w:val="-4"/>
          <w:sz w:val="16"/>
        </w:rPr>
        <w:t>BEHAVIOR</w:t>
      </w:r>
      <w:r>
        <w:rPr>
          <w:b/>
          <w:color w:val="212121"/>
          <w:spacing w:val="-4"/>
          <w:sz w:val="16"/>
        </w:rPr>
        <w:tab/>
      </w:r>
      <w:r>
        <w:rPr>
          <w:rFonts w:ascii="Roboto"/>
          <w:b/>
          <w:color w:val="FFFFFF"/>
          <w:sz w:val="20"/>
          <w:shd w:val="clear" w:color="auto" w:fill="21A681"/>
        </w:rPr>
        <w:t>CH</w:t>
      </w:r>
    </w:p>
    <w:p>
      <w:pPr>
        <w:pStyle w:val="2"/>
        <w:numPr>
          <w:ilvl w:val="1"/>
          <w:numId w:val="1"/>
        </w:numPr>
        <w:tabs>
          <w:tab w:val="left" w:pos="644"/>
        </w:tabs>
        <w:spacing w:before="31" w:after="0" w:line="240" w:lineRule="auto"/>
        <w:ind w:left="643" w:right="0" w:hanging="301"/>
        <w:jc w:val="left"/>
      </w:pPr>
      <w:r>
        <w:pict>
          <v:group id="_x0000_s1037" o:spid="_x0000_s1037" o:spt="203" style="position:absolute;left:0pt;margin-left:800.25pt;margin-top:-12.25pt;height:171.75pt;width:21pt;mso-position-horizontal-relative:page;z-index:251660288;mso-width-relative:page;mso-height-relative:page;" coordorigin="16005,-245" coordsize="420,3435">
            <o:lock v:ext="edit"/>
            <v:rect id="_x0000_s1038" o:spid="_x0000_s1038" o:spt="1" style="position:absolute;left:16005;top:-246;height:3435;width:420;" fillcolor="#21A68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202" type="#_x0000_t202" style="position:absolute;left:16005;top:-246;height:3435;width:4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8" w:line="218" w:lineRule="auto"/>
                      <w:ind w:left="225" w:right="3" w:firstLine="0"/>
                      <w:jc w:val="left"/>
                      <w:rPr>
                        <w:rFonts w:ascii="Roboto" w:hAnsi="Roboto"/>
                        <w:b/>
                        <w:sz w:val="16"/>
                      </w:rPr>
                    </w:pPr>
                    <w:r>
                      <w:rPr>
                        <w:rFonts w:ascii="Roboto" w:hAnsi="Roboto"/>
                        <w:b/>
                        <w:color w:val="FFFFFF"/>
                        <w:sz w:val="16"/>
                      </w:rPr>
                      <w:t>Ex tr ac t on lin e &amp; of ﬂi ne C H</w:t>
                    </w:r>
                  </w:p>
                  <w:p>
                    <w:pPr>
                      <w:spacing w:before="0" w:line="218" w:lineRule="auto"/>
                      <w:ind w:left="225" w:right="-18" w:firstLine="0"/>
                      <w:jc w:val="left"/>
                      <w:rPr>
                        <w:rFonts w:ascii="Roboto"/>
                        <w:b/>
                        <w:sz w:val="16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16"/>
                      </w:rPr>
                      <w:t>of BE</w:t>
                    </w:r>
                  </w:p>
                </w:txbxContent>
              </v:textbox>
            </v:shape>
          </v:group>
        </w:pict>
      </w:r>
      <w:r>
        <w:rPr>
          <w:color w:val="6A6A6A"/>
        </w:rPr>
        <w:t>ONLINE</w:t>
      </w:r>
    </w:p>
    <w:p>
      <w:pPr>
        <w:pStyle w:val="5"/>
        <w:ind w:left="523" w:right="910"/>
      </w:pPr>
      <w:r>
        <w:rPr>
          <w:color w:val="6A6A6A"/>
        </w:rPr>
        <w:t>Customer will Find their heart disease online rather than going hospital</w:t>
      </w:r>
    </w:p>
    <w:p>
      <w:pPr>
        <w:pStyle w:val="5"/>
        <w:spacing w:before="0"/>
        <w:rPr>
          <w:sz w:val="22"/>
        </w:rPr>
      </w:pPr>
    </w:p>
    <w:p>
      <w:pPr>
        <w:pStyle w:val="5"/>
        <w:spacing w:before="5"/>
        <w:rPr>
          <w:sz w:val="22"/>
        </w:rPr>
      </w:pPr>
    </w:p>
    <w:p>
      <w:pPr>
        <w:pStyle w:val="2"/>
        <w:numPr>
          <w:ilvl w:val="1"/>
          <w:numId w:val="1"/>
        </w:numPr>
        <w:tabs>
          <w:tab w:val="left" w:pos="644"/>
        </w:tabs>
        <w:spacing w:before="1" w:after="0" w:line="240" w:lineRule="auto"/>
        <w:ind w:left="643" w:right="0" w:hanging="301"/>
        <w:jc w:val="left"/>
      </w:pPr>
      <w:r>
        <w:rPr>
          <w:color w:val="6A6A6A"/>
        </w:rPr>
        <w:t>OFFLINE</w:t>
      </w:r>
    </w:p>
    <w:p>
      <w:pPr>
        <w:pStyle w:val="5"/>
        <w:spacing w:line="266" w:lineRule="auto"/>
        <w:ind w:left="523" w:right="910"/>
      </w:pPr>
      <w:r>
        <w:rPr>
          <w:color w:val="666666"/>
        </w:rPr>
        <w:t>Customer will collect their ecg image offline going hospital</w:t>
      </w:r>
    </w:p>
    <w:sectPr>
      <w:type w:val="continuous"/>
      <w:pgSz w:w="16840" w:h="11920" w:orient="landscape"/>
      <w:pgMar w:top="240" w:right="240" w:bottom="0" w:left="200" w:header="720" w:footer="720" w:gutter="0"/>
      <w:cols w:equalWidth="0" w:num="2">
        <w:col w:w="10397" w:space="40"/>
        <w:col w:w="596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8"/>
      <w:numFmt w:val="decimal"/>
      <w:lvlText w:val="%1."/>
      <w:lvlJc w:val="left"/>
      <w:pPr>
        <w:ind w:left="503" w:hanging="160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spacing w:val="-1"/>
        <w:w w:val="100"/>
        <w:sz w:val="16"/>
        <w:szCs w:val="1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43" w:hanging="300"/>
        <w:jc w:val="left"/>
      </w:pPr>
      <w:rPr>
        <w:rFonts w:hint="default" w:ascii="Times New Roman" w:hAnsi="Times New Roman" w:eastAsia="Times New Roman" w:cs="Times New Roman"/>
        <w:b/>
        <w:bCs/>
        <w:color w:val="6A6A6A"/>
        <w:spacing w:val="-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31" w:hanging="3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23" w:hanging="3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414" w:hanging="3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06" w:hanging="3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597" w:hanging="3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189" w:hanging="3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780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93C00F8"/>
    <w:rsid w:val="4B8149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643" w:hanging="3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643" w:hanging="30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3"/>
    <customShpInfo spid="_x0000_s1034"/>
    <customShpInfo spid="_x0000_s1035"/>
    <customShpInfo spid="_x0000_s1036"/>
    <customShpInfo spid="_x0000_s1031"/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2022-11-09T09:55:00Z</dcterms:created>
  <dc:creator>admin</dc:creator>
  <cp:lastModifiedBy>admin</cp:lastModifiedBy>
  <dcterms:modified xsi:type="dcterms:W3CDTF">2022-11-10T14:22:51Z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DB4DC0E6408D4CDDB8D33546698D0BDB</vt:lpwstr>
  </property>
</Properties>
</file>