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A2FB" w14:textId="77777777" w:rsidR="005B2106" w:rsidRPr="00B8370C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370C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2DB24C01" w14:textId="77777777" w:rsidR="009D3AA0" w:rsidRPr="00B8370C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370C">
        <w:rPr>
          <w:rFonts w:ascii="Times New Roman" w:hAnsi="Times New Roman" w:cs="Times New Roman"/>
          <w:b/>
          <w:bCs/>
          <w:sz w:val="24"/>
          <w:szCs w:val="24"/>
        </w:rPr>
        <w:t>Solution Architecture</w:t>
      </w:r>
    </w:p>
    <w:p w14:paraId="2C1A8D85" w14:textId="77777777" w:rsidR="005B2106" w:rsidRPr="00B8370C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B8370C" w14:paraId="252980E0" w14:textId="77777777" w:rsidTr="005C23C7">
        <w:tc>
          <w:tcPr>
            <w:tcW w:w="4508" w:type="dxa"/>
          </w:tcPr>
          <w:p w14:paraId="11B3E1EA" w14:textId="77777777" w:rsidR="005B2106" w:rsidRPr="00B8370C" w:rsidRDefault="005B2106" w:rsidP="005C23C7">
            <w:pPr>
              <w:rPr>
                <w:rFonts w:ascii="Times New Roman" w:hAnsi="Times New Roman" w:cs="Times New Roman"/>
              </w:rPr>
            </w:pPr>
            <w:r w:rsidRPr="00B8370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3CEE8322" w14:textId="77777777" w:rsidR="005B2106" w:rsidRPr="00B8370C" w:rsidRDefault="00562728" w:rsidP="005C23C7">
            <w:pPr>
              <w:rPr>
                <w:rFonts w:ascii="Times New Roman" w:hAnsi="Times New Roman" w:cs="Times New Roman"/>
              </w:rPr>
            </w:pPr>
            <w:r w:rsidRPr="00B8370C">
              <w:rPr>
                <w:rFonts w:ascii="Times New Roman" w:hAnsi="Times New Roman" w:cs="Times New Roman"/>
              </w:rPr>
              <w:t xml:space="preserve"> 2022-10-17</w:t>
            </w:r>
          </w:p>
        </w:tc>
      </w:tr>
      <w:tr w:rsidR="000708AF" w:rsidRPr="00B8370C" w14:paraId="74776B0C" w14:textId="77777777" w:rsidTr="005C23C7">
        <w:tc>
          <w:tcPr>
            <w:tcW w:w="4508" w:type="dxa"/>
          </w:tcPr>
          <w:p w14:paraId="4441DCD4" w14:textId="77777777" w:rsidR="000708AF" w:rsidRPr="00B8370C" w:rsidRDefault="000708AF" w:rsidP="000708AF">
            <w:pPr>
              <w:rPr>
                <w:rFonts w:ascii="Times New Roman" w:hAnsi="Times New Roman" w:cs="Times New Roman"/>
              </w:rPr>
            </w:pPr>
            <w:r w:rsidRPr="00B8370C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2DC1877C" w14:textId="6105BE57" w:rsidR="000708AF" w:rsidRPr="00B8370C" w:rsidRDefault="00694EEE" w:rsidP="000708AF">
            <w:pPr>
              <w:rPr>
                <w:rFonts w:ascii="Times New Roman" w:hAnsi="Times New Roman" w:cs="Times New Roman"/>
              </w:rPr>
            </w:pPr>
            <w:r>
              <w:t>PNT2022TMID39941</w:t>
            </w:r>
          </w:p>
        </w:tc>
      </w:tr>
      <w:tr w:rsidR="000708AF" w:rsidRPr="00B8370C" w14:paraId="00CEECE4" w14:textId="77777777" w:rsidTr="005C23C7">
        <w:tc>
          <w:tcPr>
            <w:tcW w:w="4508" w:type="dxa"/>
          </w:tcPr>
          <w:p w14:paraId="2452A4BF" w14:textId="77777777" w:rsidR="000708AF" w:rsidRPr="00B8370C" w:rsidRDefault="000708AF" w:rsidP="000708AF">
            <w:pPr>
              <w:rPr>
                <w:rFonts w:ascii="Times New Roman" w:hAnsi="Times New Roman" w:cs="Times New Roman"/>
              </w:rPr>
            </w:pPr>
            <w:r w:rsidRPr="00B8370C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1186F0C2" w14:textId="77777777" w:rsidR="000708AF" w:rsidRPr="00B8370C" w:rsidRDefault="0030550E" w:rsidP="000708AF">
            <w:pPr>
              <w:rPr>
                <w:rFonts w:ascii="Times New Roman" w:hAnsi="Times New Roman" w:cs="Times New Roman"/>
              </w:rPr>
            </w:pPr>
            <w:r w:rsidRPr="00B8370C">
              <w:rPr>
                <w:rFonts w:ascii="Times New Roman" w:hAnsi="Times New Roman" w:cs="Times New Roman"/>
              </w:rPr>
              <w:t>Project – Smart Solution for Railway</w:t>
            </w:r>
          </w:p>
        </w:tc>
      </w:tr>
      <w:tr w:rsidR="005B2106" w:rsidRPr="00B8370C" w14:paraId="2368CC56" w14:textId="77777777" w:rsidTr="005C23C7">
        <w:tc>
          <w:tcPr>
            <w:tcW w:w="4508" w:type="dxa"/>
          </w:tcPr>
          <w:p w14:paraId="1D6292F7" w14:textId="77777777" w:rsidR="005B2106" w:rsidRPr="00B8370C" w:rsidRDefault="005B2106" w:rsidP="005C23C7">
            <w:pPr>
              <w:rPr>
                <w:rFonts w:ascii="Times New Roman" w:hAnsi="Times New Roman" w:cs="Times New Roman"/>
              </w:rPr>
            </w:pPr>
            <w:r w:rsidRPr="00B8370C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69ACC0AE" w14:textId="77777777" w:rsidR="005B2106" w:rsidRPr="00B8370C" w:rsidRDefault="00374433" w:rsidP="005C23C7">
            <w:pPr>
              <w:rPr>
                <w:rFonts w:ascii="Times New Roman" w:hAnsi="Times New Roman" w:cs="Times New Roman"/>
              </w:rPr>
            </w:pPr>
            <w:r w:rsidRPr="00B8370C">
              <w:rPr>
                <w:rFonts w:ascii="Times New Roman" w:hAnsi="Times New Roman" w:cs="Times New Roman"/>
              </w:rPr>
              <w:t>4</w:t>
            </w:r>
            <w:r w:rsidR="005B2106" w:rsidRPr="00B8370C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14:paraId="0673B771" w14:textId="77777777" w:rsidR="007A3AE5" w:rsidRPr="00B8370C" w:rsidRDefault="007A3AE5" w:rsidP="00DB6A25">
      <w:pPr>
        <w:rPr>
          <w:rFonts w:ascii="Times New Roman" w:hAnsi="Times New Roman" w:cs="Times New Roman"/>
          <w:b/>
          <w:bCs/>
        </w:rPr>
      </w:pPr>
    </w:p>
    <w:p w14:paraId="2051265F" w14:textId="77777777" w:rsidR="00374433" w:rsidRPr="00B8370C" w:rsidRDefault="007208C9" w:rsidP="00DB6A2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83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Architecture:</w:t>
      </w:r>
    </w:p>
    <w:p w14:paraId="6439C674" w14:textId="77777777" w:rsidR="00200C7C" w:rsidRPr="00B8370C" w:rsidRDefault="009067B1" w:rsidP="00200C7C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37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Solution architecture is a complex process – with m</w:t>
      </w:r>
      <w:r w:rsidR="0030550E" w:rsidRPr="00B837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any sub-processes -</w:t>
      </w:r>
      <w:r w:rsidRPr="00B837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technology solutions. Its goals are to:</w:t>
      </w:r>
    </w:p>
    <w:p w14:paraId="177F35F9" w14:textId="77777777" w:rsidR="009067B1" w:rsidRPr="00B8370C" w:rsidRDefault="00200C7C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37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Smart trains refer to the intelligentization of railway mobile mobile transport equipment</w:t>
      </w:r>
      <w:r w:rsidR="009067B1" w:rsidRPr="00B837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06463F2B" w14:textId="77777777" w:rsidR="000F0ECD" w:rsidRPr="00B8370C" w:rsidRDefault="009067B1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b/>
          <w:bCs/>
        </w:rPr>
      </w:pPr>
      <w:r w:rsidRPr="00B837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4FF20074" w14:textId="77777777" w:rsidR="00200C7C" w:rsidRPr="00B8370C" w:rsidRDefault="00200C7C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b/>
          <w:bCs/>
        </w:rPr>
      </w:pPr>
      <w:r w:rsidRPr="00B8370C">
        <w:rPr>
          <w:rFonts w:ascii="Times New Roman" w:hAnsi="Times New Roman" w:cs="Times New Roman"/>
          <w:bCs/>
          <w:sz w:val="28"/>
          <w:szCs w:val="28"/>
        </w:rPr>
        <w:t>The complete Big data architecture includes computing devices</w:t>
      </w:r>
      <w:r w:rsidRPr="00B8370C">
        <w:rPr>
          <w:rFonts w:ascii="Times New Roman" w:hAnsi="Times New Roman" w:cs="Times New Roman"/>
          <w:bCs/>
        </w:rPr>
        <w:t>.</w:t>
      </w:r>
    </w:p>
    <w:p w14:paraId="120845F3" w14:textId="77777777" w:rsidR="008338FD" w:rsidRPr="00B8370C" w:rsidRDefault="00A32B01" w:rsidP="008338F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370C">
        <w:rPr>
          <w:rFonts w:ascii="Times New Roman" w:hAnsi="Times New Roman" w:cs="Times New Roman"/>
          <w:bCs/>
          <w:sz w:val="28"/>
          <w:szCs w:val="28"/>
        </w:rPr>
        <w:t>It combines Software products to make more intelligent use of rail assets from track of train.</w:t>
      </w:r>
    </w:p>
    <w:p w14:paraId="62702CA7" w14:textId="77777777" w:rsidR="00FD6D23" w:rsidRPr="00B8370C" w:rsidRDefault="000923A6" w:rsidP="000F0ECD">
      <w:pPr>
        <w:rPr>
          <w:rFonts w:ascii="Times New Roman" w:hAnsi="Times New Roman" w:cs="Times New Roman"/>
          <w:b/>
          <w:bCs/>
        </w:rPr>
      </w:pPr>
      <w:r w:rsidRPr="00B83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B83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</w:t>
      </w:r>
      <w:r w:rsidRPr="00B83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</w:t>
      </w:r>
      <w:r w:rsidR="000F0ECD" w:rsidRPr="00B83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B8370C">
        <w:rPr>
          <w:rFonts w:ascii="Times New Roman" w:hAnsi="Times New Roman" w:cs="Times New Roman"/>
          <w:b/>
          <w:bCs/>
        </w:rPr>
        <w:t>:</w:t>
      </w:r>
      <w:r w:rsidRPr="00B8370C">
        <w:rPr>
          <w:rFonts w:ascii="Times New Roman" w:hAnsi="Times New Roman" w:cs="Times New Roman"/>
          <w:b/>
          <w:bCs/>
        </w:rPr>
        <w:t xml:space="preserve"> </w:t>
      </w:r>
    </w:p>
    <w:p w14:paraId="046DF769" w14:textId="77777777" w:rsidR="00A32B01" w:rsidRPr="00B8370C" w:rsidRDefault="00A32B01" w:rsidP="000F0ECD">
      <w:pPr>
        <w:rPr>
          <w:rFonts w:ascii="Times New Roman" w:hAnsi="Times New Roman" w:cs="Times New Roman"/>
          <w:b/>
          <w:bCs/>
        </w:rPr>
      </w:pPr>
    </w:p>
    <w:p w14:paraId="09B92A79" w14:textId="77777777" w:rsidR="00A32B01" w:rsidRPr="00B8370C" w:rsidRDefault="00A32B01" w:rsidP="000F0ECD">
      <w:pPr>
        <w:rPr>
          <w:rFonts w:ascii="Times New Roman" w:hAnsi="Times New Roman" w:cs="Times New Roman"/>
          <w:b/>
          <w:bCs/>
        </w:rPr>
      </w:pPr>
    </w:p>
    <w:p w14:paraId="1F9F27B2" w14:textId="77777777" w:rsidR="000923A6" w:rsidRPr="00B8370C" w:rsidRDefault="00A32B01" w:rsidP="000F0ECD">
      <w:pPr>
        <w:rPr>
          <w:rFonts w:ascii="Times New Roman" w:hAnsi="Times New Roman" w:cs="Times New Roman"/>
          <w:b/>
          <w:bCs/>
        </w:rPr>
      </w:pPr>
      <w:r w:rsidRPr="00B8370C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AA86399" wp14:editId="2901EEFA">
            <wp:extent cx="55816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501582-2c41cd38-80be-444e-a319-626a3d5ed34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92EF" w14:textId="77777777" w:rsidR="000F0ECD" w:rsidRPr="00B8370C" w:rsidRDefault="003270E8" w:rsidP="000923A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  <w:r w:rsidRPr="00B8370C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4A39B32D" wp14:editId="229BB4B1">
            <wp:extent cx="554355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s2.0-B9780128093931000143-f14-08-978012809393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282" cy="35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A84D" w14:textId="77777777" w:rsidR="00A32B01" w:rsidRPr="00B8370C" w:rsidRDefault="00A32B01" w:rsidP="000923A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</w:p>
    <w:p w14:paraId="0EC464C6" w14:textId="77777777" w:rsidR="000923A6" w:rsidRPr="00B8370C" w:rsidRDefault="000923A6" w:rsidP="000923A6">
      <w:pPr>
        <w:rPr>
          <w:rFonts w:ascii="Times New Roman" w:hAnsi="Times New Roman" w:cs="Times New Roman"/>
          <w:b/>
          <w:bCs/>
        </w:rPr>
      </w:pPr>
      <w:r w:rsidRPr="00B8370C">
        <w:rPr>
          <w:rStyle w:val="Emphasis"/>
          <w:rFonts w:ascii="Times New Roman" w:hAnsi="Times New Roman" w:cs="Times New Roman"/>
          <w:color w:val="333333"/>
          <w:sz w:val="21"/>
          <w:szCs w:val="21"/>
        </w:rPr>
        <w:t>Figure 1: Architecture and data flow of the voice patient diary sample application</w:t>
      </w:r>
    </w:p>
    <w:p w14:paraId="1F5AA865" w14:textId="77777777" w:rsidR="003270E8" w:rsidRPr="00B8370C" w:rsidRDefault="009E4E6C" w:rsidP="00DB6A25">
      <w:pPr>
        <w:rPr>
          <w:rStyle w:val="Hyperlink"/>
          <w:rFonts w:ascii="Times New Roman" w:hAnsi="Times New Roman" w:cs="Times New Roman"/>
          <w:b/>
          <w:bCs/>
        </w:rPr>
      </w:pPr>
      <w:r w:rsidRPr="00B8370C">
        <w:rPr>
          <w:rFonts w:ascii="Times New Roman" w:hAnsi="Times New Roman" w:cs="Times New Roman"/>
          <w:b/>
          <w:bCs/>
        </w:rPr>
        <w:t xml:space="preserve">Reference: </w:t>
      </w:r>
      <w:hyperlink r:id="rId7" w:history="1">
        <w:r w:rsidRPr="00B8370C">
          <w:rPr>
            <w:rStyle w:val="Hyperlink"/>
            <w:rFonts w:ascii="Times New Roman" w:hAnsi="Times New Roman" w:cs="Times New Roman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73FAE176" w14:textId="77777777" w:rsidR="007208C9" w:rsidRPr="003270E8" w:rsidRDefault="003270E8" w:rsidP="00DB6A25">
      <w:pPr>
        <w:rPr>
          <w:rFonts w:cstheme="minorHAnsi"/>
          <w:b/>
          <w:bCs/>
          <w:color w:val="0563C1" w:themeColor="hyperlink"/>
          <w:u w:val="single"/>
        </w:rPr>
      </w:pPr>
      <w:r w:rsidRPr="00B8370C">
        <w:rPr>
          <w:rStyle w:val="Hyperlink"/>
          <w:rFonts w:ascii="Times New Roman" w:hAnsi="Times New Roman" w:cs="Times New Roman"/>
          <w:b/>
          <w:bCs/>
        </w:rPr>
        <w:br w:type="page"/>
      </w:r>
    </w:p>
    <w:sectPr w:rsidR="007208C9" w:rsidRPr="003270E8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596004">
    <w:abstractNumId w:val="0"/>
  </w:num>
  <w:num w:numId="2" w16cid:durableId="1166627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708AF"/>
    <w:rsid w:val="000923A6"/>
    <w:rsid w:val="000C7180"/>
    <w:rsid w:val="000F0ECD"/>
    <w:rsid w:val="00101566"/>
    <w:rsid w:val="00200C7C"/>
    <w:rsid w:val="00213958"/>
    <w:rsid w:val="0030550E"/>
    <w:rsid w:val="00315975"/>
    <w:rsid w:val="003270E8"/>
    <w:rsid w:val="0035434A"/>
    <w:rsid w:val="00374433"/>
    <w:rsid w:val="003C4A8E"/>
    <w:rsid w:val="003E3A16"/>
    <w:rsid w:val="0054283A"/>
    <w:rsid w:val="00562728"/>
    <w:rsid w:val="005B2106"/>
    <w:rsid w:val="00604389"/>
    <w:rsid w:val="00604AAA"/>
    <w:rsid w:val="00694EEE"/>
    <w:rsid w:val="007208C9"/>
    <w:rsid w:val="007A3AE5"/>
    <w:rsid w:val="007D3B4C"/>
    <w:rsid w:val="008338FD"/>
    <w:rsid w:val="008E20B8"/>
    <w:rsid w:val="009067B1"/>
    <w:rsid w:val="009D3AA0"/>
    <w:rsid w:val="009E4E6C"/>
    <w:rsid w:val="00A139B5"/>
    <w:rsid w:val="00A32B01"/>
    <w:rsid w:val="00AB20AC"/>
    <w:rsid w:val="00AB7650"/>
    <w:rsid w:val="00AC6D16"/>
    <w:rsid w:val="00AC7F0A"/>
    <w:rsid w:val="00B76D2E"/>
    <w:rsid w:val="00B8370C"/>
    <w:rsid w:val="00C44F0A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B02F"/>
  <w15:docId w15:val="{124F4675-AB37-44AB-A625-594031DB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650"/>
  </w:style>
  <w:style w:type="paragraph" w:styleId="Heading1">
    <w:name w:val="heading 1"/>
    <w:basedOn w:val="Normal"/>
    <w:next w:val="Normal"/>
    <w:link w:val="Heading1Char"/>
    <w:uiPriority w:val="9"/>
    <w:qFormat/>
    <w:rsid w:val="00200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C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C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C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5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00C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0C7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C7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0C7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0C7C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gomadhi gomadhi</cp:lastModifiedBy>
  <cp:revision>6</cp:revision>
  <dcterms:created xsi:type="dcterms:W3CDTF">2022-10-17T05:53:00Z</dcterms:created>
  <dcterms:modified xsi:type="dcterms:W3CDTF">2022-10-17T09:26:00Z</dcterms:modified>
</cp:coreProperties>
</file>