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044E90" w:rsidRDefault="00F717BB" w14:paraId="137DB2D3" wp14:textId="77777777">
      <w:pPr>
        <w:spacing w:after="150" w:line="259" w:lineRule="auto"/>
        <w:ind w:left="2141" w:right="0"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Project Design phase-II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044E90" w:rsidRDefault="00F717BB" w14:paraId="45E7F254" wp14:textId="77777777">
      <w:pPr>
        <w:spacing w:after="6" w:line="259" w:lineRule="auto"/>
        <w:ind w:left="2141" w:right="0" w:hanging="10"/>
      </w:pPr>
      <w:r>
        <w:rPr>
          <w:rFonts w:ascii="Times New Roman" w:hAnsi="Times New Roman" w:eastAsia="Times New Roman" w:cs="Times New Roman"/>
          <w:b/>
          <w:sz w:val="28"/>
        </w:rPr>
        <w:t xml:space="preserve">  Data Flow Diagram     </w:t>
      </w:r>
    </w:p>
    <w:p xmlns:wp14="http://schemas.microsoft.com/office/word/2010/wordml" w:rsidR="00044E90" w:rsidRDefault="00F717BB" w14:paraId="29D6B04F" wp14:textId="77777777">
      <w:pPr>
        <w:spacing w:after="4" w:line="259" w:lineRule="auto"/>
        <w:ind w:left="2146" w:right="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xmlns:wp14="http://schemas.microsoft.com/office/word/2010/wordml" w:rsidR="00044E90" w:rsidRDefault="00F717BB" w14:paraId="0A6959E7" wp14:textId="77777777">
      <w:pPr>
        <w:spacing w:after="0" w:line="259" w:lineRule="auto"/>
        <w:ind w:left="2146" w:right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tbl>
      <w:tblPr>
        <w:tblStyle w:val="TableGrid"/>
        <w:tblW w:w="7374" w:type="dxa"/>
        <w:tblInd w:w="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7"/>
        <w:gridCol w:w="4167"/>
      </w:tblGrid>
      <w:tr xmlns:wp14="http://schemas.microsoft.com/office/word/2010/wordml" w:rsidR="00044E90" w:rsidTr="025B596B" w14:paraId="7101102E" wp14:textId="77777777">
        <w:trPr>
          <w:trHeight w:val="396"/>
        </w:trPr>
        <w:tc>
          <w:tcPr>
            <w:tcW w:w="32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69342649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Date  </w:t>
            </w:r>
          </w:p>
        </w:tc>
        <w:tc>
          <w:tcPr>
            <w:tcW w:w="41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796BC60E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07 November 2022  </w:t>
            </w:r>
          </w:p>
        </w:tc>
      </w:tr>
      <w:tr xmlns:wp14="http://schemas.microsoft.com/office/word/2010/wordml" w:rsidR="00044E90" w:rsidTr="025B596B" w14:paraId="3F128C34" wp14:textId="77777777">
        <w:trPr>
          <w:trHeight w:val="374"/>
        </w:trPr>
        <w:tc>
          <w:tcPr>
            <w:tcW w:w="32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55384C08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Team ID  </w:t>
            </w:r>
          </w:p>
        </w:tc>
        <w:tc>
          <w:tcPr>
            <w:tcW w:w="41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P="025B596B" w:rsidRDefault="00F717BB" w14:paraId="0147FF19" wp14:textId="01D00296">
            <w:pPr>
              <w:spacing w:after="0" w:line="259" w:lineRule="auto"/>
              <w:ind w:righ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25B596B" w:rsidR="025B596B">
              <w:rPr>
                <w:rFonts w:ascii="Times New Roman" w:hAnsi="Times New Roman" w:eastAsia="Times New Roman" w:cs="Times New Roman"/>
                <w:sz w:val="28"/>
                <w:szCs w:val="28"/>
              </w:rPr>
              <w:t>PNT2022TMID26493</w:t>
            </w:r>
          </w:p>
        </w:tc>
      </w:tr>
      <w:tr xmlns:wp14="http://schemas.microsoft.com/office/word/2010/wordml" w:rsidR="00044E90" w:rsidTr="025B596B" w14:paraId="229E4AEC" wp14:textId="77777777">
        <w:trPr>
          <w:trHeight w:val="602"/>
        </w:trPr>
        <w:tc>
          <w:tcPr>
            <w:tcW w:w="32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6537CCA9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Project Name  </w:t>
            </w:r>
          </w:p>
        </w:tc>
        <w:tc>
          <w:tcPr>
            <w:tcW w:w="41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38462B8E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Smart Solution for Railways  </w:t>
            </w:r>
          </w:p>
        </w:tc>
      </w:tr>
      <w:tr xmlns:wp14="http://schemas.microsoft.com/office/word/2010/wordml" w:rsidR="00044E90" w:rsidTr="025B596B" w14:paraId="485C3377" wp14:textId="77777777">
        <w:trPr>
          <w:trHeight w:val="757"/>
        </w:trPr>
        <w:tc>
          <w:tcPr>
            <w:tcW w:w="32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65B12F7C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Maximum marks  </w:t>
            </w:r>
          </w:p>
        </w:tc>
        <w:tc>
          <w:tcPr>
            <w:tcW w:w="41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44E90" w:rsidRDefault="00F717BB" w14:paraId="4705A8FA" wp14:textId="77777777">
            <w:pPr>
              <w:spacing w:after="0" w:line="259" w:lineRule="auto"/>
              <w:ind w:right="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4 marks   </w:t>
            </w:r>
          </w:p>
        </w:tc>
      </w:tr>
    </w:tbl>
    <w:p xmlns:wp14="http://schemas.microsoft.com/office/word/2010/wordml" w:rsidR="00044E90" w:rsidRDefault="00F717BB" w14:paraId="0DFAE634" wp14:textId="77777777">
      <w:pPr>
        <w:spacing w:after="134" w:line="259" w:lineRule="auto"/>
        <w:ind w:right="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044E90" w:rsidRDefault="00F717BB" w14:paraId="31E976A6" wp14:textId="77777777">
      <w:pPr>
        <w:spacing w:after="104" w:line="259" w:lineRule="auto"/>
        <w:ind w:left="96" w:right="0"/>
      </w:pPr>
      <w:r>
        <w:rPr>
          <w:b/>
        </w:rPr>
        <w:t xml:space="preserve">Data Flow Diagrams: </w:t>
      </w:r>
      <w: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044E90" w:rsidRDefault="00F717BB" w14:paraId="5E9A80A8" wp14:textId="77777777"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044E90" w:rsidRDefault="00F717BB" w14:paraId="27B8F768" wp14:textId="77777777">
      <w:pPr>
        <w:spacing w:after="0" w:line="259" w:lineRule="auto"/>
        <w:ind w:right="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xmlns:wp14="http://schemas.microsoft.com/office/word/2010/wordml" w:rsidR="00044E90" w:rsidRDefault="00F717BB" w14:paraId="100C5B58" wp14:textId="77777777">
      <w:pPr>
        <w:spacing w:after="0" w:line="259" w:lineRule="auto"/>
        <w:ind w:right="0"/>
        <w:jc w:val="right"/>
      </w:pPr>
      <w:r>
        <w:rPr>
          <w:noProof/>
        </w:rPr>
        <w:drawing>
          <wp:inline xmlns:wp14="http://schemas.microsoft.com/office/word/2010/wordprocessingDrawing" distT="0" distB="0" distL="0" distR="0" wp14:anchorId="649DE5D8" wp14:editId="7777777">
            <wp:extent cx="5943600" cy="431736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sectPr w:rsidR="00044E90">
      <w:pgSz w:w="12240" w:h="15840" w:orient="portrait"/>
      <w:pgMar w:top="1440" w:right="13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90"/>
    <w:rsid w:val="00044E90"/>
    <w:rsid w:val="00F717BB"/>
    <w:rsid w:val="025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F684B"/>
  <w15:docId w15:val="{1EFB6FD0-BEDD-7B4B-9915-073E05204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91" w:line="267" w:lineRule="auto"/>
      <w:ind w:right="13"/>
    </w:pPr>
    <w:rPr>
      <w:rFonts w:ascii="Calibri" w:hAnsi="Calibri" w:eastAsia="Calibri" w:cs="Calibri"/>
      <w:color w:val="000000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MAHILA V</dc:creator>
  <keywords/>
  <lastModifiedBy>Guest User</lastModifiedBy>
  <revision>3</revision>
  <dcterms:created xsi:type="dcterms:W3CDTF">2022-11-09T13:53:00.0000000Z</dcterms:created>
  <dcterms:modified xsi:type="dcterms:W3CDTF">2022-11-09T13:58:55.4347646Z</dcterms:modified>
</coreProperties>
</file>