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48418" w14:textId="77777777" w:rsidR="00A61BCC" w:rsidRPr="00B76D2E" w:rsidRDefault="00A61BCC" w:rsidP="00A61BCC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>
        <w:rPr>
          <w:rFonts w:cstheme="minorHAnsi"/>
          <w:b/>
          <w:bCs/>
          <w:sz w:val="24"/>
          <w:szCs w:val="24"/>
        </w:rPr>
        <w:t>I</w:t>
      </w:r>
    </w:p>
    <w:p w14:paraId="327C5733" w14:textId="77777777" w:rsidR="00A61BCC" w:rsidRPr="00B76D2E" w:rsidRDefault="00A61BCC" w:rsidP="00A61BCC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672A0821" w14:textId="77777777" w:rsidR="00A61BCC" w:rsidRPr="00AB20AC" w:rsidRDefault="00A61BCC" w:rsidP="00A61BCC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A61BCC" w:rsidRPr="00AB20AC" w14:paraId="17BB1BCD" w14:textId="77777777" w:rsidTr="001B16E8">
        <w:tc>
          <w:tcPr>
            <w:tcW w:w="4508" w:type="dxa"/>
          </w:tcPr>
          <w:p w14:paraId="5286DA90" w14:textId="77777777" w:rsidR="00A61BCC" w:rsidRPr="00AB20AC" w:rsidRDefault="00A61BCC" w:rsidP="001B16E8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1A7BBAD4" w14:textId="0CEF3BF3" w:rsidR="00A61BCC" w:rsidRPr="00AB20AC" w:rsidRDefault="00A61BCC" w:rsidP="001B16E8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A61BCC" w:rsidRPr="00AB20AC" w14:paraId="74BD3EE6" w14:textId="77777777" w:rsidTr="001B16E8">
        <w:tc>
          <w:tcPr>
            <w:tcW w:w="4508" w:type="dxa"/>
          </w:tcPr>
          <w:p w14:paraId="00265793" w14:textId="77777777" w:rsidR="00A61BCC" w:rsidRPr="00AB20AC" w:rsidRDefault="00A61BCC" w:rsidP="001B16E8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59FA5C8C" w14:textId="63438209" w:rsidR="00A61BCC" w:rsidRPr="00AB20AC" w:rsidRDefault="00A61BCC" w:rsidP="001B16E8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B86888">
              <w:rPr>
                <w:rFonts w:cstheme="minorHAnsi"/>
              </w:rPr>
              <w:t>17812</w:t>
            </w:r>
          </w:p>
        </w:tc>
      </w:tr>
      <w:tr w:rsidR="00A61BCC" w:rsidRPr="00AB20AC" w14:paraId="15A1FCFB" w14:textId="77777777" w:rsidTr="001B16E8">
        <w:tc>
          <w:tcPr>
            <w:tcW w:w="4508" w:type="dxa"/>
          </w:tcPr>
          <w:p w14:paraId="1B22F631" w14:textId="77777777" w:rsidR="00A61BCC" w:rsidRPr="00AB20AC" w:rsidRDefault="00A61BCC" w:rsidP="001B16E8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274B7A5D" w14:textId="6FE82272" w:rsidR="00A61BCC" w:rsidRPr="00AB20AC" w:rsidRDefault="00B86888" w:rsidP="001B16E8">
            <w:pPr>
              <w:rPr>
                <w:rFonts w:cstheme="minorHAnsi"/>
              </w:rPr>
            </w:pPr>
            <w:r>
              <w:rPr>
                <w:rFonts w:cstheme="minorHAnsi"/>
              </w:rPr>
              <w:t>Gas Leakage Monitoring and Alerting System</w:t>
            </w:r>
          </w:p>
        </w:tc>
      </w:tr>
      <w:tr w:rsidR="00A61BCC" w:rsidRPr="00AB20AC" w14:paraId="67E0A2CB" w14:textId="77777777" w:rsidTr="001B16E8">
        <w:tc>
          <w:tcPr>
            <w:tcW w:w="4508" w:type="dxa"/>
          </w:tcPr>
          <w:p w14:paraId="0272EFB2" w14:textId="77777777" w:rsidR="00A61BCC" w:rsidRPr="00AB20AC" w:rsidRDefault="00A61BCC" w:rsidP="001B16E8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0E623039" w14:textId="77777777" w:rsidR="00A61BCC" w:rsidRPr="00AB20AC" w:rsidRDefault="00A61BCC" w:rsidP="001B16E8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14:paraId="2FD23D68" w14:textId="77777777" w:rsidR="00A61BCC" w:rsidRPr="00AB20AC" w:rsidRDefault="00A61BCC" w:rsidP="00A61BCC">
      <w:pPr>
        <w:rPr>
          <w:rFonts w:cstheme="minorHAnsi"/>
          <w:b/>
          <w:bCs/>
        </w:rPr>
      </w:pPr>
    </w:p>
    <w:p w14:paraId="2F8A9BB2" w14:textId="2B5171E7" w:rsidR="00A61BCC" w:rsidRDefault="00A61BCC" w:rsidP="00A61BC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Pr="00AB20AC">
        <w:rPr>
          <w:rFonts w:cstheme="minorHAnsi"/>
          <w:b/>
          <w:bCs/>
        </w:rPr>
        <w:t>:</w:t>
      </w:r>
    </w:p>
    <w:p w14:paraId="6E8B7D7D" w14:textId="2AB3B4C7" w:rsidR="00A61BCC" w:rsidRPr="00A61BCC" w:rsidRDefault="00A61BCC" w:rsidP="00A61BCC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Pr="00AB20AC">
        <w:rPr>
          <w:rFonts w:cstheme="minorHAnsi"/>
        </w:rPr>
        <w:t>.</w:t>
      </w:r>
    </w:p>
    <w:tbl>
      <w:tblPr>
        <w:tblW w:w="9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3280"/>
        <w:gridCol w:w="5460"/>
      </w:tblGrid>
      <w:tr w:rsidR="00A61BCC" w:rsidRPr="00A61BCC" w14:paraId="4845388F" w14:textId="77777777" w:rsidTr="00A61BCC">
        <w:trPr>
          <w:trHeight w:val="70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65E39C" w14:textId="77777777" w:rsidR="00A61BCC" w:rsidRPr="00A61BCC" w:rsidRDefault="00A61BCC" w:rsidP="00A61BCC">
            <w:r w:rsidRPr="00A61BCC">
              <w:rPr>
                <w:b/>
                <w:bCs/>
              </w:rPr>
              <w:t>FR No.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D9D494" w14:textId="77777777" w:rsidR="00A61BCC" w:rsidRPr="00A61BCC" w:rsidRDefault="00A61BCC" w:rsidP="00A61BCC">
            <w:r w:rsidRPr="00A61BCC">
              <w:rPr>
                <w:b/>
                <w:bCs/>
              </w:rPr>
              <w:t>Functional Requirement (Epic)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BD03BD" w14:textId="77777777" w:rsidR="00A61BCC" w:rsidRPr="00A61BCC" w:rsidRDefault="00A61BCC" w:rsidP="00A61BCC">
            <w:r w:rsidRPr="00A61BCC">
              <w:rPr>
                <w:b/>
                <w:bCs/>
              </w:rPr>
              <w:t>Sub Requirement (Story / Sub-Task)</w:t>
            </w:r>
          </w:p>
        </w:tc>
      </w:tr>
      <w:tr w:rsidR="00A61BCC" w:rsidRPr="00A61BCC" w14:paraId="39BB4A2A" w14:textId="77777777" w:rsidTr="00A61BCC">
        <w:trPr>
          <w:trHeight w:val="70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97AA0E" w14:textId="77777777" w:rsidR="00A61BCC" w:rsidRPr="00A61BCC" w:rsidRDefault="00A61BCC" w:rsidP="00A61BCC">
            <w:r w:rsidRPr="00A61BCC">
              <w:t>FR-1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63A857" w14:textId="77777777" w:rsidR="00A61BCC" w:rsidRPr="00A61BCC" w:rsidRDefault="00A61BCC" w:rsidP="00A61BCC">
            <w:r w:rsidRPr="00A61BCC">
              <w:t>User Registration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3DCF80" w14:textId="77777777" w:rsidR="00A61BCC" w:rsidRPr="00A61BCC" w:rsidRDefault="00A61BCC" w:rsidP="00A61BCC">
            <w:r w:rsidRPr="00A61BCC">
              <w:t>Registration through Form</w:t>
            </w:r>
          </w:p>
          <w:p w14:paraId="674E1653" w14:textId="77777777" w:rsidR="00A61BCC" w:rsidRPr="00A61BCC" w:rsidRDefault="00A61BCC" w:rsidP="00A61BCC">
            <w:r w:rsidRPr="00A61BCC">
              <w:t>Online Payment for the service</w:t>
            </w:r>
          </w:p>
        </w:tc>
      </w:tr>
      <w:tr w:rsidR="00A61BCC" w:rsidRPr="00A61BCC" w14:paraId="78D5B770" w14:textId="77777777" w:rsidTr="00A61BCC">
        <w:trPr>
          <w:trHeight w:val="70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190931" w14:textId="77777777" w:rsidR="00A61BCC" w:rsidRPr="00A61BCC" w:rsidRDefault="00A61BCC" w:rsidP="00A61BCC">
            <w:r w:rsidRPr="00A61BCC">
              <w:t>FR-2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829823" w14:textId="77777777" w:rsidR="00A61BCC" w:rsidRPr="00A61BCC" w:rsidRDefault="00A61BCC" w:rsidP="00A61BCC">
            <w:r w:rsidRPr="00A61BCC">
              <w:t>User Access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132970" w14:textId="77777777" w:rsidR="00A61BCC" w:rsidRPr="00A61BCC" w:rsidRDefault="00A61BCC" w:rsidP="00A61BCC">
            <w:r w:rsidRPr="00A61BCC">
              <w:t>Access the details using web browser</w:t>
            </w:r>
          </w:p>
          <w:p w14:paraId="2B29ACC4" w14:textId="77777777" w:rsidR="00A61BCC" w:rsidRPr="00A61BCC" w:rsidRDefault="00A61BCC" w:rsidP="00A61BCC">
            <w:r w:rsidRPr="00A61BCC">
              <w:t>Access the details using mobile application</w:t>
            </w:r>
          </w:p>
        </w:tc>
      </w:tr>
      <w:tr w:rsidR="00A61BCC" w:rsidRPr="00A61BCC" w14:paraId="1803A19A" w14:textId="77777777" w:rsidTr="00A61BCC">
        <w:trPr>
          <w:trHeight w:val="70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EB3488" w14:textId="77777777" w:rsidR="00A61BCC" w:rsidRPr="00A61BCC" w:rsidRDefault="00A61BCC" w:rsidP="00A61BCC">
            <w:r w:rsidRPr="00A61BCC">
              <w:t>FR-3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4B0E2A" w14:textId="77777777" w:rsidR="00A61BCC" w:rsidRPr="00A61BCC" w:rsidRDefault="00A61BCC" w:rsidP="00A61BCC">
            <w:r w:rsidRPr="00A61BCC">
              <w:t>User alert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6B230B" w14:textId="77777777" w:rsidR="00A61BCC" w:rsidRPr="00A61BCC" w:rsidRDefault="00A61BCC" w:rsidP="00A61BCC">
            <w:r w:rsidRPr="00A61BCC">
              <w:t>Gets alert as an SMS message</w:t>
            </w:r>
          </w:p>
          <w:p w14:paraId="222C4945" w14:textId="77777777" w:rsidR="00A61BCC" w:rsidRPr="00A61BCC" w:rsidRDefault="00A61BCC" w:rsidP="00A61BCC">
            <w:r w:rsidRPr="00A61BCC">
              <w:t>Gets alert alarm in the working area.</w:t>
            </w:r>
          </w:p>
        </w:tc>
      </w:tr>
    </w:tbl>
    <w:p w14:paraId="4DB503AD" w14:textId="77777777" w:rsidR="00A61BCC" w:rsidRDefault="00A61BCC"/>
    <w:p w14:paraId="48FD022C" w14:textId="72A8B858" w:rsidR="00A61BCC" w:rsidRDefault="00A61BCC">
      <w:r w:rsidRPr="00A61BCC">
        <w:rPr>
          <w:noProof/>
        </w:rPr>
        <w:drawing>
          <wp:anchor distT="0" distB="0" distL="114300" distR="114300" simplePos="0" relativeHeight="251658752" behindDoc="0" locked="0" layoutInCell="1" allowOverlap="1" wp14:anchorId="3CEEBD22" wp14:editId="783301F6">
            <wp:simplePos x="0" y="0"/>
            <wp:positionH relativeFrom="column">
              <wp:posOffset>32385</wp:posOffset>
            </wp:positionH>
            <wp:positionV relativeFrom="paragraph">
              <wp:posOffset>634365</wp:posOffset>
            </wp:positionV>
            <wp:extent cx="5943600" cy="2672715"/>
            <wp:effectExtent l="0" t="0" r="0" b="0"/>
            <wp:wrapNone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25D1B0FE-C47D-14C3-08D5-4BF8C7A91D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25D1B0FE-C47D-14C3-08D5-4BF8C7A91D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0E049124">
          <v:shapetype id="_x0000_t202" coordsize="21600,21600" o:spt="202" path="m,l,21600r21600,l21600,xe">
            <v:stroke joinstyle="miter"/>
            <v:path gradientshapeok="t" o:connecttype="rect"/>
          </v:shapetype>
          <v:shape id="TextBox 16" o:spid="_x0000_s1026" type="#_x0000_t202" style="position:absolute;margin-left:0;margin-top:0;width:360.3pt;height:2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" filled="f" stroked="f">
            <v:textbox style="mso-fit-shape-to-text:t">
              <w:txbxContent>
                <w:p w14:paraId="64461BF9" w14:textId="345AD97E" w:rsidR="00A61BCC" w:rsidRDefault="00A61BCC" w:rsidP="00A61BCC">
                  <w:pPr>
                    <w:spacing w:line="256" w:lineRule="auto"/>
                    <w:rPr>
                      <w:rFonts w:ascii="Calibri" w:eastAsia="Calibri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A61BCC">
                    <w:rPr>
                      <w:rFonts w:ascii="Calibri" w:eastAsia="Calibri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Non-Functional Requirements:</w:t>
                  </w:r>
                </w:p>
                <w:p w14:paraId="3DC0622F" w14:textId="77777777" w:rsidR="00A61BCC" w:rsidRDefault="00A61BCC" w:rsidP="00A61BC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Following are the non-functional requirements of the proposed solution</w:t>
                  </w:r>
                  <w:r w:rsidRPr="00AB20AC">
                    <w:rPr>
                      <w:rFonts w:cstheme="minorHAnsi"/>
                    </w:rPr>
                    <w:t>.</w:t>
                  </w:r>
                </w:p>
                <w:p w14:paraId="1C5681DB" w14:textId="77777777" w:rsidR="00A61BCC" w:rsidRPr="00A61BCC" w:rsidRDefault="00A61BCC" w:rsidP="00A61BCC">
                  <w:pPr>
                    <w:spacing w:line="256" w:lineRule="auto"/>
                    <w:rPr>
                      <w:rFonts w:ascii="Calibri" w:eastAsia="Calibri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sectPr w:rsidR="00A61B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61BCC"/>
    <w:rsid w:val="00864E1C"/>
    <w:rsid w:val="00A61BCC"/>
    <w:rsid w:val="00B8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06C927"/>
  <w15:chartTrackingRefBased/>
  <w15:docId w15:val="{41DC6185-B795-4B18-9B07-9FE1C013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BC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BCC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Umar</dc:creator>
  <cp:keywords/>
  <dc:description/>
  <cp:lastModifiedBy>Mohamad Umar</cp:lastModifiedBy>
  <cp:revision>2</cp:revision>
  <dcterms:created xsi:type="dcterms:W3CDTF">2022-10-13T03:47:00Z</dcterms:created>
  <dcterms:modified xsi:type="dcterms:W3CDTF">2022-10-13T04:17:00Z</dcterms:modified>
</cp:coreProperties>
</file>