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476C" w14:textId="77777777" w:rsidR="00767D6D" w:rsidRDefault="00767D6D">
      <w:pPr>
        <w:pStyle w:val="BodyText"/>
        <w:rPr>
          <w:rFonts w:ascii="Times New Roman"/>
          <w:sz w:val="20"/>
        </w:rPr>
      </w:pPr>
    </w:p>
    <w:p w14:paraId="42E8E60E" w14:textId="77777777" w:rsidR="00767D6D" w:rsidRDefault="00767D6D">
      <w:pPr>
        <w:pStyle w:val="BodyText"/>
        <w:rPr>
          <w:rFonts w:ascii="Times New Roman"/>
          <w:sz w:val="20"/>
        </w:rPr>
      </w:pPr>
    </w:p>
    <w:p w14:paraId="7BCE8F9C" w14:textId="77777777" w:rsidR="00767D6D" w:rsidRDefault="00767D6D">
      <w:pPr>
        <w:pStyle w:val="BodyText"/>
        <w:rPr>
          <w:rFonts w:ascii="Times New Roman"/>
          <w:sz w:val="20"/>
        </w:rPr>
      </w:pPr>
    </w:p>
    <w:p w14:paraId="3E683C6C" w14:textId="77777777" w:rsidR="00767D6D" w:rsidRDefault="00767D6D">
      <w:pPr>
        <w:pStyle w:val="BodyText"/>
        <w:rPr>
          <w:rFonts w:ascii="Times New Roman"/>
          <w:sz w:val="20"/>
        </w:rPr>
      </w:pPr>
    </w:p>
    <w:p w14:paraId="3FE2D2AD" w14:textId="77777777" w:rsidR="00767D6D" w:rsidRDefault="00767D6D">
      <w:pPr>
        <w:pStyle w:val="BodyText"/>
        <w:rPr>
          <w:rFonts w:ascii="Times New Roman"/>
          <w:sz w:val="20"/>
        </w:rPr>
      </w:pPr>
    </w:p>
    <w:p w14:paraId="7BB90FB6" w14:textId="77777777" w:rsidR="00767D6D" w:rsidRDefault="00767D6D">
      <w:pPr>
        <w:pStyle w:val="BodyText"/>
        <w:rPr>
          <w:rFonts w:ascii="Times New Roman"/>
          <w:sz w:val="20"/>
        </w:rPr>
      </w:pPr>
    </w:p>
    <w:p w14:paraId="059CA34B" w14:textId="77777777" w:rsidR="00767D6D" w:rsidRDefault="00767D6D">
      <w:pPr>
        <w:pStyle w:val="BodyText"/>
        <w:rPr>
          <w:rFonts w:ascii="Times New Roman"/>
          <w:sz w:val="20"/>
        </w:rPr>
      </w:pPr>
    </w:p>
    <w:p w14:paraId="6531368E" w14:textId="77777777" w:rsidR="00767D6D" w:rsidRDefault="00767D6D">
      <w:pPr>
        <w:pStyle w:val="BodyText"/>
        <w:rPr>
          <w:rFonts w:ascii="Times New Roman"/>
          <w:sz w:val="20"/>
        </w:rPr>
      </w:pPr>
    </w:p>
    <w:p w14:paraId="2C06DC46" w14:textId="77777777" w:rsidR="00767D6D" w:rsidRDefault="00767D6D">
      <w:pPr>
        <w:pStyle w:val="BodyText"/>
        <w:rPr>
          <w:rFonts w:ascii="Times New Roman"/>
          <w:sz w:val="20"/>
        </w:rPr>
      </w:pPr>
    </w:p>
    <w:p w14:paraId="1E3D387B" w14:textId="77777777" w:rsidR="00767D6D" w:rsidRDefault="00767D6D">
      <w:pPr>
        <w:pStyle w:val="BodyText"/>
        <w:rPr>
          <w:rFonts w:ascii="Times New Roman"/>
          <w:sz w:val="20"/>
        </w:rPr>
      </w:pPr>
    </w:p>
    <w:p w14:paraId="2DAC925D" w14:textId="77777777" w:rsidR="00767D6D" w:rsidRDefault="00767D6D">
      <w:pPr>
        <w:pStyle w:val="BodyText"/>
        <w:rPr>
          <w:rFonts w:ascii="Times New Roman"/>
          <w:sz w:val="20"/>
        </w:rPr>
      </w:pPr>
    </w:p>
    <w:p w14:paraId="5077BECB" w14:textId="77777777" w:rsidR="00767D6D" w:rsidRDefault="00000000">
      <w:pPr>
        <w:spacing w:before="256"/>
        <w:ind w:left="1547" w:right="1794"/>
        <w:jc w:val="center"/>
        <w:rPr>
          <w:rFonts w:ascii="Times New Roman"/>
          <w:b/>
          <w:sz w:val="52"/>
        </w:rPr>
      </w:pPr>
      <w:r>
        <w:rPr>
          <w:rFonts w:ascii="Times New Roman"/>
          <w:b/>
          <w:sz w:val="52"/>
          <w:u w:val="thick"/>
        </w:rPr>
        <w:t>IBM</w:t>
      </w:r>
      <w:r>
        <w:rPr>
          <w:rFonts w:ascii="Times New Roman"/>
          <w:b/>
          <w:spacing w:val="-1"/>
          <w:sz w:val="52"/>
          <w:u w:val="thick"/>
        </w:rPr>
        <w:t xml:space="preserve"> </w:t>
      </w:r>
      <w:r>
        <w:rPr>
          <w:rFonts w:ascii="Times New Roman"/>
          <w:b/>
          <w:sz w:val="52"/>
          <w:u w:val="thick"/>
        </w:rPr>
        <w:t>Report (</w:t>
      </w:r>
      <w:proofErr w:type="spellStart"/>
      <w:r>
        <w:rPr>
          <w:rFonts w:ascii="Times New Roman"/>
          <w:b/>
          <w:sz w:val="52"/>
          <w:u w:val="thick"/>
        </w:rPr>
        <w:t>Nalaiya</w:t>
      </w:r>
      <w:proofErr w:type="spellEnd"/>
      <w:r>
        <w:rPr>
          <w:rFonts w:ascii="Times New Roman"/>
          <w:b/>
          <w:spacing w:val="-2"/>
          <w:sz w:val="52"/>
          <w:u w:val="thick"/>
        </w:rPr>
        <w:t xml:space="preserve"> </w:t>
      </w:r>
      <w:proofErr w:type="spellStart"/>
      <w:r>
        <w:rPr>
          <w:rFonts w:ascii="Times New Roman"/>
          <w:b/>
          <w:sz w:val="52"/>
          <w:u w:val="thick"/>
        </w:rPr>
        <w:t>Thiran</w:t>
      </w:r>
      <w:proofErr w:type="spellEnd"/>
      <w:r>
        <w:rPr>
          <w:rFonts w:ascii="Times New Roman"/>
          <w:b/>
          <w:sz w:val="52"/>
          <w:u w:val="thick"/>
        </w:rPr>
        <w:t>)</w:t>
      </w:r>
    </w:p>
    <w:p w14:paraId="1CDF56C0" w14:textId="77777777" w:rsidR="00767D6D" w:rsidRDefault="00000000">
      <w:pPr>
        <w:spacing w:before="1"/>
        <w:ind w:left="1507" w:right="1794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  <w:u w:val="thick"/>
        </w:rPr>
        <w:t>IOT</w:t>
      </w:r>
      <w:r>
        <w:rPr>
          <w:rFonts w:ascii="Times New Roman"/>
          <w:b/>
          <w:spacing w:val="-4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based</w:t>
      </w:r>
      <w:r>
        <w:rPr>
          <w:rFonts w:ascii="Times New Roman"/>
          <w:b/>
          <w:spacing w:val="-3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Smart</w:t>
      </w:r>
      <w:r>
        <w:rPr>
          <w:rFonts w:ascii="Times New Roman"/>
          <w:b/>
          <w:spacing w:val="-3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Farming</w:t>
      </w:r>
    </w:p>
    <w:p w14:paraId="3F0FD7E5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DDA455B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9A393BF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3367B82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D1007EF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B0D20E8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1B45041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D779DA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0E74FC2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4EB7B47" w14:textId="77777777" w:rsidR="00767D6D" w:rsidRDefault="00000000" w:rsidP="00C05063">
      <w:pPr>
        <w:pStyle w:val="Heading1"/>
        <w:spacing w:before="231"/>
        <w:jc w:val="center"/>
        <w:rPr>
          <w:rFonts w:ascii="Times New Roman"/>
          <w:u w:val="none"/>
        </w:rPr>
      </w:pPr>
      <w:r>
        <w:rPr>
          <w:rFonts w:ascii="Times New Roman"/>
          <w:u w:val="thick"/>
        </w:rPr>
        <w:t>SUBMITTED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BY</w:t>
      </w:r>
    </w:p>
    <w:p w14:paraId="28E5164E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33F74B86" w14:textId="25BE1F08" w:rsidR="001F579E" w:rsidRDefault="001F579E" w:rsidP="001F579E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PHELIM CHERRYL MR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 xml:space="preserve"> 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 xml:space="preserve">   (</w:t>
      </w:r>
      <w:proofErr w:type="gramEnd"/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113219041082)</w:t>
      </w:r>
    </w:p>
    <w:p w14:paraId="38364E6A" w14:textId="77777777" w:rsidR="00767D6D" w:rsidRDefault="00767D6D">
      <w:pPr>
        <w:pStyle w:val="BodyText"/>
        <w:rPr>
          <w:rFonts w:ascii="Times New Roman"/>
          <w:b/>
          <w:sz w:val="44"/>
        </w:rPr>
      </w:pPr>
    </w:p>
    <w:p w14:paraId="166B18DE" w14:textId="77777777" w:rsidR="00767D6D" w:rsidRDefault="00767D6D">
      <w:pPr>
        <w:pStyle w:val="BodyText"/>
        <w:rPr>
          <w:rFonts w:ascii="Times New Roman"/>
          <w:b/>
          <w:sz w:val="44"/>
        </w:rPr>
      </w:pPr>
    </w:p>
    <w:p w14:paraId="25A5C6C1" w14:textId="77777777" w:rsidR="00767D6D" w:rsidRDefault="00767D6D">
      <w:pPr>
        <w:pStyle w:val="BodyText"/>
        <w:spacing w:before="6"/>
        <w:rPr>
          <w:rFonts w:ascii="Times New Roman"/>
          <w:b/>
          <w:sz w:val="55"/>
        </w:rPr>
      </w:pPr>
    </w:p>
    <w:p w14:paraId="63C6A63D" w14:textId="77777777" w:rsidR="00767D6D" w:rsidRDefault="00000000">
      <w:pPr>
        <w:pStyle w:val="Title"/>
        <w:spacing w:line="256" w:lineRule="auto"/>
        <w:rPr>
          <w:u w:val="none"/>
        </w:rPr>
      </w:pPr>
      <w:r>
        <w:rPr>
          <w:u w:val="thick"/>
        </w:rPr>
        <w:t>PROPOSED SOLUTION FIT AND</w:t>
      </w:r>
      <w:r>
        <w:rPr>
          <w:spacing w:val="1"/>
          <w:u w:val="none"/>
        </w:rPr>
        <w:t xml:space="preserve"> </w:t>
      </w:r>
      <w:r>
        <w:rPr>
          <w:u w:val="thick"/>
        </w:rPr>
        <w:t>ARCHITECTURE</w:t>
      </w:r>
    </w:p>
    <w:p w14:paraId="56E460FA" w14:textId="77777777" w:rsidR="00767D6D" w:rsidRDefault="00767D6D">
      <w:pPr>
        <w:spacing w:line="256" w:lineRule="auto"/>
        <w:sectPr w:rsidR="00767D6D">
          <w:type w:val="continuous"/>
          <w:pgSz w:w="11920" w:h="16850"/>
          <w:pgMar w:top="1600" w:right="720" w:bottom="280" w:left="1220" w:header="720" w:footer="720" w:gutter="0"/>
          <w:cols w:space="720"/>
        </w:sectPr>
      </w:pPr>
    </w:p>
    <w:p w14:paraId="12694977" w14:textId="77777777" w:rsidR="00767D6D" w:rsidRDefault="00000000">
      <w:pPr>
        <w:spacing w:before="14" w:line="280" w:lineRule="auto"/>
        <w:ind w:left="3489" w:right="2991" w:hanging="168"/>
        <w:rPr>
          <w:b/>
          <w:sz w:val="28"/>
        </w:rPr>
      </w:pPr>
      <w:r>
        <w:rPr>
          <w:b/>
          <w:sz w:val="28"/>
        </w:rPr>
        <w:lastRenderedPageBreak/>
        <w:t>Project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Design Phase-I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Proposed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Fit</w:t>
      </w:r>
    </w:p>
    <w:p w14:paraId="6C340A42" w14:textId="77777777" w:rsidR="00767D6D" w:rsidRDefault="00000000">
      <w:pPr>
        <w:spacing w:line="306" w:lineRule="exact"/>
        <w:ind w:left="3761"/>
        <w:rPr>
          <w:b/>
          <w:sz w:val="28"/>
        </w:rPr>
      </w:pP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Architecture</w:t>
      </w:r>
    </w:p>
    <w:p w14:paraId="237A7060" w14:textId="77777777" w:rsidR="00767D6D" w:rsidRDefault="00767D6D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9"/>
        <w:gridCol w:w="4491"/>
      </w:tblGrid>
      <w:tr w:rsidR="00767D6D" w14:paraId="40909F7E" w14:textId="77777777">
        <w:trPr>
          <w:trHeight w:val="494"/>
        </w:trPr>
        <w:tc>
          <w:tcPr>
            <w:tcW w:w="4489" w:type="dxa"/>
          </w:tcPr>
          <w:p w14:paraId="2B35EA05" w14:textId="77777777" w:rsidR="00767D6D" w:rsidRDefault="00000000">
            <w:pPr>
              <w:pStyle w:val="TableParagraph"/>
              <w:spacing w:line="260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491" w:type="dxa"/>
          </w:tcPr>
          <w:p w14:paraId="4E5F7ECF" w14:textId="77777777" w:rsidR="00767D6D" w:rsidRDefault="00000000">
            <w:pPr>
              <w:pStyle w:val="TableParagraph"/>
              <w:spacing w:line="260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23th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September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767D6D" w14:paraId="251F15CB" w14:textId="77777777">
        <w:trPr>
          <w:trHeight w:val="493"/>
        </w:trPr>
        <w:tc>
          <w:tcPr>
            <w:tcW w:w="4489" w:type="dxa"/>
          </w:tcPr>
          <w:p w14:paraId="07438BE1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491" w:type="dxa"/>
          </w:tcPr>
          <w:p w14:paraId="6BCF5FC1" w14:textId="77777777" w:rsidR="006810BF" w:rsidRDefault="006810BF" w:rsidP="006810BF">
            <w:pPr>
              <w:pStyle w:val="TableParagraph"/>
              <w:spacing w:line="248" w:lineRule="exact"/>
              <w:ind w:left="10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PNT2022TMID</w:t>
            </w:r>
            <w:r>
              <w:rPr>
                <w:b/>
                <w:bCs/>
                <w:sz w:val="20"/>
                <w:szCs w:val="20"/>
                <w:shd w:val="clear" w:color="auto" w:fill="F5F5F5"/>
              </w:rPr>
              <w:t>B5-5M1E</w:t>
            </w:r>
          </w:p>
          <w:p w14:paraId="4559E7D1" w14:textId="177D5331" w:rsidR="00767D6D" w:rsidRDefault="00767D6D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</w:p>
        </w:tc>
      </w:tr>
      <w:tr w:rsidR="00767D6D" w14:paraId="223DBACB" w14:textId="77777777">
        <w:trPr>
          <w:trHeight w:val="491"/>
        </w:trPr>
        <w:tc>
          <w:tcPr>
            <w:tcW w:w="4489" w:type="dxa"/>
          </w:tcPr>
          <w:p w14:paraId="3493D08F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491" w:type="dxa"/>
          </w:tcPr>
          <w:p w14:paraId="25B4C030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IOT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Smart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Farming</w:t>
            </w:r>
          </w:p>
        </w:tc>
      </w:tr>
      <w:tr w:rsidR="00767D6D" w14:paraId="5221BF61" w14:textId="77777777">
        <w:trPr>
          <w:trHeight w:val="530"/>
        </w:trPr>
        <w:tc>
          <w:tcPr>
            <w:tcW w:w="4489" w:type="dxa"/>
          </w:tcPr>
          <w:p w14:paraId="3533D0EB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491" w:type="dxa"/>
          </w:tcPr>
          <w:p w14:paraId="1FE292AD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2 Marks</w:t>
            </w:r>
          </w:p>
        </w:tc>
      </w:tr>
    </w:tbl>
    <w:p w14:paraId="73B7BF7B" w14:textId="77777777" w:rsidR="00767D6D" w:rsidRDefault="00767D6D">
      <w:pPr>
        <w:pStyle w:val="BodyText"/>
        <w:spacing w:before="12"/>
        <w:rPr>
          <w:b/>
          <w:sz w:val="36"/>
        </w:rPr>
      </w:pPr>
    </w:p>
    <w:p w14:paraId="6B39CA51" w14:textId="77777777" w:rsidR="00767D6D" w:rsidRDefault="00000000">
      <w:pPr>
        <w:ind w:left="220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Template:</w:t>
      </w:r>
    </w:p>
    <w:p w14:paraId="2313705A" w14:textId="77777777" w:rsidR="00767D6D" w:rsidRDefault="00000000">
      <w:pPr>
        <w:spacing w:before="179"/>
        <w:ind w:left="220"/>
        <w:rPr>
          <w:sz w:val="24"/>
        </w:rPr>
      </w:pP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shall</w:t>
      </w:r>
      <w:r>
        <w:rPr>
          <w:spacing w:val="-4"/>
          <w:sz w:val="24"/>
        </w:rPr>
        <w:t xml:space="preserve"> </w:t>
      </w:r>
      <w:r>
        <w:rPr>
          <w:sz w:val="24"/>
        </w:rPr>
        <w:t>fill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proposed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template.</w:t>
      </w:r>
    </w:p>
    <w:p w14:paraId="3BC9E7F7" w14:textId="77777777" w:rsidR="00767D6D" w:rsidRDefault="00767D6D">
      <w:pPr>
        <w:pStyle w:val="BodyText"/>
        <w:spacing w:before="1" w:after="1"/>
        <w:rPr>
          <w:sz w:val="15"/>
        </w:rPr>
      </w:pPr>
    </w:p>
    <w:p w14:paraId="7DAD44CC" w14:textId="77777777" w:rsidR="006B4D15" w:rsidRDefault="006B4D15" w:rsidP="006B4D15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6B4D15" w14:paraId="6A50A92B" w14:textId="77777777" w:rsidTr="006B4D15">
        <w:trPr>
          <w:trHeight w:val="55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539CC" w14:textId="77777777" w:rsidR="006B4D15" w:rsidRDefault="006B4D15">
            <w:pPr>
              <w:pStyle w:val="TableParagraph"/>
              <w:ind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73255" w14:textId="77777777" w:rsidR="006B4D15" w:rsidRDefault="006B4D15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2BE04" w14:textId="77777777" w:rsidR="006B4D15" w:rsidRDefault="006B4D15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B4D15" w14:paraId="660EB7EE" w14:textId="77777777" w:rsidTr="006B4D15">
        <w:trPr>
          <w:trHeight w:val="81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6D16E" w14:textId="77777777" w:rsidR="006B4D15" w:rsidRDefault="006B4D15">
            <w:pPr>
              <w:pStyle w:val="TableParagraph"/>
              <w:ind w:right="329"/>
              <w:jc w:val="right"/>
            </w:pPr>
            <w:r>
              <w:t>1.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D37A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be</w:t>
            </w:r>
          </w:p>
          <w:p w14:paraId="5D5C376A" w14:textId="77777777" w:rsidR="006B4D15" w:rsidRDefault="006B4D15">
            <w:pPr>
              <w:pStyle w:val="TableParagraph"/>
              <w:spacing w:before="1"/>
              <w:ind w:left="105"/>
            </w:pP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6B733" w14:textId="77777777" w:rsidR="006B4D15" w:rsidRDefault="006B4D15">
            <w:r>
              <w:rPr>
                <w:rFonts w:ascii="Times New Roman" w:hAnsi="Times New Roman" w:cs="Times New Roman"/>
              </w:rPr>
              <w:t>*     No proper water management system and climate analysis.</w:t>
            </w:r>
          </w:p>
          <w:p w14:paraId="236EE344" w14:textId="77777777" w:rsidR="006B4D15" w:rsidRDefault="006B4D15">
            <w:pPr>
              <w:pStyle w:val="TableParagraph"/>
            </w:pPr>
            <w:r>
              <w:t>*     Reduce the workload of the consumer.</w:t>
            </w:r>
          </w:p>
          <w:p w14:paraId="701162F8" w14:textId="77777777" w:rsidR="006B4D15" w:rsidRDefault="006B4D15">
            <w:pPr>
              <w:pStyle w:val="TableParagraph"/>
            </w:pPr>
            <w:r>
              <w:t>*     High cost of existing components</w:t>
            </w:r>
          </w:p>
        </w:tc>
      </w:tr>
      <w:tr w:rsidR="006B4D15" w14:paraId="4C300E8A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31EC5" w14:textId="77777777" w:rsidR="006B4D15" w:rsidRDefault="006B4D15">
            <w:pPr>
              <w:pStyle w:val="TableParagraph"/>
              <w:ind w:right="329"/>
              <w:jc w:val="right"/>
            </w:pPr>
            <w:r>
              <w:t>2.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04854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39368" w14:textId="77777777" w:rsidR="006B4D15" w:rsidRDefault="006B4D15">
            <w:pPr>
              <w:pStyle w:val="TableParagraph"/>
            </w:pPr>
            <w:r>
              <w:t>*     The automated smart agriculture system monitors the moisture and temperature swings in the cultivated area, which provides a precise timing for the water pumping motor to switch on and off. As a result, automatic operation prevents human mistakes and monitors soil moisture levels.</w:t>
            </w:r>
          </w:p>
          <w:p w14:paraId="73CAF543" w14:textId="77777777" w:rsidR="006B4D15" w:rsidRDefault="006B4D15">
            <w:pPr>
              <w:pStyle w:val="TableParagraph"/>
            </w:pPr>
            <w:r>
              <w:t>*     Soil contents can also be measured.</w:t>
            </w:r>
          </w:p>
        </w:tc>
      </w:tr>
      <w:tr w:rsidR="006B4D15" w14:paraId="28660451" w14:textId="77777777" w:rsidTr="006B4D15">
        <w:trPr>
          <w:trHeight w:val="78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AA011" w14:textId="77777777" w:rsidR="006B4D15" w:rsidRDefault="006B4D15">
            <w:pPr>
              <w:pStyle w:val="TableParagraph"/>
              <w:ind w:right="329"/>
              <w:jc w:val="right"/>
            </w:pPr>
            <w:r>
              <w:t>3.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BA78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 Uniqueness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5FF51" w14:textId="77777777" w:rsidR="006B4D15" w:rsidRDefault="006B4D15">
            <w:pPr>
              <w:pStyle w:val="TableParagraph"/>
            </w:pPr>
            <w:r>
              <w:t xml:space="preserve">*     Obtaining the established </w:t>
            </w:r>
            <w:proofErr w:type="spellStart"/>
            <w:r>
              <w:t>realtime</w:t>
            </w:r>
            <w:proofErr w:type="spellEnd"/>
            <w:r>
              <w:t xml:space="preserve"> status of crops and allowing the farmers to fully comprehend the improvement in agricultural methods, with a lot of additional attributes and functionality.</w:t>
            </w:r>
          </w:p>
          <w:p w14:paraId="73809F23" w14:textId="77777777" w:rsidR="006B4D15" w:rsidRDefault="006B4D15">
            <w:pPr>
              <w:pStyle w:val="TableParagraph"/>
            </w:pPr>
          </w:p>
        </w:tc>
      </w:tr>
      <w:tr w:rsidR="006B4D15" w14:paraId="15E457B9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061FA" w14:textId="77777777" w:rsidR="006B4D15" w:rsidRDefault="006B4D15">
            <w:pPr>
              <w:pStyle w:val="TableParagraph"/>
              <w:ind w:right="329"/>
              <w:jc w:val="right"/>
            </w:pPr>
            <w:r>
              <w:t>4.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BA9C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C4DB8" w14:textId="77777777" w:rsidR="006B4D15" w:rsidRDefault="006B4D15">
            <w:pPr>
              <w:pStyle w:val="TableParagraph"/>
              <w:rPr>
                <w:lang w:val="en-IN"/>
              </w:rPr>
            </w:pPr>
            <w:r>
              <w:t xml:space="preserve"> *       The main aim of this project is to </w:t>
            </w:r>
            <w:r>
              <w:rPr>
                <w:lang w:val="en-GB"/>
              </w:rPr>
              <w:t xml:space="preserve">make farming </w:t>
            </w:r>
            <w:proofErr w:type="gramStart"/>
            <w:r>
              <w:rPr>
                <w:lang w:val="en-GB"/>
              </w:rPr>
              <w:t>more efficient &amp; easy</w:t>
            </w:r>
            <w:proofErr w:type="gramEnd"/>
            <w:r>
              <w:rPr>
                <w:lang w:val="en-GB"/>
              </w:rPr>
              <w:t xml:space="preserve"> for farmer’s supervision with the implementation of IoT device.</w:t>
            </w:r>
          </w:p>
          <w:p w14:paraId="38AE684E" w14:textId="77777777" w:rsidR="006B4D15" w:rsidRDefault="006B4D15">
            <w:pPr>
              <w:pStyle w:val="TableParagraph"/>
            </w:pPr>
          </w:p>
        </w:tc>
      </w:tr>
      <w:tr w:rsidR="006B4D15" w14:paraId="76963A03" w14:textId="77777777" w:rsidTr="006B4D15">
        <w:trPr>
          <w:trHeight w:val="81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61072" w14:textId="77777777" w:rsidR="006B4D15" w:rsidRDefault="006B4D15">
            <w:pPr>
              <w:pStyle w:val="TableParagraph"/>
              <w:ind w:right="329"/>
              <w:jc w:val="right"/>
            </w:pPr>
            <w:r>
              <w:t>5.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1E71E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C2D8E" w14:textId="77777777" w:rsidR="006B4D15" w:rsidRDefault="006B4D15">
            <w:pPr>
              <w:pStyle w:val="TableParagraph"/>
            </w:pPr>
            <w:r>
              <w:t>*       Get approval from valid organization including government authorization.</w:t>
            </w:r>
          </w:p>
          <w:p w14:paraId="5B6CA19C" w14:textId="77777777" w:rsidR="006B4D15" w:rsidRDefault="006B4D15">
            <w:pPr>
              <w:pStyle w:val="TableParagraph"/>
            </w:pPr>
            <w:r>
              <w:t>*       Providing offers for the initial customers.</w:t>
            </w:r>
          </w:p>
          <w:p w14:paraId="7180D5C7" w14:textId="77777777" w:rsidR="006B4D15" w:rsidRDefault="006B4D15">
            <w:pPr>
              <w:pStyle w:val="TableParagraph"/>
            </w:pPr>
            <w:r>
              <w:t>*       Based on the investment the further updates can be done.</w:t>
            </w:r>
          </w:p>
        </w:tc>
      </w:tr>
      <w:tr w:rsidR="006B4D15" w14:paraId="2C978DA7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75B4" w14:textId="77777777" w:rsidR="006B4D15" w:rsidRDefault="006B4D15">
            <w:pPr>
              <w:pStyle w:val="TableParagraph"/>
              <w:ind w:right="329"/>
              <w:jc w:val="right"/>
            </w:pPr>
            <w:r>
              <w:t>6.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C7AE5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36A72" w14:textId="77777777" w:rsidR="006B4D15" w:rsidRDefault="006B4D15">
            <w:pPr>
              <w:pStyle w:val="TableParagraph"/>
            </w:pPr>
            <w:r>
              <w:t>*       High scalability as it is highly efficient and easy implementation.</w:t>
            </w:r>
          </w:p>
        </w:tc>
      </w:tr>
    </w:tbl>
    <w:p w14:paraId="4D220B45" w14:textId="77777777" w:rsidR="006B4D15" w:rsidRDefault="006B4D15" w:rsidP="006B4D15">
      <w:pPr>
        <w:pStyle w:val="TableParagraph"/>
        <w:rPr>
          <w:rFonts w:ascii="Calibri" w:eastAsia="Calibri" w:hAnsi="Calibri" w:cs="Calibri"/>
        </w:rPr>
      </w:pPr>
    </w:p>
    <w:p w14:paraId="12006A8C" w14:textId="2DC20C42" w:rsidR="00767D6D" w:rsidRDefault="00767D6D">
      <w:pPr>
        <w:pStyle w:val="BodyText"/>
        <w:rPr>
          <w:sz w:val="20"/>
        </w:rPr>
      </w:pPr>
    </w:p>
    <w:p w14:paraId="085D1CD1" w14:textId="7727336C" w:rsidR="006B4D15" w:rsidRDefault="006B4D15">
      <w:pPr>
        <w:pStyle w:val="BodyText"/>
        <w:rPr>
          <w:sz w:val="20"/>
        </w:rPr>
      </w:pPr>
    </w:p>
    <w:p w14:paraId="35ECAA99" w14:textId="53598CDE" w:rsidR="006B4D15" w:rsidRDefault="006B4D15">
      <w:pPr>
        <w:pStyle w:val="BodyText"/>
        <w:rPr>
          <w:sz w:val="20"/>
        </w:rPr>
      </w:pPr>
    </w:p>
    <w:p w14:paraId="2D7DFFF5" w14:textId="55D135A4" w:rsidR="006B4D15" w:rsidRDefault="006B4D15">
      <w:pPr>
        <w:pStyle w:val="BodyText"/>
        <w:rPr>
          <w:sz w:val="20"/>
        </w:rPr>
      </w:pPr>
    </w:p>
    <w:p w14:paraId="5603B409" w14:textId="77777777" w:rsidR="006B4D15" w:rsidRDefault="006B4D15">
      <w:pPr>
        <w:pStyle w:val="BodyText"/>
        <w:rPr>
          <w:sz w:val="20"/>
        </w:rPr>
      </w:pPr>
    </w:p>
    <w:p w14:paraId="35042BD7" w14:textId="77777777" w:rsidR="00767D6D" w:rsidRDefault="00767D6D">
      <w:pPr>
        <w:pStyle w:val="BodyText"/>
        <w:spacing w:before="8"/>
        <w:rPr>
          <w:sz w:val="18"/>
        </w:rPr>
      </w:pPr>
    </w:p>
    <w:p w14:paraId="7C12ACAC" w14:textId="77777777" w:rsidR="00767D6D" w:rsidRDefault="00000000">
      <w:pPr>
        <w:spacing w:before="89"/>
        <w:ind w:left="119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ARCHITECTURE:</w:t>
      </w:r>
    </w:p>
    <w:p w14:paraId="73772CF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3E049130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042C4B7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C817800" w14:textId="74E6CA30" w:rsidR="00767D6D" w:rsidRDefault="006B4D15">
      <w:pPr>
        <w:pStyle w:val="BodyText"/>
        <w:spacing w:before="9"/>
        <w:rPr>
          <w:rFonts w:ascii="Times New Roman"/>
          <w:b/>
          <w:sz w:val="29"/>
        </w:rPr>
      </w:pPr>
      <w:r w:rsidRPr="005E690E">
        <w:rPr>
          <w:noProof/>
        </w:rPr>
        <w:drawing>
          <wp:inline distT="0" distB="0" distL="0" distR="0" wp14:anchorId="2A83D906" wp14:editId="1F298A4E">
            <wp:extent cx="6150610" cy="6263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5177" w14:textId="77777777" w:rsidR="00767D6D" w:rsidRDefault="00767D6D">
      <w:pPr>
        <w:pStyle w:val="BodyText"/>
        <w:rPr>
          <w:rFonts w:ascii="Times New Roman"/>
          <w:b/>
          <w:sz w:val="30"/>
        </w:rPr>
      </w:pPr>
    </w:p>
    <w:p w14:paraId="61734EA5" w14:textId="77777777" w:rsidR="00767D6D" w:rsidRDefault="00000000">
      <w:pPr>
        <w:spacing w:before="214"/>
        <w:ind w:left="1354" w:right="1794"/>
        <w:jc w:val="center"/>
        <w:rPr>
          <w:rFonts w:ascii="Times New Roman"/>
          <w:b/>
          <w:i/>
        </w:rPr>
      </w:pPr>
      <w:r>
        <w:rPr>
          <w:rFonts w:ascii="Times New Roman"/>
          <w:b/>
          <w:i/>
        </w:rPr>
        <w:t>BLOCK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>DIAGRAM OF</w:t>
      </w:r>
      <w:r>
        <w:rPr>
          <w:rFonts w:ascii="Times New Roman"/>
          <w:b/>
          <w:i/>
          <w:spacing w:val="-3"/>
        </w:rPr>
        <w:t xml:space="preserve"> </w:t>
      </w:r>
      <w:r>
        <w:rPr>
          <w:rFonts w:ascii="Times New Roman"/>
          <w:b/>
          <w:i/>
        </w:rPr>
        <w:t>IOT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BASED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SMART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FARMING</w:t>
      </w:r>
    </w:p>
    <w:p w14:paraId="1F9CF911" w14:textId="77777777" w:rsidR="00767D6D" w:rsidRDefault="00767D6D">
      <w:pPr>
        <w:jc w:val="center"/>
        <w:rPr>
          <w:rFonts w:ascii="Times New Roman"/>
        </w:rPr>
        <w:sectPr w:rsidR="00767D6D">
          <w:pgSz w:w="11920" w:h="16850"/>
          <w:pgMar w:top="800" w:right="720" w:bottom="280" w:left="1220" w:header="720" w:footer="720" w:gutter="0"/>
          <w:cols w:space="720"/>
        </w:sectPr>
      </w:pPr>
    </w:p>
    <w:p w14:paraId="640BD4F2" w14:textId="77777777" w:rsidR="00767D6D" w:rsidRDefault="00000000">
      <w:pPr>
        <w:pStyle w:val="Heading1"/>
        <w:spacing w:line="485" w:lineRule="exact"/>
        <w:rPr>
          <w:u w:val="none"/>
        </w:rPr>
      </w:pPr>
      <w:r>
        <w:rPr>
          <w:u w:val="thick"/>
        </w:rPr>
        <w:lastRenderedPageBreak/>
        <w:t>ALGORITHM</w:t>
      </w:r>
      <w:r>
        <w:rPr>
          <w:spacing w:val="-5"/>
          <w:u w:val="thick"/>
        </w:rPr>
        <w:t xml:space="preserve"> </w:t>
      </w:r>
      <w:r>
        <w:rPr>
          <w:u w:val="thick"/>
        </w:rPr>
        <w:t>/</w:t>
      </w:r>
      <w:r>
        <w:rPr>
          <w:spacing w:val="-4"/>
          <w:u w:val="thick"/>
        </w:rPr>
        <w:t xml:space="preserve"> </w:t>
      </w:r>
      <w:r>
        <w:rPr>
          <w:u w:val="thick"/>
        </w:rPr>
        <w:t>METHODOLOGY:</w:t>
      </w:r>
    </w:p>
    <w:p w14:paraId="34F5249A" w14:textId="77777777" w:rsidR="00767D6D" w:rsidRDefault="00767D6D">
      <w:pPr>
        <w:pStyle w:val="BodyText"/>
        <w:spacing w:before="4"/>
        <w:rPr>
          <w:b/>
          <w:sz w:val="25"/>
        </w:rPr>
      </w:pPr>
    </w:p>
    <w:p w14:paraId="3B89F5DF" w14:textId="77777777" w:rsidR="00767D6D" w:rsidRDefault="00000000">
      <w:pPr>
        <w:pStyle w:val="BodyText"/>
        <w:spacing w:before="35"/>
        <w:ind w:left="119" w:right="607"/>
      </w:pPr>
      <w:r>
        <w:rPr>
          <w:b/>
          <w:u w:val="thick"/>
        </w:rPr>
        <w:t>STEP 1</w:t>
      </w:r>
      <w:r>
        <w:rPr>
          <w:b/>
        </w:rPr>
        <w:t xml:space="preserve">: </w:t>
      </w:r>
      <w:r>
        <w:t>When the temperature of the soil is increased, the</w:t>
      </w:r>
      <w:r>
        <w:rPr>
          <w:spacing w:val="1"/>
        </w:rPr>
        <w:t xml:space="preserve"> </w:t>
      </w:r>
      <w:r>
        <w:t>temperature sensor will detect the temperature and water is passed to</w:t>
      </w:r>
      <w:r>
        <w:rPr>
          <w:spacing w:val="-7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land.</w:t>
      </w:r>
    </w:p>
    <w:p w14:paraId="36AA4241" w14:textId="77777777" w:rsidR="00767D6D" w:rsidRDefault="00767D6D">
      <w:pPr>
        <w:pStyle w:val="BodyText"/>
      </w:pPr>
    </w:p>
    <w:p w14:paraId="3CBC9413" w14:textId="77777777" w:rsidR="00767D6D" w:rsidRDefault="00000000">
      <w:pPr>
        <w:pStyle w:val="BodyText"/>
        <w:ind w:left="119" w:right="814"/>
        <w:rPr>
          <w:rFonts w:ascii="Arial MT"/>
        </w:rPr>
      </w:pPr>
      <w:r>
        <w:rPr>
          <w:b/>
          <w:u w:val="thick"/>
        </w:rPr>
        <w:t>STEP 2:</w:t>
      </w:r>
      <w:r>
        <w:rPr>
          <w:b/>
        </w:rPr>
        <w:t xml:space="preserve"> </w:t>
      </w:r>
      <w:r>
        <w:t>The water is passed to the land by the help of sprinkler, the</w:t>
      </w:r>
      <w:r>
        <w:rPr>
          <w:spacing w:val="1"/>
        </w:rPr>
        <w:t xml:space="preserve"> </w:t>
      </w:r>
      <w:r>
        <w:t>sprinkler will sprinkle the water to the land. Moisture level- threshold</w:t>
      </w:r>
      <w:r>
        <w:rPr>
          <w:spacing w:val="-70"/>
        </w:rPr>
        <w:t xml:space="preserve"> </w:t>
      </w:r>
      <w:r>
        <w:t>set</w:t>
      </w:r>
      <w:r>
        <w:rPr>
          <w:spacing w:val="49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between</w:t>
      </w:r>
      <w:r>
        <w:rPr>
          <w:color w:val="1F2023"/>
          <w:spacing w:val="3"/>
        </w:rPr>
        <w:t xml:space="preserve"> </w:t>
      </w:r>
      <w:r>
        <w:rPr>
          <w:color w:val="1F2023"/>
        </w:rPr>
        <w:t>20%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and 60</w:t>
      </w:r>
      <w:r>
        <w:rPr>
          <w:rFonts w:ascii="Arial MT"/>
          <w:color w:val="1F2023"/>
        </w:rPr>
        <w:t>%.</w:t>
      </w:r>
    </w:p>
    <w:p w14:paraId="29897C4A" w14:textId="77777777" w:rsidR="00767D6D" w:rsidRDefault="00767D6D">
      <w:pPr>
        <w:pStyle w:val="BodyText"/>
        <w:rPr>
          <w:rFonts w:ascii="Arial MT"/>
          <w:sz w:val="34"/>
        </w:rPr>
      </w:pPr>
    </w:p>
    <w:p w14:paraId="1A71DF21" w14:textId="77777777" w:rsidR="00767D6D" w:rsidRDefault="00000000">
      <w:pPr>
        <w:pStyle w:val="BodyText"/>
        <w:ind w:left="119" w:right="7143"/>
      </w:pPr>
      <w:r>
        <w:t>Turn ON at 20%.</w:t>
      </w:r>
      <w:r>
        <w:rPr>
          <w:spacing w:val="1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60%.</w:t>
      </w:r>
    </w:p>
    <w:p w14:paraId="1D89A9F7" w14:textId="77777777" w:rsidR="00767D6D" w:rsidRDefault="00767D6D">
      <w:pPr>
        <w:pStyle w:val="BodyText"/>
        <w:spacing w:before="11"/>
        <w:rPr>
          <w:sz w:val="31"/>
        </w:rPr>
      </w:pPr>
    </w:p>
    <w:p w14:paraId="454A2C51" w14:textId="77777777" w:rsidR="00767D6D" w:rsidRDefault="00000000">
      <w:pPr>
        <w:pStyle w:val="BodyText"/>
        <w:ind w:left="119" w:right="573"/>
      </w:pPr>
      <w:r>
        <w:rPr>
          <w:b/>
          <w:u w:val="thick"/>
        </w:rPr>
        <w:t>STEP 3</w:t>
      </w:r>
      <w:r>
        <w:t>: When there any disturbance caused by any living being, the PIR</w:t>
      </w:r>
      <w:r>
        <w:rPr>
          <w:spacing w:val="-70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detect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intimate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farmer by means of</w:t>
      </w:r>
      <w:r>
        <w:rPr>
          <w:spacing w:val="-1"/>
        </w:rPr>
        <w:t xml:space="preserve"> </w:t>
      </w:r>
      <w:r>
        <w:t>alarm.</w:t>
      </w:r>
    </w:p>
    <w:p w14:paraId="4992F31F" w14:textId="77777777" w:rsidR="00767D6D" w:rsidRDefault="00767D6D">
      <w:pPr>
        <w:pStyle w:val="BodyText"/>
        <w:spacing w:before="2"/>
      </w:pPr>
    </w:p>
    <w:p w14:paraId="2585C1FB" w14:textId="77777777" w:rsidR="00767D6D" w:rsidRDefault="00000000">
      <w:pPr>
        <w:pStyle w:val="BodyText"/>
        <w:ind w:left="119" w:right="607"/>
      </w:pPr>
      <w:r>
        <w:rPr>
          <w:b/>
          <w:u w:val="thick"/>
        </w:rPr>
        <w:t>STEP 4</w:t>
      </w:r>
      <w:r>
        <w:t>: The plants growth can be monitored by the camera. The</w:t>
      </w:r>
      <w:r>
        <w:rPr>
          <w:spacing w:val="1"/>
        </w:rPr>
        <w:t xml:space="preserve"> </w:t>
      </w:r>
      <w:r>
        <w:t>camera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pic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 an</w:t>
      </w:r>
      <w:r>
        <w:rPr>
          <w:spacing w:val="-2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system</w:t>
      </w:r>
    </w:p>
    <w:p w14:paraId="176F8C3C" w14:textId="77777777" w:rsidR="00767D6D" w:rsidRDefault="00000000">
      <w:pPr>
        <w:pStyle w:val="BodyText"/>
        <w:ind w:left="119" w:right="4439"/>
      </w:pPr>
      <w:proofErr w:type="gramStart"/>
      <w:r>
        <w:t>,that</w:t>
      </w:r>
      <w:proofErr w:type="gramEnd"/>
      <w:r>
        <w:t xml:space="preserve"> will detect the plants nutrition level.</w:t>
      </w:r>
      <w:r>
        <w:rPr>
          <w:spacing w:val="-70"/>
        </w:rPr>
        <w:t xml:space="preserve"> </w:t>
      </w:r>
      <w:r>
        <w:t>Nutrition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nitrogen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2-10ppm.</w:t>
      </w:r>
    </w:p>
    <w:p w14:paraId="2D63894E" w14:textId="77777777" w:rsidR="00767D6D" w:rsidRDefault="00000000">
      <w:pPr>
        <w:pStyle w:val="BodyText"/>
        <w:ind w:left="119" w:right="4091"/>
      </w:pPr>
      <w:r>
        <w:t>Nutrition level of phosphorous is 25-50ppm.</w:t>
      </w:r>
      <w:r>
        <w:rPr>
          <w:spacing w:val="-70"/>
        </w:rPr>
        <w:t xml:space="preserve"> </w:t>
      </w:r>
      <w:r>
        <w:t>Nutrition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potassium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40-80</w:t>
      </w:r>
      <w:r>
        <w:rPr>
          <w:spacing w:val="-2"/>
        </w:rPr>
        <w:t xml:space="preserve"> </w:t>
      </w:r>
      <w:r>
        <w:t>ppm.</w:t>
      </w:r>
    </w:p>
    <w:p w14:paraId="5E972EF4" w14:textId="77777777" w:rsidR="00767D6D" w:rsidRDefault="00767D6D">
      <w:pPr>
        <w:pStyle w:val="BodyText"/>
      </w:pPr>
    </w:p>
    <w:p w14:paraId="68F13AA1" w14:textId="77777777" w:rsidR="00767D6D" w:rsidRDefault="00000000">
      <w:pPr>
        <w:pStyle w:val="BodyText"/>
        <w:ind w:left="119" w:right="1441"/>
      </w:pPr>
      <w:r>
        <w:rPr>
          <w:b/>
          <w:u w:val="thick"/>
        </w:rPr>
        <w:t>STEP 5</w:t>
      </w:r>
      <w:r>
        <w:t>: The moisture level in the soil is detected by the humidity</w:t>
      </w:r>
      <w:r>
        <w:rPr>
          <w:spacing w:val="-70"/>
        </w:rPr>
        <w:t xml:space="preserve"> </w:t>
      </w:r>
      <w:r>
        <w:t>sensor.</w:t>
      </w:r>
    </w:p>
    <w:p w14:paraId="09631339" w14:textId="77777777" w:rsidR="00767D6D" w:rsidRDefault="00767D6D">
      <w:pPr>
        <w:pStyle w:val="BodyText"/>
        <w:spacing w:before="11"/>
        <w:rPr>
          <w:sz w:val="31"/>
        </w:rPr>
      </w:pPr>
    </w:p>
    <w:p w14:paraId="38E5384A" w14:textId="77777777" w:rsidR="00767D6D" w:rsidRDefault="00000000">
      <w:pPr>
        <w:pStyle w:val="BodyText"/>
        <w:ind w:left="119"/>
      </w:pPr>
      <w:r>
        <w:rPr>
          <w:b/>
          <w:u w:val="thick"/>
        </w:rPr>
        <w:t>STEP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6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tank</w:t>
      </w:r>
      <w:r>
        <w:rPr>
          <w:spacing w:val="-4"/>
        </w:rPr>
        <w:t xml:space="preserve"> </w:t>
      </w:r>
      <w:r>
        <w:t>is detected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controller.</w:t>
      </w:r>
    </w:p>
    <w:p w14:paraId="4CAD4CC4" w14:textId="77777777" w:rsidR="00767D6D" w:rsidRDefault="00767D6D">
      <w:pPr>
        <w:pStyle w:val="BodyText"/>
        <w:spacing w:before="4"/>
        <w:rPr>
          <w:sz w:val="29"/>
        </w:rPr>
      </w:pPr>
    </w:p>
    <w:p w14:paraId="2F66EBE6" w14:textId="77777777" w:rsidR="00767D6D" w:rsidRDefault="00000000">
      <w:pPr>
        <w:pStyle w:val="BodyText"/>
        <w:spacing w:before="35"/>
        <w:ind w:left="119"/>
      </w:pPr>
      <w:r>
        <w:rPr>
          <w:b/>
          <w:u w:val="thick"/>
        </w:rPr>
        <w:t>STEP 7</w:t>
      </w:r>
      <w:r>
        <w:t>: The water pump will pump the water from ground tank</w:t>
      </w:r>
      <w:r>
        <w:rPr>
          <w:spacing w:val="1"/>
        </w:rPr>
        <w:t xml:space="preserve"> </w:t>
      </w:r>
      <w:r>
        <w:t>to the</w:t>
      </w:r>
      <w:r>
        <w:rPr>
          <w:spacing w:val="-70"/>
        </w:rPr>
        <w:t xml:space="preserve"> </w:t>
      </w:r>
      <w:r>
        <w:t>surface</w:t>
      </w:r>
      <w:r>
        <w:rPr>
          <w:spacing w:val="-3"/>
        </w:rPr>
        <w:t xml:space="preserve"> </w:t>
      </w:r>
      <w:r>
        <w:t>tank.</w:t>
      </w:r>
    </w:p>
    <w:p w14:paraId="1A74913A" w14:textId="77777777" w:rsidR="00767D6D" w:rsidRDefault="00767D6D">
      <w:pPr>
        <w:pStyle w:val="BodyText"/>
        <w:spacing w:before="11"/>
        <w:rPr>
          <w:sz w:val="31"/>
        </w:rPr>
      </w:pPr>
    </w:p>
    <w:p w14:paraId="04F41A2B" w14:textId="77777777" w:rsidR="00767D6D" w:rsidRDefault="00000000">
      <w:pPr>
        <w:pStyle w:val="BodyText"/>
        <w:ind w:left="119" w:right="721"/>
      </w:pPr>
      <w:r>
        <w:rPr>
          <w:b/>
          <w:u w:val="thick"/>
        </w:rPr>
        <w:t>STEP 8</w:t>
      </w:r>
      <w:r>
        <w:t>: The farmer will monitor the soil fertility and other activities by</w:t>
      </w:r>
      <w:r>
        <w:rPr>
          <w:spacing w:val="-7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internet</w:t>
      </w:r>
      <w:r>
        <w:rPr>
          <w:spacing w:val="2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computer.</w:t>
      </w:r>
    </w:p>
    <w:p w14:paraId="239C8AA9" w14:textId="77777777" w:rsidR="00767D6D" w:rsidRDefault="00767D6D">
      <w:pPr>
        <w:pStyle w:val="BodyText"/>
        <w:spacing w:before="12"/>
        <w:rPr>
          <w:sz w:val="31"/>
        </w:rPr>
      </w:pPr>
    </w:p>
    <w:p w14:paraId="47804139" w14:textId="77777777" w:rsidR="00767D6D" w:rsidRDefault="00000000">
      <w:pPr>
        <w:pStyle w:val="BodyText"/>
        <w:ind w:left="119"/>
      </w:pPr>
      <w:r>
        <w:rPr>
          <w:b/>
          <w:u w:val="thick"/>
        </w:rPr>
        <w:t>STEP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9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surface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generation.</w:t>
      </w:r>
    </w:p>
    <w:p w14:paraId="1E52FAA8" w14:textId="77777777" w:rsidR="00767D6D" w:rsidRDefault="00767D6D">
      <w:pPr>
        <w:pStyle w:val="BodyText"/>
        <w:spacing w:before="3"/>
        <w:rPr>
          <w:sz w:val="29"/>
        </w:rPr>
      </w:pPr>
    </w:p>
    <w:p w14:paraId="7066B56D" w14:textId="54E7834E" w:rsidR="00767D6D" w:rsidRDefault="00000000">
      <w:pPr>
        <w:pStyle w:val="BodyText"/>
        <w:spacing w:before="35"/>
        <w:ind w:left="119" w:right="994"/>
      </w:pPr>
      <w:r>
        <w:rPr>
          <w:b/>
          <w:u w:val="thick"/>
        </w:rPr>
        <w:t>STEP 10</w:t>
      </w:r>
      <w:r>
        <w:t>: The water stored at the underground is used for the future</w:t>
      </w:r>
      <w:r>
        <w:rPr>
          <w:spacing w:val="-70"/>
        </w:rPr>
        <w:t xml:space="preserve"> </w:t>
      </w:r>
      <w:r>
        <w:t>use.</w:t>
      </w:r>
    </w:p>
    <w:p w14:paraId="50A52884" w14:textId="0F5F7A7F" w:rsidR="006B4D15" w:rsidRDefault="006B4D15">
      <w:pPr>
        <w:pStyle w:val="BodyText"/>
        <w:spacing w:before="35"/>
        <w:ind w:left="119" w:right="994"/>
      </w:pPr>
      <w:r>
        <w:rPr>
          <w:b/>
          <w:u w:val="thick"/>
        </w:rPr>
        <w:t>STEP 11</w:t>
      </w:r>
      <w:r>
        <w:t>: The overall status can be visualized using Mobile Application.</w:t>
      </w:r>
    </w:p>
    <w:sectPr w:rsidR="006B4D15">
      <w:pgSz w:w="11920" w:h="16850"/>
      <w:pgMar w:top="800" w:right="7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6140F"/>
    <w:multiLevelType w:val="hybridMultilevel"/>
    <w:tmpl w:val="52760816"/>
    <w:lvl w:ilvl="0" w:tplc="8A9E3B66">
      <w:numFmt w:val="bullet"/>
      <w:lvlText w:val="*"/>
      <w:lvlJc w:val="left"/>
      <w:pPr>
        <w:ind w:left="283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790DDF2">
      <w:numFmt w:val="bullet"/>
      <w:lvlText w:val="•"/>
      <w:lvlJc w:val="left"/>
      <w:pPr>
        <w:ind w:left="720" w:hanging="166"/>
      </w:pPr>
      <w:rPr>
        <w:rFonts w:hint="default"/>
        <w:lang w:val="en-US" w:eastAsia="en-US" w:bidi="ar-SA"/>
      </w:rPr>
    </w:lvl>
    <w:lvl w:ilvl="2" w:tplc="21AE74F4">
      <w:numFmt w:val="bullet"/>
      <w:lvlText w:val="•"/>
      <w:lvlJc w:val="left"/>
      <w:pPr>
        <w:ind w:left="1161" w:hanging="166"/>
      </w:pPr>
      <w:rPr>
        <w:rFonts w:hint="default"/>
        <w:lang w:val="en-US" w:eastAsia="en-US" w:bidi="ar-SA"/>
      </w:rPr>
    </w:lvl>
    <w:lvl w:ilvl="3" w:tplc="3B8CF492">
      <w:numFmt w:val="bullet"/>
      <w:lvlText w:val="•"/>
      <w:lvlJc w:val="left"/>
      <w:pPr>
        <w:ind w:left="1601" w:hanging="166"/>
      </w:pPr>
      <w:rPr>
        <w:rFonts w:hint="default"/>
        <w:lang w:val="en-US" w:eastAsia="en-US" w:bidi="ar-SA"/>
      </w:rPr>
    </w:lvl>
    <w:lvl w:ilvl="4" w:tplc="4A34388C">
      <w:numFmt w:val="bullet"/>
      <w:lvlText w:val="•"/>
      <w:lvlJc w:val="left"/>
      <w:pPr>
        <w:ind w:left="2042" w:hanging="166"/>
      </w:pPr>
      <w:rPr>
        <w:rFonts w:hint="default"/>
        <w:lang w:val="en-US" w:eastAsia="en-US" w:bidi="ar-SA"/>
      </w:rPr>
    </w:lvl>
    <w:lvl w:ilvl="5" w:tplc="E02EDCB4">
      <w:numFmt w:val="bullet"/>
      <w:lvlText w:val="•"/>
      <w:lvlJc w:val="left"/>
      <w:pPr>
        <w:ind w:left="2482" w:hanging="166"/>
      </w:pPr>
      <w:rPr>
        <w:rFonts w:hint="default"/>
        <w:lang w:val="en-US" w:eastAsia="en-US" w:bidi="ar-SA"/>
      </w:rPr>
    </w:lvl>
    <w:lvl w:ilvl="6" w:tplc="6A0CC78E">
      <w:numFmt w:val="bullet"/>
      <w:lvlText w:val="•"/>
      <w:lvlJc w:val="left"/>
      <w:pPr>
        <w:ind w:left="2923" w:hanging="166"/>
      </w:pPr>
      <w:rPr>
        <w:rFonts w:hint="default"/>
        <w:lang w:val="en-US" w:eastAsia="en-US" w:bidi="ar-SA"/>
      </w:rPr>
    </w:lvl>
    <w:lvl w:ilvl="7" w:tplc="39864AB6">
      <w:numFmt w:val="bullet"/>
      <w:lvlText w:val="•"/>
      <w:lvlJc w:val="left"/>
      <w:pPr>
        <w:ind w:left="3363" w:hanging="166"/>
      </w:pPr>
      <w:rPr>
        <w:rFonts w:hint="default"/>
        <w:lang w:val="en-US" w:eastAsia="en-US" w:bidi="ar-SA"/>
      </w:rPr>
    </w:lvl>
    <w:lvl w:ilvl="8" w:tplc="97E6C594">
      <w:numFmt w:val="bullet"/>
      <w:lvlText w:val="•"/>
      <w:lvlJc w:val="left"/>
      <w:pPr>
        <w:ind w:left="3804" w:hanging="166"/>
      </w:pPr>
      <w:rPr>
        <w:rFonts w:hint="default"/>
        <w:lang w:val="en-US" w:eastAsia="en-US" w:bidi="ar-SA"/>
      </w:rPr>
    </w:lvl>
  </w:abstractNum>
  <w:abstractNum w:abstractNumId="1" w15:restartNumberingAfterBreak="0">
    <w:nsid w:val="3DDA1110"/>
    <w:multiLevelType w:val="hybridMultilevel"/>
    <w:tmpl w:val="6AA49564"/>
    <w:lvl w:ilvl="0" w:tplc="8F3C6A26">
      <w:numFmt w:val="bullet"/>
      <w:lvlText w:val="*"/>
      <w:lvlJc w:val="left"/>
      <w:pPr>
        <w:ind w:left="118" w:hanging="166"/>
      </w:pPr>
      <w:rPr>
        <w:rFonts w:hint="default"/>
        <w:w w:val="100"/>
        <w:lang w:val="en-US" w:eastAsia="en-US" w:bidi="ar-SA"/>
      </w:rPr>
    </w:lvl>
    <w:lvl w:ilvl="1" w:tplc="BEBCD88A">
      <w:numFmt w:val="bullet"/>
      <w:lvlText w:val="•"/>
      <w:lvlJc w:val="left"/>
      <w:pPr>
        <w:ind w:left="576" w:hanging="166"/>
      </w:pPr>
      <w:rPr>
        <w:rFonts w:hint="default"/>
        <w:lang w:val="en-US" w:eastAsia="en-US" w:bidi="ar-SA"/>
      </w:rPr>
    </w:lvl>
    <w:lvl w:ilvl="2" w:tplc="CE005830">
      <w:numFmt w:val="bullet"/>
      <w:lvlText w:val="•"/>
      <w:lvlJc w:val="left"/>
      <w:pPr>
        <w:ind w:left="1033" w:hanging="166"/>
      </w:pPr>
      <w:rPr>
        <w:rFonts w:hint="default"/>
        <w:lang w:val="en-US" w:eastAsia="en-US" w:bidi="ar-SA"/>
      </w:rPr>
    </w:lvl>
    <w:lvl w:ilvl="3" w:tplc="A90233E8">
      <w:numFmt w:val="bullet"/>
      <w:lvlText w:val="•"/>
      <w:lvlJc w:val="left"/>
      <w:pPr>
        <w:ind w:left="1489" w:hanging="166"/>
      </w:pPr>
      <w:rPr>
        <w:rFonts w:hint="default"/>
        <w:lang w:val="en-US" w:eastAsia="en-US" w:bidi="ar-SA"/>
      </w:rPr>
    </w:lvl>
    <w:lvl w:ilvl="4" w:tplc="BC2EA402">
      <w:numFmt w:val="bullet"/>
      <w:lvlText w:val="•"/>
      <w:lvlJc w:val="left"/>
      <w:pPr>
        <w:ind w:left="1946" w:hanging="166"/>
      </w:pPr>
      <w:rPr>
        <w:rFonts w:hint="default"/>
        <w:lang w:val="en-US" w:eastAsia="en-US" w:bidi="ar-SA"/>
      </w:rPr>
    </w:lvl>
    <w:lvl w:ilvl="5" w:tplc="784A1A9E">
      <w:numFmt w:val="bullet"/>
      <w:lvlText w:val="•"/>
      <w:lvlJc w:val="left"/>
      <w:pPr>
        <w:ind w:left="2402" w:hanging="166"/>
      </w:pPr>
      <w:rPr>
        <w:rFonts w:hint="default"/>
        <w:lang w:val="en-US" w:eastAsia="en-US" w:bidi="ar-SA"/>
      </w:rPr>
    </w:lvl>
    <w:lvl w:ilvl="6" w:tplc="67E417FA">
      <w:numFmt w:val="bullet"/>
      <w:lvlText w:val="•"/>
      <w:lvlJc w:val="left"/>
      <w:pPr>
        <w:ind w:left="2859" w:hanging="166"/>
      </w:pPr>
      <w:rPr>
        <w:rFonts w:hint="default"/>
        <w:lang w:val="en-US" w:eastAsia="en-US" w:bidi="ar-SA"/>
      </w:rPr>
    </w:lvl>
    <w:lvl w:ilvl="7" w:tplc="1DB88E18">
      <w:numFmt w:val="bullet"/>
      <w:lvlText w:val="•"/>
      <w:lvlJc w:val="left"/>
      <w:pPr>
        <w:ind w:left="3315" w:hanging="166"/>
      </w:pPr>
      <w:rPr>
        <w:rFonts w:hint="default"/>
        <w:lang w:val="en-US" w:eastAsia="en-US" w:bidi="ar-SA"/>
      </w:rPr>
    </w:lvl>
    <w:lvl w:ilvl="8" w:tplc="A6A0C6B0">
      <w:numFmt w:val="bullet"/>
      <w:lvlText w:val="•"/>
      <w:lvlJc w:val="left"/>
      <w:pPr>
        <w:ind w:left="3772" w:hanging="166"/>
      </w:pPr>
      <w:rPr>
        <w:rFonts w:hint="default"/>
        <w:lang w:val="en-US" w:eastAsia="en-US" w:bidi="ar-SA"/>
      </w:rPr>
    </w:lvl>
  </w:abstractNum>
  <w:abstractNum w:abstractNumId="2" w15:restartNumberingAfterBreak="0">
    <w:nsid w:val="4C5474B7"/>
    <w:multiLevelType w:val="hybridMultilevel"/>
    <w:tmpl w:val="AB5C5B3E"/>
    <w:lvl w:ilvl="0" w:tplc="AD02A9C8">
      <w:numFmt w:val="bullet"/>
      <w:lvlText w:val="*"/>
      <w:lvlJc w:val="left"/>
      <w:pPr>
        <w:ind w:left="283" w:hanging="166"/>
      </w:pPr>
      <w:rPr>
        <w:rFonts w:hint="default"/>
        <w:w w:val="100"/>
        <w:lang w:val="en-US" w:eastAsia="en-US" w:bidi="ar-SA"/>
      </w:rPr>
    </w:lvl>
    <w:lvl w:ilvl="1" w:tplc="080CFED4">
      <w:start w:val="1"/>
      <w:numFmt w:val="decimal"/>
      <w:lvlText w:val="%2)"/>
      <w:lvlJc w:val="left"/>
      <w:pPr>
        <w:ind w:left="727" w:hanging="44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BB0A00D2">
      <w:numFmt w:val="bullet"/>
      <w:lvlText w:val="•"/>
      <w:lvlJc w:val="left"/>
      <w:pPr>
        <w:ind w:left="1160" w:hanging="444"/>
      </w:pPr>
      <w:rPr>
        <w:rFonts w:hint="default"/>
        <w:lang w:val="en-US" w:eastAsia="en-US" w:bidi="ar-SA"/>
      </w:rPr>
    </w:lvl>
    <w:lvl w:ilvl="3" w:tplc="C42C670A">
      <w:numFmt w:val="bullet"/>
      <w:lvlText w:val="•"/>
      <w:lvlJc w:val="left"/>
      <w:pPr>
        <w:ind w:left="1601" w:hanging="444"/>
      </w:pPr>
      <w:rPr>
        <w:rFonts w:hint="default"/>
        <w:lang w:val="en-US" w:eastAsia="en-US" w:bidi="ar-SA"/>
      </w:rPr>
    </w:lvl>
    <w:lvl w:ilvl="4" w:tplc="8B828CD0">
      <w:numFmt w:val="bullet"/>
      <w:lvlText w:val="•"/>
      <w:lvlJc w:val="left"/>
      <w:pPr>
        <w:ind w:left="2041" w:hanging="444"/>
      </w:pPr>
      <w:rPr>
        <w:rFonts w:hint="default"/>
        <w:lang w:val="en-US" w:eastAsia="en-US" w:bidi="ar-SA"/>
      </w:rPr>
    </w:lvl>
    <w:lvl w:ilvl="5" w:tplc="9BF80818">
      <w:numFmt w:val="bullet"/>
      <w:lvlText w:val="•"/>
      <w:lvlJc w:val="left"/>
      <w:pPr>
        <w:ind w:left="2482" w:hanging="444"/>
      </w:pPr>
      <w:rPr>
        <w:rFonts w:hint="default"/>
        <w:lang w:val="en-US" w:eastAsia="en-US" w:bidi="ar-SA"/>
      </w:rPr>
    </w:lvl>
    <w:lvl w:ilvl="6" w:tplc="F03EFB10">
      <w:numFmt w:val="bullet"/>
      <w:lvlText w:val="•"/>
      <w:lvlJc w:val="left"/>
      <w:pPr>
        <w:ind w:left="2922" w:hanging="444"/>
      </w:pPr>
      <w:rPr>
        <w:rFonts w:hint="default"/>
        <w:lang w:val="en-US" w:eastAsia="en-US" w:bidi="ar-SA"/>
      </w:rPr>
    </w:lvl>
    <w:lvl w:ilvl="7" w:tplc="2AA2F2D8">
      <w:numFmt w:val="bullet"/>
      <w:lvlText w:val="•"/>
      <w:lvlJc w:val="left"/>
      <w:pPr>
        <w:ind w:left="3363" w:hanging="444"/>
      </w:pPr>
      <w:rPr>
        <w:rFonts w:hint="default"/>
        <w:lang w:val="en-US" w:eastAsia="en-US" w:bidi="ar-SA"/>
      </w:rPr>
    </w:lvl>
    <w:lvl w:ilvl="8" w:tplc="F59034E8">
      <w:numFmt w:val="bullet"/>
      <w:lvlText w:val="•"/>
      <w:lvlJc w:val="left"/>
      <w:pPr>
        <w:ind w:left="3803" w:hanging="444"/>
      </w:pPr>
      <w:rPr>
        <w:rFonts w:hint="default"/>
        <w:lang w:val="en-US" w:eastAsia="en-US" w:bidi="ar-SA"/>
      </w:rPr>
    </w:lvl>
  </w:abstractNum>
  <w:abstractNum w:abstractNumId="3" w15:restartNumberingAfterBreak="0">
    <w:nsid w:val="6EE46C1E"/>
    <w:multiLevelType w:val="hybridMultilevel"/>
    <w:tmpl w:val="1018E538"/>
    <w:lvl w:ilvl="0" w:tplc="22DEE446">
      <w:numFmt w:val="bullet"/>
      <w:lvlText w:val="*"/>
      <w:lvlJc w:val="left"/>
      <w:pPr>
        <w:ind w:left="118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AB80BA2">
      <w:numFmt w:val="bullet"/>
      <w:lvlText w:val="•"/>
      <w:lvlJc w:val="left"/>
      <w:pPr>
        <w:ind w:left="576" w:hanging="166"/>
      </w:pPr>
      <w:rPr>
        <w:rFonts w:hint="default"/>
        <w:lang w:val="en-US" w:eastAsia="en-US" w:bidi="ar-SA"/>
      </w:rPr>
    </w:lvl>
    <w:lvl w:ilvl="2" w:tplc="AC2A5EF2">
      <w:numFmt w:val="bullet"/>
      <w:lvlText w:val="•"/>
      <w:lvlJc w:val="left"/>
      <w:pPr>
        <w:ind w:left="1033" w:hanging="166"/>
      </w:pPr>
      <w:rPr>
        <w:rFonts w:hint="default"/>
        <w:lang w:val="en-US" w:eastAsia="en-US" w:bidi="ar-SA"/>
      </w:rPr>
    </w:lvl>
    <w:lvl w:ilvl="3" w:tplc="03C872B6">
      <w:numFmt w:val="bullet"/>
      <w:lvlText w:val="•"/>
      <w:lvlJc w:val="left"/>
      <w:pPr>
        <w:ind w:left="1489" w:hanging="166"/>
      </w:pPr>
      <w:rPr>
        <w:rFonts w:hint="default"/>
        <w:lang w:val="en-US" w:eastAsia="en-US" w:bidi="ar-SA"/>
      </w:rPr>
    </w:lvl>
    <w:lvl w:ilvl="4" w:tplc="50F4338C">
      <w:numFmt w:val="bullet"/>
      <w:lvlText w:val="•"/>
      <w:lvlJc w:val="left"/>
      <w:pPr>
        <w:ind w:left="1946" w:hanging="166"/>
      </w:pPr>
      <w:rPr>
        <w:rFonts w:hint="default"/>
        <w:lang w:val="en-US" w:eastAsia="en-US" w:bidi="ar-SA"/>
      </w:rPr>
    </w:lvl>
    <w:lvl w:ilvl="5" w:tplc="E37471E6">
      <w:numFmt w:val="bullet"/>
      <w:lvlText w:val="•"/>
      <w:lvlJc w:val="left"/>
      <w:pPr>
        <w:ind w:left="2402" w:hanging="166"/>
      </w:pPr>
      <w:rPr>
        <w:rFonts w:hint="default"/>
        <w:lang w:val="en-US" w:eastAsia="en-US" w:bidi="ar-SA"/>
      </w:rPr>
    </w:lvl>
    <w:lvl w:ilvl="6" w:tplc="13142FF2">
      <w:numFmt w:val="bullet"/>
      <w:lvlText w:val="•"/>
      <w:lvlJc w:val="left"/>
      <w:pPr>
        <w:ind w:left="2859" w:hanging="166"/>
      </w:pPr>
      <w:rPr>
        <w:rFonts w:hint="default"/>
        <w:lang w:val="en-US" w:eastAsia="en-US" w:bidi="ar-SA"/>
      </w:rPr>
    </w:lvl>
    <w:lvl w:ilvl="7" w:tplc="A86E1C04">
      <w:numFmt w:val="bullet"/>
      <w:lvlText w:val="•"/>
      <w:lvlJc w:val="left"/>
      <w:pPr>
        <w:ind w:left="3315" w:hanging="166"/>
      </w:pPr>
      <w:rPr>
        <w:rFonts w:hint="default"/>
        <w:lang w:val="en-US" w:eastAsia="en-US" w:bidi="ar-SA"/>
      </w:rPr>
    </w:lvl>
    <w:lvl w:ilvl="8" w:tplc="2CCA9268">
      <w:numFmt w:val="bullet"/>
      <w:lvlText w:val="•"/>
      <w:lvlJc w:val="left"/>
      <w:pPr>
        <w:ind w:left="3772" w:hanging="166"/>
      </w:pPr>
      <w:rPr>
        <w:rFonts w:hint="default"/>
        <w:lang w:val="en-US" w:eastAsia="en-US" w:bidi="ar-SA"/>
      </w:rPr>
    </w:lvl>
  </w:abstractNum>
  <w:num w:numId="1" w16cid:durableId="242034498">
    <w:abstractNumId w:val="2"/>
  </w:num>
  <w:num w:numId="2" w16cid:durableId="164712735">
    <w:abstractNumId w:val="3"/>
  </w:num>
  <w:num w:numId="3" w16cid:durableId="1264535887">
    <w:abstractNumId w:val="1"/>
  </w:num>
  <w:num w:numId="4" w16cid:durableId="101268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6D"/>
    <w:rsid w:val="0007074D"/>
    <w:rsid w:val="001F579E"/>
    <w:rsid w:val="006810BF"/>
    <w:rsid w:val="006B4D15"/>
    <w:rsid w:val="00767D6D"/>
    <w:rsid w:val="00A24D4A"/>
    <w:rsid w:val="00A63202"/>
    <w:rsid w:val="00C0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921C"/>
  <w15:docId w15:val="{224ACB84-4729-4B8C-BD9F-ADFF2FC9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2477" w:hanging="1998"/>
    </w:pPr>
    <w:rPr>
      <w:rFonts w:ascii="Times New Roman" w:eastAsia="Times New Roman" w:hAnsi="Times New Roman" w:cs="Times New Roman"/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83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</dc:creator>
  <cp:lastModifiedBy>Abdul Mohamed</cp:lastModifiedBy>
  <cp:revision>7</cp:revision>
  <dcterms:created xsi:type="dcterms:W3CDTF">2022-10-07T06:37:00Z</dcterms:created>
  <dcterms:modified xsi:type="dcterms:W3CDTF">2022-11-05T18:35:00Z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2022-10-07T00:00:00Z</vt:filetime>
  </property>
</Properties>
</file>