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14" w:rsidRPr="009D0B14" w:rsidRDefault="009D0B14" w:rsidP="009D0B1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D0B14">
        <w:rPr>
          <w:rFonts w:ascii="Times New Roman" w:hAnsi="Times New Roman" w:cs="Times New Roman"/>
          <w:b/>
          <w:sz w:val="30"/>
          <w:szCs w:val="30"/>
        </w:rPr>
        <w:t>CLASSIFICATION OF ARRHYTHMIA BY USING DEEP LEARNING WITH 2-D ECG SPECTRAL IMAGE REPRESENTATION</w:t>
      </w:r>
    </w:p>
    <w:p w:rsidR="009D0B14" w:rsidRDefault="009D0B14" w:rsidP="009D0B14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SURVEY</w:t>
      </w:r>
    </w:p>
    <w:p w:rsidR="009D0B14" w:rsidRPr="009D0B14" w:rsidRDefault="009D0B14" w:rsidP="009D0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0B1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PNT2022TMID04852</w:t>
      </w:r>
    </w:p>
    <w:p w:rsidR="009D0B14" w:rsidRDefault="00B70BD3">
      <w:bookmarkStart w:id="0" w:name="_GoBack"/>
      <w:bookmarkEnd w:id="0"/>
      <w:r w:rsidRPr="00B70BD3">
        <w:rPr>
          <w:rFonts w:ascii="Verdana" w:hAnsi="Verdana"/>
          <w:noProof/>
          <w:color w:val="222222"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AF4A73" wp14:editId="15C7EAF5">
                <wp:simplePos x="0" y="0"/>
                <wp:positionH relativeFrom="column">
                  <wp:posOffset>3741420</wp:posOffset>
                </wp:positionH>
                <wp:positionV relativeFrom="paragraph">
                  <wp:posOffset>125095</wp:posOffset>
                </wp:positionV>
                <wp:extent cx="29705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0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BD3" w:rsidRPr="00ED6867" w:rsidRDefault="00B70BD3" w:rsidP="00B70BD3">
                            <w:pPr>
                              <w:pStyle w:val="NormalWeb"/>
                              <w:shd w:val="clear" w:color="auto" w:fill="FFFFFF"/>
                              <w:rPr>
                                <w:color w:val="222222"/>
                                <w:sz w:val="26"/>
                                <w:szCs w:val="26"/>
                              </w:rPr>
                            </w:pPr>
                            <w:r w:rsidRPr="00ED6867">
                              <w:rPr>
                                <w:b/>
                                <w:bCs/>
                                <w:color w:val="222222"/>
                                <w:sz w:val="26"/>
                                <w:szCs w:val="26"/>
                              </w:rPr>
                              <w:t xml:space="preserve">Team </w:t>
                            </w:r>
                            <w:proofErr w:type="gramStart"/>
                            <w:r w:rsidRPr="00ED6867">
                              <w:rPr>
                                <w:b/>
                                <w:bCs/>
                                <w:color w:val="222222"/>
                                <w:sz w:val="26"/>
                                <w:szCs w:val="26"/>
                              </w:rPr>
                              <w:t>Leader :</w:t>
                            </w:r>
                            <w:proofErr w:type="gramEnd"/>
                            <w:r w:rsidRPr="00ED6867">
                              <w:rPr>
                                <w:color w:val="222222"/>
                                <w:sz w:val="26"/>
                                <w:szCs w:val="26"/>
                              </w:rPr>
                              <w:t> RAGAVI</w:t>
                            </w:r>
                          </w:p>
                          <w:p w:rsidR="00B70BD3" w:rsidRPr="00ED6867" w:rsidRDefault="00B70BD3" w:rsidP="00B70BD3">
                            <w:pPr>
                              <w:pStyle w:val="NormalWeb"/>
                              <w:shd w:val="clear" w:color="auto" w:fill="FFFFFF"/>
                              <w:rPr>
                                <w:color w:val="222222"/>
                                <w:sz w:val="26"/>
                                <w:szCs w:val="26"/>
                              </w:rPr>
                            </w:pPr>
                            <w:r w:rsidRPr="00ED6867">
                              <w:rPr>
                                <w:b/>
                                <w:bCs/>
                                <w:color w:val="222222"/>
                                <w:sz w:val="26"/>
                                <w:szCs w:val="26"/>
                              </w:rPr>
                              <w:t xml:space="preserve">Team </w:t>
                            </w:r>
                            <w:proofErr w:type="gramStart"/>
                            <w:r w:rsidRPr="00ED6867">
                              <w:rPr>
                                <w:b/>
                                <w:bCs/>
                                <w:color w:val="222222"/>
                                <w:sz w:val="26"/>
                                <w:szCs w:val="26"/>
                              </w:rPr>
                              <w:t>member :</w:t>
                            </w:r>
                            <w:proofErr w:type="gramEnd"/>
                            <w:r w:rsidRPr="00ED6867">
                              <w:rPr>
                                <w:color w:val="222222"/>
                                <w:sz w:val="26"/>
                                <w:szCs w:val="26"/>
                              </w:rPr>
                              <w:t> Priyanka</w:t>
                            </w:r>
                          </w:p>
                          <w:p w:rsidR="00B70BD3" w:rsidRPr="00ED6867" w:rsidRDefault="00B70BD3" w:rsidP="00B70BD3">
                            <w:pPr>
                              <w:pStyle w:val="NormalWeb"/>
                              <w:shd w:val="clear" w:color="auto" w:fill="FFFFFF"/>
                              <w:rPr>
                                <w:color w:val="222222"/>
                                <w:sz w:val="26"/>
                                <w:szCs w:val="26"/>
                              </w:rPr>
                            </w:pPr>
                            <w:r w:rsidRPr="00ED6867">
                              <w:rPr>
                                <w:b/>
                                <w:bCs/>
                                <w:color w:val="222222"/>
                                <w:sz w:val="26"/>
                                <w:szCs w:val="26"/>
                              </w:rPr>
                              <w:t xml:space="preserve">Team </w:t>
                            </w:r>
                            <w:proofErr w:type="gramStart"/>
                            <w:r w:rsidRPr="00ED6867">
                              <w:rPr>
                                <w:b/>
                                <w:bCs/>
                                <w:color w:val="222222"/>
                                <w:sz w:val="26"/>
                                <w:szCs w:val="26"/>
                              </w:rPr>
                              <w:t>member :</w:t>
                            </w:r>
                            <w:proofErr w:type="gramEnd"/>
                            <w:r w:rsidRPr="00ED6867">
                              <w:rPr>
                                <w:color w:val="222222"/>
                                <w:sz w:val="26"/>
                                <w:szCs w:val="26"/>
                              </w:rPr>
                              <w:t> PUSHPAMALA</w:t>
                            </w:r>
                          </w:p>
                          <w:p w:rsidR="00B70BD3" w:rsidRPr="00ED6867" w:rsidRDefault="00B70BD3" w:rsidP="00B70BD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D68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6"/>
                                <w:szCs w:val="26"/>
                              </w:rPr>
                              <w:t xml:space="preserve">Team </w:t>
                            </w:r>
                            <w:proofErr w:type="gramStart"/>
                            <w:r w:rsidRPr="00ED68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6"/>
                                <w:szCs w:val="26"/>
                              </w:rPr>
                              <w:t>member :</w:t>
                            </w:r>
                            <w:proofErr w:type="gramEnd"/>
                            <w:r w:rsidRPr="00ED6867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t> RAAJEEV RANJJAN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AF4A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6pt;margin-top:9.85pt;width:233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" filled="f" stroked="f">
                <v:textbox style="mso-fit-shape-to-text:t">
                  <w:txbxContent>
                    <w:p w:rsidR="00B70BD3" w:rsidRPr="00ED6867" w:rsidRDefault="00B70BD3" w:rsidP="00B70BD3">
                      <w:pPr>
                        <w:pStyle w:val="NormalWeb"/>
                        <w:shd w:val="clear" w:color="auto" w:fill="FFFFFF"/>
                        <w:rPr>
                          <w:color w:val="222222"/>
                          <w:sz w:val="26"/>
                          <w:szCs w:val="26"/>
                        </w:rPr>
                      </w:pPr>
                      <w:r w:rsidRPr="00ED6867">
                        <w:rPr>
                          <w:b/>
                          <w:bCs/>
                          <w:color w:val="222222"/>
                          <w:sz w:val="26"/>
                          <w:szCs w:val="26"/>
                        </w:rPr>
                        <w:t xml:space="preserve">Team </w:t>
                      </w:r>
                      <w:proofErr w:type="gramStart"/>
                      <w:r w:rsidRPr="00ED6867">
                        <w:rPr>
                          <w:b/>
                          <w:bCs/>
                          <w:color w:val="222222"/>
                          <w:sz w:val="26"/>
                          <w:szCs w:val="26"/>
                        </w:rPr>
                        <w:t>Leader :</w:t>
                      </w:r>
                      <w:proofErr w:type="gramEnd"/>
                      <w:r w:rsidRPr="00ED6867">
                        <w:rPr>
                          <w:color w:val="222222"/>
                          <w:sz w:val="26"/>
                          <w:szCs w:val="26"/>
                        </w:rPr>
                        <w:t> RAGAVI</w:t>
                      </w:r>
                    </w:p>
                    <w:p w:rsidR="00B70BD3" w:rsidRPr="00ED6867" w:rsidRDefault="00B70BD3" w:rsidP="00B70BD3">
                      <w:pPr>
                        <w:pStyle w:val="NormalWeb"/>
                        <w:shd w:val="clear" w:color="auto" w:fill="FFFFFF"/>
                        <w:rPr>
                          <w:color w:val="222222"/>
                          <w:sz w:val="26"/>
                          <w:szCs w:val="26"/>
                        </w:rPr>
                      </w:pPr>
                      <w:r w:rsidRPr="00ED6867">
                        <w:rPr>
                          <w:b/>
                          <w:bCs/>
                          <w:color w:val="222222"/>
                          <w:sz w:val="26"/>
                          <w:szCs w:val="26"/>
                        </w:rPr>
                        <w:t xml:space="preserve">Team </w:t>
                      </w:r>
                      <w:proofErr w:type="gramStart"/>
                      <w:r w:rsidRPr="00ED6867">
                        <w:rPr>
                          <w:b/>
                          <w:bCs/>
                          <w:color w:val="222222"/>
                          <w:sz w:val="26"/>
                          <w:szCs w:val="26"/>
                        </w:rPr>
                        <w:t>member :</w:t>
                      </w:r>
                      <w:proofErr w:type="gramEnd"/>
                      <w:r w:rsidRPr="00ED6867">
                        <w:rPr>
                          <w:color w:val="222222"/>
                          <w:sz w:val="26"/>
                          <w:szCs w:val="26"/>
                        </w:rPr>
                        <w:t> Priyanka</w:t>
                      </w:r>
                    </w:p>
                    <w:p w:rsidR="00B70BD3" w:rsidRPr="00ED6867" w:rsidRDefault="00B70BD3" w:rsidP="00B70BD3">
                      <w:pPr>
                        <w:pStyle w:val="NormalWeb"/>
                        <w:shd w:val="clear" w:color="auto" w:fill="FFFFFF"/>
                        <w:rPr>
                          <w:color w:val="222222"/>
                          <w:sz w:val="26"/>
                          <w:szCs w:val="26"/>
                        </w:rPr>
                      </w:pPr>
                      <w:r w:rsidRPr="00ED6867">
                        <w:rPr>
                          <w:b/>
                          <w:bCs/>
                          <w:color w:val="222222"/>
                          <w:sz w:val="26"/>
                          <w:szCs w:val="26"/>
                        </w:rPr>
                        <w:t xml:space="preserve">Team </w:t>
                      </w:r>
                      <w:proofErr w:type="gramStart"/>
                      <w:r w:rsidRPr="00ED6867">
                        <w:rPr>
                          <w:b/>
                          <w:bCs/>
                          <w:color w:val="222222"/>
                          <w:sz w:val="26"/>
                          <w:szCs w:val="26"/>
                        </w:rPr>
                        <w:t>member :</w:t>
                      </w:r>
                      <w:proofErr w:type="gramEnd"/>
                      <w:r w:rsidRPr="00ED6867">
                        <w:rPr>
                          <w:color w:val="222222"/>
                          <w:sz w:val="26"/>
                          <w:szCs w:val="26"/>
                        </w:rPr>
                        <w:t> PUSHPAMALA</w:t>
                      </w:r>
                    </w:p>
                    <w:p w:rsidR="00B70BD3" w:rsidRPr="00ED6867" w:rsidRDefault="00B70BD3" w:rsidP="00B70BD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D6867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6"/>
                          <w:szCs w:val="26"/>
                        </w:rPr>
                        <w:t xml:space="preserve">Team </w:t>
                      </w:r>
                      <w:proofErr w:type="gramStart"/>
                      <w:r w:rsidRPr="00ED6867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6"/>
                          <w:szCs w:val="26"/>
                        </w:rPr>
                        <w:t>member :</w:t>
                      </w:r>
                      <w:proofErr w:type="gramEnd"/>
                      <w:r w:rsidRPr="00ED6867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t> RAAJEEV RANJJAN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0BD3" w:rsidRDefault="00B70BD3" w:rsidP="00B70BD3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</w:p>
    <w:p w:rsidR="00B70BD3" w:rsidRDefault="00B70BD3" w:rsidP="00B70BD3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</w:p>
    <w:p w:rsidR="00B70BD3" w:rsidRDefault="00B70BD3" w:rsidP="00B70BD3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</w:p>
    <w:p w:rsidR="00B70BD3" w:rsidRDefault="00B70BD3" w:rsidP="00B70BD3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</w:p>
    <w:p w:rsidR="00B70BD3" w:rsidRDefault="00B70BD3" w:rsidP="00B70BD3">
      <w:pPr>
        <w:jc w:val="right"/>
      </w:pPr>
    </w:p>
    <w:tbl>
      <w:tblPr>
        <w:tblStyle w:val="TableGrid"/>
        <w:tblpPr w:leftFromText="180" w:rightFromText="180" w:vertAnchor="text" w:horzAnchor="margin" w:tblpX="-861" w:tblpY="157"/>
        <w:tblW w:w="11482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992"/>
        <w:gridCol w:w="2689"/>
        <w:gridCol w:w="1576"/>
        <w:gridCol w:w="1977"/>
      </w:tblGrid>
      <w:tr w:rsidR="00B70BD3" w:rsidRPr="00A70549" w:rsidTr="00B70BD3">
        <w:trPr>
          <w:trHeight w:val="1244"/>
        </w:trPr>
        <w:tc>
          <w:tcPr>
            <w:tcW w:w="846" w:type="dxa"/>
          </w:tcPr>
          <w:p w:rsidR="009D0B14" w:rsidRPr="00A70549" w:rsidRDefault="00903FB9" w:rsidP="00B70B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01" w:type="dxa"/>
          </w:tcPr>
          <w:p w:rsidR="009D0B14" w:rsidRPr="00A70549" w:rsidRDefault="00903FB9" w:rsidP="00B70B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1701" w:type="dxa"/>
          </w:tcPr>
          <w:p w:rsidR="009D0B14" w:rsidRPr="00A70549" w:rsidRDefault="00903FB9" w:rsidP="00B70B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992" w:type="dxa"/>
          </w:tcPr>
          <w:p w:rsidR="009D0B14" w:rsidRPr="00A70549" w:rsidRDefault="00903FB9" w:rsidP="00B70B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689" w:type="dxa"/>
          </w:tcPr>
          <w:p w:rsidR="009D0B14" w:rsidRPr="00A70549" w:rsidRDefault="00903FB9" w:rsidP="00B70B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b/>
                <w:sz w:val="24"/>
                <w:szCs w:val="24"/>
              </w:rPr>
              <w:t>SHORT DESCRIPTION</w:t>
            </w:r>
          </w:p>
        </w:tc>
        <w:tc>
          <w:tcPr>
            <w:tcW w:w="1576" w:type="dxa"/>
          </w:tcPr>
          <w:p w:rsidR="009D0B14" w:rsidRPr="00A70549" w:rsidRDefault="00903FB9" w:rsidP="00B70B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977" w:type="dxa"/>
          </w:tcPr>
          <w:p w:rsidR="009D0B14" w:rsidRPr="00A70549" w:rsidRDefault="00903FB9" w:rsidP="00B70B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b/>
                <w:sz w:val="24"/>
                <w:szCs w:val="24"/>
              </w:rPr>
              <w:t>FUTURE WORK AND ANALYSIS</w:t>
            </w:r>
          </w:p>
        </w:tc>
      </w:tr>
      <w:tr w:rsidR="00B70BD3" w:rsidRPr="00A70549" w:rsidTr="00B70BD3">
        <w:trPr>
          <w:trHeight w:val="311"/>
        </w:trPr>
        <w:tc>
          <w:tcPr>
            <w:tcW w:w="846" w:type="dxa"/>
          </w:tcPr>
          <w:p w:rsidR="009D0B14" w:rsidRPr="00A70549" w:rsidRDefault="00903FB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70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E67485" w:rsidRPr="00A70549" w:rsidRDefault="00E67485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Classification of Arrhythmia by Using Deep Learning with 2-D ECG Spectral</w:t>
            </w:r>
          </w:p>
          <w:p w:rsidR="009D0B14" w:rsidRPr="00A70549" w:rsidRDefault="00E67485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Image Representation</w:t>
            </w:r>
          </w:p>
        </w:tc>
        <w:tc>
          <w:tcPr>
            <w:tcW w:w="1701" w:type="dxa"/>
          </w:tcPr>
          <w:p w:rsidR="009D0B14" w:rsidRPr="00A70549" w:rsidRDefault="00E67485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Amin </w:t>
            </w:r>
            <w:proofErr w:type="spell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Ullah</w:t>
            </w:r>
            <w:proofErr w:type="spellEnd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, Syed Anwar, Muhammad Bilal, Raja Majid </w:t>
            </w:r>
            <w:proofErr w:type="spell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Mehmood</w:t>
            </w:r>
            <w:proofErr w:type="spellEnd"/>
          </w:p>
        </w:tc>
        <w:tc>
          <w:tcPr>
            <w:tcW w:w="992" w:type="dxa"/>
          </w:tcPr>
          <w:p w:rsidR="009D0B14" w:rsidRPr="00A70549" w:rsidRDefault="00E67485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689" w:type="dxa"/>
          </w:tcPr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Proposal of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two-dimensional (2-D) convolutional neural network (CNN) model for the classification of ECG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signals into eight classes; namely, normal beat, premature ventricular contraction beat, paced beat,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right bundle branch block beat, left bundle branch block beat, atrial premature contraction beat,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ventricular flutter wave beat, and ventricular escape beat. The one-dimensional ECG time series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signals are transformed into 2-D spectrograms through short-time Fourier transform. The 2-D CNN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model consisting of four convolutional layers and four pooling layers is designed for extracting</w:t>
            </w:r>
          </w:p>
          <w:p w:rsidR="009D0B14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robust features from the input spectrograms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76" w:type="dxa"/>
          </w:tcPr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achieved a state-of-the-art average classification accuracy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of 99.11%, which is better than those of recently reported results in classifying similar types of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arrhythmias. The performance is significant in other indices as well, including sensitivity and</w:t>
            </w:r>
          </w:p>
          <w:p w:rsidR="009D0B14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specificity, which indicates the success of the proposed method.</w:t>
            </w:r>
          </w:p>
        </w:tc>
        <w:tc>
          <w:tcPr>
            <w:tcW w:w="1977" w:type="dxa"/>
          </w:tcPr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proposed model has attained the highest sensitivity among all the compared CNN algorithms.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It is pertinent to note that detecting these cardiac arrhythmias is a </w:t>
            </w:r>
            <w:proofErr w:type="spell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labor</w:t>
            </w:r>
            <w:proofErr w:type="spellEnd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 intensive task, where a clinical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expert needs to carefully observe recordings that can go for up to hours. With such automated methods,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the artificially intelligent system could augment the performance 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clinical experts by detecting these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patterns and directing the observer to look more closely at regions of more significance. This would</w:t>
            </w:r>
          </w:p>
          <w:p w:rsidR="009D0B14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ultimately improve the clinical diagnosis and treatment of some of the major CVDs.</w:t>
            </w:r>
          </w:p>
        </w:tc>
      </w:tr>
      <w:tr w:rsidR="00B70BD3" w:rsidRPr="00A70549" w:rsidTr="00B70BD3">
        <w:trPr>
          <w:trHeight w:val="297"/>
        </w:trPr>
        <w:tc>
          <w:tcPr>
            <w:tcW w:w="846" w:type="dxa"/>
          </w:tcPr>
          <w:p w:rsidR="009D0B14" w:rsidRPr="00A70549" w:rsidRDefault="00903FB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A70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Cardiac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arrhythmia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using deep</w:t>
            </w:r>
          </w:p>
          <w:p w:rsidR="009D0B14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  <w:tc>
          <w:tcPr>
            <w:tcW w:w="1701" w:type="dxa"/>
          </w:tcPr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Ali </w:t>
            </w:r>
            <w:proofErr w:type="spell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Isina</w:t>
            </w:r>
            <w:proofErr w:type="spellEnd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Selen</w:t>
            </w:r>
            <w:proofErr w:type="spellEnd"/>
          </w:p>
          <w:p w:rsidR="009D0B14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Ozdalili</w:t>
            </w:r>
            <w:proofErr w:type="spellEnd"/>
          </w:p>
        </w:tc>
        <w:tc>
          <w:tcPr>
            <w:tcW w:w="992" w:type="dxa"/>
          </w:tcPr>
          <w:p w:rsidR="009D0B14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689" w:type="dxa"/>
          </w:tcPr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electrocardiogram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is an important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diagnostic tool for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the assessment of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cardiac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arrhythmias in</w:t>
            </w:r>
          </w:p>
          <w:p w:rsidR="00683C48" w:rsidRPr="00A70549" w:rsidRDefault="00B70BD3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clinical routine. </w:t>
            </w:r>
            <w:r w:rsidR="00683C48" w:rsidRPr="00A70549">
              <w:rPr>
                <w:rFonts w:ascii="Times New Roman" w:hAnsi="Times New Roman" w:cs="Times New Roman"/>
                <w:sz w:val="24"/>
                <w:szCs w:val="24"/>
              </w:rPr>
              <w:t>A deep learning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previously trained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on a general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image data set is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transferred to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carry out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automatic ECG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arrhythmia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diagnostics by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classifying patient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ECG’s into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corresponding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cardiac</w:t>
            </w:r>
          </w:p>
          <w:p w:rsidR="00683C48" w:rsidRPr="00A70549" w:rsidRDefault="00B70BD3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conditions. </w:t>
            </w:r>
            <w:r w:rsidR="00683C48" w:rsidRPr="00A70549">
              <w:rPr>
                <w:rFonts w:ascii="Times New Roman" w:hAnsi="Times New Roman" w:cs="Times New Roman"/>
                <w:sz w:val="24"/>
                <w:szCs w:val="24"/>
              </w:rPr>
              <w:t>Transferred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convolutional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neural network is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used as a feature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extractor and the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extracted features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are fed into a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simple back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propagation neural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network to carry</w:t>
            </w:r>
          </w:p>
          <w:p w:rsidR="00683C4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out the final</w:t>
            </w:r>
          </w:p>
          <w:p w:rsidR="00B221A8" w:rsidRPr="00A70549" w:rsidRDefault="00683C4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classification.</w:t>
            </w:r>
          </w:p>
          <w:p w:rsidR="009D0B14" w:rsidRPr="00A70549" w:rsidRDefault="009D0B14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observed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that ECG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obtained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from MIT-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BIH database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are pre-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processed,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QRS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complexes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are detected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and features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in R-T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intervals are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extracted.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When all of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the tested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networks are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evaluated it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is found that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networks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based on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transferred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extraction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obtained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almost 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recognition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rates and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accuracies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above 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in training</w:t>
            </w:r>
          </w:p>
          <w:p w:rsidR="009D0B14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phase.</w:t>
            </w:r>
          </w:p>
        </w:tc>
        <w:tc>
          <w:tcPr>
            <w:tcW w:w="1977" w:type="dxa"/>
          </w:tcPr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It won’t be too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surprising to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see state-of-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the-art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performances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from deep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not only in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signals and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imaging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diagnostics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but also in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other popular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sub-fields of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biomedical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imaging and</w:t>
            </w:r>
          </w:p>
          <w:p w:rsidR="009D0B14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signals.</w:t>
            </w:r>
          </w:p>
        </w:tc>
      </w:tr>
      <w:tr w:rsidR="00B70BD3" w:rsidRPr="00A70549" w:rsidTr="00B70BD3">
        <w:trPr>
          <w:trHeight w:val="311"/>
        </w:trPr>
        <w:tc>
          <w:tcPr>
            <w:tcW w:w="846" w:type="dxa"/>
          </w:tcPr>
          <w:p w:rsidR="009D0B14" w:rsidRPr="00A70549" w:rsidRDefault="00903FB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70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Arrhythmia</w:t>
            </w:r>
          </w:p>
          <w:p w:rsidR="00B221A8" w:rsidRPr="00A70549" w:rsidRDefault="00B70BD3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</w:t>
            </w:r>
            <w:r w:rsidR="00B221A8" w:rsidRPr="00A70549">
              <w:rPr>
                <w:rFonts w:ascii="Times New Roman" w:hAnsi="Times New Roman" w:cs="Times New Roman"/>
                <w:sz w:val="24"/>
                <w:szCs w:val="24"/>
              </w:rPr>
              <w:t>n Techniques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Using Deep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Neural</w:t>
            </w:r>
          </w:p>
          <w:p w:rsidR="009D0B14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1701" w:type="dxa"/>
          </w:tcPr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Ali </w:t>
            </w:r>
            <w:proofErr w:type="spell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Haider</w:t>
            </w:r>
            <w:proofErr w:type="spellEnd"/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Khan,Muzammi</w:t>
            </w:r>
            <w:proofErr w:type="spellEnd"/>
            <w:proofErr w:type="gramEnd"/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proofErr w:type="gram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Hussain ,and</w:t>
            </w:r>
            <w:proofErr w:type="gramEnd"/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Muhammad</w:t>
            </w:r>
          </w:p>
          <w:p w:rsidR="009D0B14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Kamran Malik</w:t>
            </w:r>
          </w:p>
        </w:tc>
        <w:tc>
          <w:tcPr>
            <w:tcW w:w="992" w:type="dxa"/>
          </w:tcPr>
          <w:p w:rsidR="009D0B14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689" w:type="dxa"/>
          </w:tcPr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The automated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screening of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arrhythmia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using ECG beats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is developed for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ages. The deep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learning based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arrhythmia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techniques are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developed with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high accuracy. </w:t>
            </w:r>
            <w:r w:rsidR="00A70549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primary concerns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that affect the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success of the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arrhythmia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detection systems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are (</w:t>
            </w:r>
            <w:proofErr w:type="spell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) manual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features selection,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(ii) techniques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used for features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extraction, and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(iii) algorithm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used for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classification and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the most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important is the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use of imbalanced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data for</w:t>
            </w:r>
          </w:p>
          <w:p w:rsidR="009D0B14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classification.</w:t>
            </w:r>
          </w:p>
        </w:tc>
        <w:tc>
          <w:tcPr>
            <w:tcW w:w="1576" w:type="dxa"/>
          </w:tcPr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The major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concerns that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affect the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success of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arrhythmia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systems are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) manual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selection, (ii)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techniques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used for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extraction,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and (iii)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used for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and the most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important is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the use of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imbalanced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data for</w:t>
            </w:r>
          </w:p>
          <w:p w:rsidR="009D0B14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1977" w:type="dxa"/>
          </w:tcPr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The automated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arrhythmia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required the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extraction of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ECG images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that required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knowledge.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Further, the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balanced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dataset used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methods </w:t>
            </w:r>
            <w:proofErr w:type="gram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required to</w:t>
            </w:r>
          </w:p>
          <w:p w:rsidR="00B221A8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avoid</w:t>
            </w:r>
          </w:p>
          <w:p w:rsidR="009D0B14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overfitting.</w:t>
            </w:r>
          </w:p>
        </w:tc>
      </w:tr>
      <w:tr w:rsidR="00B70BD3" w:rsidRPr="00A70549" w:rsidTr="00B70BD3">
        <w:trPr>
          <w:trHeight w:val="311"/>
        </w:trPr>
        <w:tc>
          <w:tcPr>
            <w:tcW w:w="846" w:type="dxa"/>
          </w:tcPr>
          <w:p w:rsidR="009D0B14" w:rsidRPr="00A70549" w:rsidRDefault="00903FB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70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9D0B14" w:rsidRPr="00A70549" w:rsidRDefault="00B221A8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 deep convolutional neural network model to classify heartbeats</w:t>
            </w:r>
          </w:p>
        </w:tc>
        <w:tc>
          <w:tcPr>
            <w:tcW w:w="1701" w:type="dxa"/>
          </w:tcPr>
          <w:p w:rsidR="009D0B14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U. </w:t>
            </w:r>
            <w:proofErr w:type="spell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Rajendra</w:t>
            </w:r>
            <w:proofErr w:type="spellEnd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 Acharya, Shu </w:t>
            </w:r>
            <w:proofErr w:type="spellStart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 Oh, Yuki Hagiwara, Jen Hong Tan, Muhammad Adam</w:t>
            </w:r>
          </w:p>
        </w:tc>
        <w:tc>
          <w:tcPr>
            <w:tcW w:w="992" w:type="dxa"/>
          </w:tcPr>
          <w:p w:rsidR="009D0B14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689" w:type="dxa"/>
          </w:tcPr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The basis of arrhythmia diagnosis is the identification of normal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ersus abnormal individual heart beats, and their correct 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classification into different diagnoses, based on ECG mor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phology. Heartbeats can be sub-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divided into five categories namely non-ectopic, supraventricular ectopic, ventricular ectopic, fusion, and un-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known beats. It is challenging and time-consuming to distinguish these heartbe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ats on ECG as these signals are 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typically corrupted by noise. We developed a 9-layer deep convolutional neural network (CNN) to automatically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identify 5 different categories of heartbeats in ECG signals. Our experiment was conducted in original and noise</w:t>
            </w:r>
          </w:p>
          <w:p w:rsidR="009D0B14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attenuated sets of ECG signals derived from a publicly available database.</w:t>
            </w:r>
          </w:p>
        </w:tc>
        <w:tc>
          <w:tcPr>
            <w:tcW w:w="1576" w:type="dxa"/>
          </w:tcPr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set was artificially augmented to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even out the number of instances the 5 classes of heartbeats and filtered to remov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high-frequency noise. The CNN 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 xml:space="preserve">was trained using the augmented 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and achieved an accuracy of 94.03% and</w:t>
            </w:r>
            <w:r w:rsidR="00B70BD3">
              <w:rPr>
                <w:rFonts w:ascii="Times New Roman" w:hAnsi="Times New Roman" w:cs="Times New Roman"/>
                <w:sz w:val="24"/>
                <w:szCs w:val="24"/>
              </w:rPr>
              <w:t xml:space="preserve"> 93.47% in the diagnostic clas</w:t>
            </w: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sification of heartbeats in original and noise free ECGs, respectively. When the CNN was trained with highly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imbalanced data (original dataset), the accuracy of the CNN reduced to 89.07%% and 89.3% in noisy and noise-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free ECGs. When properly trained, the proposed CNN model can serve as a tool for screening of ECG to quickly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0B14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identify different types and frequency of arrhythmic heartbeats.</w:t>
            </w:r>
          </w:p>
        </w:tc>
        <w:tc>
          <w:tcPr>
            <w:tcW w:w="1977" w:type="dxa"/>
          </w:tcPr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 the future studies, the authors would like to extend the proposed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model by training a CNN to recognize temporal sequences of ECG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heartbeat signals. The occurrence, sequential patterns and persistence of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five classes (N, S, V, F, and Q) of ECG heartbeats considered in this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work can be grouped under three main categories of green, yellow, and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red, which represents normal, abnormal, and potentially life-threatening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conditions of heart electrical activity, respectively. The authors plan to</w:t>
            </w:r>
          </w:p>
          <w:p w:rsidR="00A70549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discuss the performance of the CNN model using de-skewed data and</w:t>
            </w:r>
          </w:p>
          <w:p w:rsidR="009D0B14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t>data with added different level of noise in the future studies.</w:t>
            </w:r>
          </w:p>
        </w:tc>
      </w:tr>
      <w:tr w:rsidR="00B70BD3" w:rsidRPr="00A70549" w:rsidTr="00B70BD3">
        <w:trPr>
          <w:trHeight w:val="311"/>
        </w:trPr>
        <w:tc>
          <w:tcPr>
            <w:tcW w:w="846" w:type="dxa"/>
          </w:tcPr>
          <w:p w:rsidR="009D0B14" w:rsidRPr="00A70549" w:rsidRDefault="00903FB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A70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9D0B14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Classification of Arrhythmia in Heartbeat Detection </w:t>
            </w:r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Using Deep Learning.</w:t>
            </w:r>
          </w:p>
        </w:tc>
        <w:tc>
          <w:tcPr>
            <w:tcW w:w="1701" w:type="dxa"/>
          </w:tcPr>
          <w:p w:rsidR="009D0B14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Wusat</w:t>
            </w:r>
            <w:proofErr w:type="spellEnd"/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Ullah,Imran</w:t>
            </w:r>
            <w:proofErr w:type="spellEnd"/>
            <w:proofErr w:type="gramEnd"/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Siddique , Rana Muhammad </w:t>
            </w:r>
            <w:proofErr w:type="spellStart"/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Zulqarnain</w:t>
            </w:r>
            <w:proofErr w:type="spellEnd"/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, Mohammad </w:t>
            </w:r>
            <w:proofErr w:type="spellStart"/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Mahtab</w:t>
            </w:r>
            <w:proofErr w:type="spellEnd"/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Alam</w:t>
            </w:r>
            <w:proofErr w:type="spellEnd"/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, Irfan Ahmad, and Usman Ahmad Raza.</w:t>
            </w:r>
          </w:p>
        </w:tc>
        <w:tc>
          <w:tcPr>
            <w:tcW w:w="992" w:type="dxa"/>
          </w:tcPr>
          <w:p w:rsidR="009D0B14" w:rsidRPr="00A70549" w:rsidRDefault="00A70549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2021</w:t>
            </w:r>
          </w:p>
        </w:tc>
        <w:tc>
          <w:tcPr>
            <w:tcW w:w="2689" w:type="dxa"/>
          </w:tcPr>
          <w:p w:rsidR="009D0B14" w:rsidRPr="00A70549" w:rsidRDefault="00B70BD3" w:rsidP="00B70BD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>
              <w:rPr>
                <w:color w:val="000000"/>
              </w:rPr>
              <w:t>Ai</w:t>
            </w:r>
            <w:r w:rsidR="00A70549" w:rsidRPr="00A70549">
              <w:rPr>
                <w:color w:val="000000"/>
              </w:rPr>
              <w:t>ms to apply deep learning techniques on the publicly available dataset to classify arrhythmia.</w:t>
            </w:r>
            <w:r>
              <w:rPr>
                <w:color w:val="000000"/>
              </w:rPr>
              <w:t xml:space="preserve"> </w:t>
            </w:r>
            <w:r>
              <w:rPr>
                <w:color w:val="222222"/>
              </w:rPr>
              <w:t>T</w:t>
            </w:r>
            <w:r w:rsidR="00A70549" w:rsidRPr="00A70549">
              <w:rPr>
                <w:color w:val="000000"/>
              </w:rPr>
              <w:t xml:space="preserve">he system </w:t>
            </w:r>
            <w:r w:rsidR="00A70549" w:rsidRPr="00A70549">
              <w:rPr>
                <w:color w:val="000000"/>
              </w:rPr>
              <w:lastRenderedPageBreak/>
              <w:t>combines three different types of information: RR intervals, signal morphology, and higher-level statistical data.</w:t>
            </w:r>
            <w:r>
              <w:rPr>
                <w:color w:val="222222"/>
              </w:rPr>
              <w:t xml:space="preserve"> </w:t>
            </w:r>
            <w:r w:rsidR="00A70549" w:rsidRPr="00A70549">
              <w:rPr>
                <w:color w:val="000000"/>
              </w:rPr>
              <w:t>It is concluded that fuzzy-based technology is successful in the analysis of computerized ECG but needs more research</w:t>
            </w:r>
            <w:r w:rsidR="00A70549" w:rsidRPr="00A70549">
              <w:rPr>
                <w:color w:val="222222"/>
              </w:rPr>
              <w:t>.</w:t>
            </w:r>
          </w:p>
        </w:tc>
        <w:tc>
          <w:tcPr>
            <w:tcW w:w="1576" w:type="dxa"/>
          </w:tcPr>
          <w:p w:rsidR="00A70549" w:rsidRPr="00A70549" w:rsidRDefault="00A70549" w:rsidP="00B70BD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A70549">
              <w:rPr>
                <w:color w:val="000000"/>
              </w:rPr>
              <w:lastRenderedPageBreak/>
              <w:t>I</w:t>
            </w:r>
            <w:r w:rsidR="00B70BD3">
              <w:rPr>
                <w:color w:val="000000"/>
              </w:rPr>
              <w:t>t has the</w:t>
            </w:r>
            <w:r w:rsidRPr="00A70549">
              <w:rPr>
                <w:color w:val="000000"/>
              </w:rPr>
              <w:t xml:space="preserve"> ability to produce very accurate predictions </w:t>
            </w:r>
            <w:r w:rsidRPr="00A70549">
              <w:rPr>
                <w:color w:val="000000"/>
              </w:rPr>
              <w:lastRenderedPageBreak/>
              <w:t>with a 99.12 percent accuracy rate for the CNN model, 99.3 percent accuracy for the CNN + LSTM model, and 99.29 percent accuracy for CNN + LSTM + Attention Model.</w:t>
            </w:r>
          </w:p>
          <w:p w:rsidR="009D0B14" w:rsidRPr="00A70549" w:rsidRDefault="009D0B14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:rsidR="009D0B14" w:rsidRPr="00A70549" w:rsidRDefault="00B70BD3" w:rsidP="00B70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T</w:t>
            </w:r>
            <w:r w:rsidR="00A70549"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his study should be conducted in binding domains like cloud and mobile systems. It </w:t>
            </w:r>
            <w:r w:rsidR="00A70549" w:rsidRPr="00A705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is also vital to develop wearable technologies with integrated low-power consumption wearable technologies.</w:t>
            </w:r>
          </w:p>
        </w:tc>
      </w:tr>
    </w:tbl>
    <w:p w:rsidR="009D0B14" w:rsidRDefault="009D0B14" w:rsidP="00B70BD3"/>
    <w:sectPr w:rsidR="009D0B14" w:rsidSect="00903FB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2F"/>
    <w:rsid w:val="00251050"/>
    <w:rsid w:val="00683C48"/>
    <w:rsid w:val="008F4E2F"/>
    <w:rsid w:val="00903FB9"/>
    <w:rsid w:val="009D0B14"/>
    <w:rsid w:val="00A70549"/>
    <w:rsid w:val="00B221A8"/>
    <w:rsid w:val="00B70BD3"/>
    <w:rsid w:val="00E67485"/>
    <w:rsid w:val="00ED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994E"/>
  <w15:chartTrackingRefBased/>
  <w15:docId w15:val="{7A5F79AB-759D-4FCC-A1D6-268D4048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70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2022-09-17T06:28:00Z</dcterms:created>
  <dcterms:modified xsi:type="dcterms:W3CDTF">2022-09-17T17:06:00Z</dcterms:modified>
</cp:coreProperties>
</file>