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1442"/>
        </w:tabs>
        <w:spacing w:before="75" w:after="0" w:line="240" w:lineRule="auto"/>
        <w:ind w:right="0" w:rightChars="0" w:firstLine="3323" w:firstLineChars="2050"/>
        <w:jc w:val="left"/>
        <w:rPr>
          <w:rFonts w:hint="default" w:ascii="Times New Roman Regular" w:hAnsi="Times New Roman Regular" w:cs="Times New Roman Regular"/>
          <w:b/>
          <w:sz w:val="18"/>
          <w:szCs w:val="18"/>
        </w:rPr>
      </w:pP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USER</w:t>
      </w:r>
      <w:r>
        <w:rPr>
          <w:rFonts w:hint="default" w:ascii="Times New Roman Regular" w:hAnsi="Times New Roman Regular" w:cs="Times New Roman Regular"/>
          <w:spacing w:val="23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ACCEPTANCE</w:t>
      </w:r>
      <w:r>
        <w:rPr>
          <w:rFonts w:hint="default" w:ascii="Times New Roman Regular" w:hAnsi="Times New Roman Regular" w:cs="Times New Roman Regular"/>
          <w:spacing w:val="27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TESTING</w:t>
      </w:r>
    </w:p>
    <w:p>
      <w:pPr>
        <w:pStyle w:val="2"/>
        <w:numPr>
          <w:ilvl w:val="0"/>
          <w:numId w:val="0"/>
        </w:numPr>
        <w:tabs>
          <w:tab w:val="left" w:pos="1854"/>
        </w:tabs>
        <w:spacing w:before="0" w:after="0" w:line="240" w:lineRule="auto"/>
        <w:ind w:right="0" w:rightChars="0" w:firstLine="3647" w:firstLineChars="2250"/>
        <w:jc w:val="left"/>
        <w:rPr>
          <w:rFonts w:hint="default" w:ascii="Times New Roman Regular" w:hAnsi="Times New Roman Regular" w:cs="Times New Roman Regular"/>
          <w:w w:val="90"/>
          <w:sz w:val="18"/>
          <w:szCs w:val="18"/>
        </w:rPr>
      </w:pP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DEFECT</w:t>
      </w:r>
      <w:r>
        <w:rPr>
          <w:rFonts w:hint="default" w:ascii="Times New Roman Regular" w:hAnsi="Times New Roman Regular" w:cs="Times New Roman Regular"/>
          <w:spacing w:val="3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w w:val="90"/>
          <w:sz w:val="18"/>
          <w:szCs w:val="18"/>
        </w:rPr>
        <w:t>ANALYSIS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23 November</w:t>
            </w:r>
            <w:r>
              <w:rPr>
                <w:rFonts w:cstheme="minorHAnsi"/>
              </w:rP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23612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US"/>
              </w:rPr>
              <w:t>A Novel Method for Handwritten Digit Recognition.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tbl>
      <w:tblPr>
        <w:tblStyle w:val="4"/>
        <w:tblpPr w:leftFromText="180" w:rightFromText="180" w:vertAnchor="text" w:horzAnchor="page" w:tblpX="1609" w:tblpY="64"/>
        <w:tblOverlap w:val="never"/>
        <w:tblW w:w="0" w:type="auto"/>
        <w:tblInd w:w="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443"/>
        <w:gridCol w:w="1440"/>
        <w:gridCol w:w="1442"/>
        <w:gridCol w:w="1440"/>
        <w:gridCol w:w="1442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CCCCCC"/>
          </w:tcPr>
          <w:p>
            <w:pPr>
              <w:pStyle w:val="7"/>
              <w:spacing w:before="183"/>
              <w:ind w:left="323" w:right="267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Resolution</w:t>
            </w:r>
          </w:p>
        </w:tc>
        <w:tc>
          <w:tcPr>
            <w:tcW w:w="1443" w:type="dxa"/>
            <w:shd w:val="clear" w:color="auto" w:fill="CCCCCC"/>
          </w:tcPr>
          <w:p>
            <w:pPr>
              <w:pStyle w:val="7"/>
              <w:spacing w:before="183"/>
              <w:ind w:left="258" w:right="20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1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1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7"/>
              <w:spacing w:before="183"/>
              <w:ind w:left="225" w:right="17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3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2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7"/>
              <w:spacing w:before="183"/>
              <w:ind w:left="229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13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3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7"/>
              <w:spacing w:before="183"/>
              <w:ind w:left="227" w:right="17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Severity</w:t>
            </w:r>
            <w:r>
              <w:rPr>
                <w:rFonts w:hint="default" w:ascii="Times New Roman Regular" w:hAnsi="Times New Roman Regular" w:cs="Times New Roman Regular"/>
                <w:spacing w:val="-7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4</w:t>
            </w:r>
          </w:p>
        </w:tc>
        <w:tc>
          <w:tcPr>
            <w:tcW w:w="1442" w:type="dxa"/>
            <w:shd w:val="clear" w:color="auto" w:fill="CCCCCC"/>
          </w:tcPr>
          <w:p>
            <w:pPr>
              <w:pStyle w:val="7"/>
              <w:spacing w:before="183"/>
              <w:ind w:left="226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8"/>
              <w:ind w:left="323" w:right="2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By</w:t>
            </w:r>
            <w:r>
              <w:rPr>
                <w:rFonts w:hint="default" w:ascii="Times New Roman Regular" w:hAnsi="Times New Roman Regular" w:cs="Times New Roman Regular"/>
                <w:spacing w:val="-8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Design</w:t>
            </w:r>
          </w:p>
        </w:tc>
        <w:tc>
          <w:tcPr>
            <w:tcW w:w="1443" w:type="dxa"/>
          </w:tcPr>
          <w:p>
            <w:pPr>
              <w:pStyle w:val="7"/>
              <w:spacing w:before="178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78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6"/>
              <w:ind w:left="323" w:right="26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Duplicate</w:t>
            </w:r>
          </w:p>
        </w:tc>
        <w:tc>
          <w:tcPr>
            <w:tcW w:w="1443" w:type="dxa"/>
          </w:tcPr>
          <w:p>
            <w:pPr>
              <w:pStyle w:val="7"/>
              <w:spacing w:before="176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1"/>
              <w:ind w:left="320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External</w:t>
            </w:r>
          </w:p>
        </w:tc>
        <w:tc>
          <w:tcPr>
            <w:tcW w:w="1443" w:type="dxa"/>
          </w:tcPr>
          <w:p>
            <w:pPr>
              <w:pStyle w:val="7"/>
              <w:spacing w:before="171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1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1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pStyle w:val="7"/>
              <w:spacing w:before="171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1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85"/>
              <w:ind w:left="323" w:right="2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Fixed</w:t>
            </w:r>
          </w:p>
        </w:tc>
        <w:tc>
          <w:tcPr>
            <w:tcW w:w="1443" w:type="dxa"/>
          </w:tcPr>
          <w:p>
            <w:pPr>
              <w:pStyle w:val="7"/>
              <w:spacing w:before="185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2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pStyle w:val="7"/>
              <w:spacing w:before="185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5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85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5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6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6"/>
              <w:ind w:left="323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Not</w:t>
            </w:r>
            <w:r>
              <w:rPr>
                <w:rFonts w:hint="default" w:ascii="Times New Roman Regular" w:hAnsi="Times New Roman Regular" w:cs="Times New Roman Regular"/>
                <w:spacing w:val="-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Reproduced</w:t>
            </w:r>
          </w:p>
        </w:tc>
        <w:tc>
          <w:tcPr>
            <w:tcW w:w="1443" w:type="dxa"/>
          </w:tcPr>
          <w:p>
            <w:pPr>
              <w:pStyle w:val="7"/>
              <w:spacing w:before="176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6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76"/>
              <w:ind w:left="5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73"/>
              <w:ind w:left="323" w:right="26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Skipped</w:t>
            </w:r>
          </w:p>
        </w:tc>
        <w:tc>
          <w:tcPr>
            <w:tcW w:w="1443" w:type="dxa"/>
          </w:tcPr>
          <w:p>
            <w:pPr>
              <w:pStyle w:val="7"/>
              <w:spacing w:before="173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3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73"/>
              <w:ind w:left="50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>
            <w:pPr>
              <w:pStyle w:val="7"/>
              <w:spacing w:before="173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73"/>
              <w:ind w:left="5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67"/>
              <w:ind w:left="323" w:right="264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Won’t</w:t>
            </w:r>
            <w:r>
              <w:rPr>
                <w:rFonts w:hint="default" w:ascii="Times New Roman Regular" w:hAnsi="Times New Roman Regular" w:cs="Times New Roman Regular"/>
                <w:spacing w:val="3"/>
                <w:w w:val="90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Fix</w:t>
            </w:r>
          </w:p>
        </w:tc>
        <w:tc>
          <w:tcPr>
            <w:tcW w:w="1443" w:type="dxa"/>
          </w:tcPr>
          <w:p>
            <w:pPr>
              <w:pStyle w:val="7"/>
              <w:spacing w:before="167"/>
              <w:ind w:left="6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pStyle w:val="7"/>
              <w:spacing w:before="167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442" w:type="dxa"/>
          </w:tcPr>
          <w:p>
            <w:pPr>
              <w:pStyle w:val="7"/>
              <w:spacing w:before="167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2160" w:type="dxa"/>
            <w:shd w:val="clear" w:color="auto" w:fill="F0F0F0"/>
          </w:tcPr>
          <w:p>
            <w:pPr>
              <w:pStyle w:val="7"/>
              <w:spacing w:before="181"/>
              <w:ind w:left="322" w:right="26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</w:p>
        </w:tc>
        <w:tc>
          <w:tcPr>
            <w:tcW w:w="1443" w:type="dxa"/>
          </w:tcPr>
          <w:p>
            <w:pPr>
              <w:pStyle w:val="7"/>
              <w:spacing w:before="181"/>
              <w:ind w:left="5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6</w:t>
            </w:r>
          </w:p>
        </w:tc>
        <w:tc>
          <w:tcPr>
            <w:tcW w:w="1440" w:type="dxa"/>
          </w:tcPr>
          <w:p>
            <w:pPr>
              <w:pStyle w:val="7"/>
              <w:spacing w:before="181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45"/>
                <w:sz w:val="18"/>
                <w:szCs w:val="18"/>
              </w:rPr>
              <w:t>1</w:t>
            </w:r>
          </w:p>
        </w:tc>
        <w:tc>
          <w:tcPr>
            <w:tcW w:w="1442" w:type="dxa"/>
          </w:tcPr>
          <w:p>
            <w:pPr>
              <w:pStyle w:val="7"/>
              <w:spacing w:before="181"/>
              <w:ind w:left="5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2"/>
                <w:sz w:val="18"/>
                <w:szCs w:val="18"/>
              </w:rPr>
              <w:t>4</w:t>
            </w:r>
          </w:p>
        </w:tc>
        <w:tc>
          <w:tcPr>
            <w:tcW w:w="1440" w:type="dxa"/>
          </w:tcPr>
          <w:p>
            <w:pPr>
              <w:pStyle w:val="7"/>
              <w:spacing w:before="181"/>
              <w:ind w:left="5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3</w:t>
            </w:r>
          </w:p>
        </w:tc>
        <w:tc>
          <w:tcPr>
            <w:tcW w:w="1442" w:type="dxa"/>
          </w:tcPr>
          <w:p>
            <w:pPr>
              <w:pStyle w:val="7"/>
              <w:spacing w:before="181"/>
              <w:ind w:left="229" w:right="176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14</w:t>
            </w:r>
          </w:p>
        </w:tc>
      </w:tr>
    </w:tbl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pStyle w:val="8"/>
        <w:numPr>
          <w:ilvl w:val="0"/>
          <w:numId w:val="0"/>
        </w:numPr>
        <w:tabs>
          <w:tab w:val="left" w:pos="2022"/>
        </w:tabs>
        <w:spacing w:before="0" w:after="0" w:line="240" w:lineRule="auto"/>
        <w:ind w:left="1453" w:leftChars="0" w:right="0" w:rightChars="0"/>
        <w:jc w:val="left"/>
        <w:rPr>
          <w:rFonts w:hint="default" w:ascii="Times New Roman Regular" w:hAnsi="Times New Roman Regular" w:cs="Times New Roman Regular"/>
          <w:b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TEST</w:t>
      </w:r>
      <w:r>
        <w:rPr>
          <w:rFonts w:hint="default" w:ascii="Times New Roman Regular" w:hAnsi="Times New Roman Regular" w:cs="Times New Roman Regular"/>
          <w:b/>
          <w:spacing w:val="1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CASE</w:t>
      </w:r>
      <w:r>
        <w:rPr>
          <w:rFonts w:hint="default" w:ascii="Times New Roman Regular" w:hAnsi="Times New Roman Regular" w:cs="Times New Roman Regular"/>
          <w:b/>
          <w:spacing w:val="7"/>
          <w:w w:val="90"/>
          <w:sz w:val="18"/>
          <w:szCs w:val="18"/>
        </w:rPr>
        <w:t xml:space="preserve"> </w:t>
      </w:r>
      <w:r>
        <w:rPr>
          <w:rFonts w:hint="default" w:ascii="Times New Roman Regular" w:hAnsi="Times New Roman Regular" w:cs="Times New Roman Regular"/>
          <w:b/>
          <w:w w:val="90"/>
          <w:sz w:val="18"/>
          <w:szCs w:val="18"/>
        </w:rPr>
        <w:t>ANALYSIS</w:t>
      </w:r>
    </w:p>
    <w:tbl>
      <w:tblPr>
        <w:tblStyle w:val="4"/>
        <w:tblpPr w:leftFromText="180" w:rightFromText="180" w:vertAnchor="text" w:horzAnchor="page" w:tblpX="1212" w:tblpY="119"/>
        <w:tblOverlap w:val="never"/>
        <w:tblW w:w="0" w:type="auto"/>
        <w:tblInd w:w="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3"/>
        <w:gridCol w:w="1260"/>
        <w:gridCol w:w="1262"/>
        <w:gridCol w:w="1260"/>
        <w:gridCol w:w="1262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4323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1218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7"/>
              <w:spacing w:before="125" w:line="204" w:lineRule="auto"/>
              <w:ind w:left="296" w:right="333" w:firstLine="74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Total</w:t>
            </w:r>
            <w:r>
              <w:rPr>
                <w:rFonts w:hint="default" w:ascii="Times New Roman Regular" w:hAnsi="Times New Roman Regular" w:cs="Times New Roman Regular"/>
                <w:spacing w:val="-57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Cases</w:t>
            </w:r>
          </w:p>
        </w:tc>
        <w:tc>
          <w:tcPr>
            <w:tcW w:w="1262" w:type="dxa"/>
            <w:shd w:val="clear" w:color="auto" w:fill="CCCCCC"/>
          </w:tcPr>
          <w:p>
            <w:pPr>
              <w:pStyle w:val="7"/>
              <w:spacing w:before="125" w:line="204" w:lineRule="auto"/>
              <w:ind w:left="261" w:right="335" w:firstLine="1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Not</w:t>
            </w:r>
            <w:r>
              <w:rPr>
                <w:rFonts w:hint="default" w:ascii="Times New Roman Regular" w:hAnsi="Times New Roman Regular" w:cs="Times New Roman Regular"/>
                <w:spacing w:val="1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4"/>
                <w:sz w:val="18"/>
                <w:szCs w:val="18"/>
              </w:rPr>
              <w:t>Tested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434" w:right="38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Fail</w:t>
            </w:r>
          </w:p>
        </w:tc>
        <w:tc>
          <w:tcPr>
            <w:tcW w:w="1262" w:type="dxa"/>
            <w:shd w:val="clear" w:color="auto" w:fill="CCCCCC"/>
          </w:tcPr>
          <w:p>
            <w:pPr>
              <w:pStyle w:val="7"/>
              <w:spacing w:before="10"/>
              <w:rPr>
                <w:rFonts w:hint="default" w:ascii="Times New Roman Regular" w:hAnsi="Times New Roman Regular" w:cs="Times New Roman Regular"/>
                <w:b/>
                <w:sz w:val="18"/>
                <w:szCs w:val="18"/>
              </w:rPr>
            </w:pPr>
          </w:p>
          <w:p>
            <w:pPr>
              <w:pStyle w:val="7"/>
              <w:spacing w:before="1"/>
              <w:ind w:left="410" w:right="3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Pass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73"/>
              <w:ind w:left="1224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Client</w:t>
            </w:r>
            <w:r>
              <w:rPr>
                <w:rFonts w:hint="default" w:ascii="Times New Roman Regular" w:hAnsi="Times New Roman Regular" w:cs="Times New Roman Regular"/>
                <w:spacing w:val="-1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w w:val="95"/>
                <w:sz w:val="18"/>
                <w:szCs w:val="18"/>
              </w:rPr>
              <w:t>Application</w:t>
            </w:r>
          </w:p>
        </w:tc>
        <w:tc>
          <w:tcPr>
            <w:tcW w:w="1260" w:type="dxa"/>
          </w:tcPr>
          <w:p>
            <w:pPr>
              <w:pStyle w:val="7"/>
              <w:spacing w:before="173"/>
              <w:ind w:left="527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9</w:t>
            </w:r>
          </w:p>
        </w:tc>
        <w:tc>
          <w:tcPr>
            <w:tcW w:w="1262" w:type="dxa"/>
          </w:tcPr>
          <w:p>
            <w:pPr>
              <w:pStyle w:val="7"/>
              <w:spacing w:before="173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73"/>
              <w:ind w:left="49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0</w:t>
            </w:r>
          </w:p>
        </w:tc>
        <w:tc>
          <w:tcPr>
            <w:tcW w:w="1262" w:type="dxa"/>
          </w:tcPr>
          <w:p>
            <w:pPr>
              <w:pStyle w:val="7"/>
              <w:spacing w:before="173"/>
              <w:ind w:left="58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9</w:t>
            </w:r>
            <w:bookmarkStart w:id="0" w:name="_GoBack"/>
            <w:bookmarkEnd w:id="0"/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88"/>
              <w:ind w:left="1224" w:right="116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Security</w:t>
            </w:r>
          </w:p>
        </w:tc>
        <w:tc>
          <w:tcPr>
            <w:tcW w:w="1260" w:type="dxa"/>
          </w:tcPr>
          <w:p>
            <w:pPr>
              <w:pStyle w:val="7"/>
              <w:spacing w:before="188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>
            <w:pPr>
              <w:pStyle w:val="7"/>
              <w:spacing w:before="188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88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0</w:t>
            </w:r>
          </w:p>
        </w:tc>
        <w:tc>
          <w:tcPr>
            <w:tcW w:w="1262" w:type="dxa"/>
          </w:tcPr>
          <w:p>
            <w:pPr>
              <w:pStyle w:val="7"/>
              <w:spacing w:before="188"/>
              <w:ind w:left="52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83"/>
              <w:ind w:left="1219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</w:rPr>
              <w:t>Performance</w:t>
            </w:r>
          </w:p>
        </w:tc>
        <w:tc>
          <w:tcPr>
            <w:tcW w:w="1260" w:type="dxa"/>
          </w:tcPr>
          <w:p>
            <w:pPr>
              <w:pStyle w:val="7"/>
              <w:spacing w:before="183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90"/>
                <w:sz w:val="18"/>
                <w:szCs w:val="18"/>
              </w:rPr>
              <w:t>3</w:t>
            </w:r>
          </w:p>
        </w:tc>
        <w:tc>
          <w:tcPr>
            <w:tcW w:w="1262" w:type="dxa"/>
          </w:tcPr>
          <w:p>
            <w:pPr>
              <w:pStyle w:val="7"/>
              <w:spacing w:before="183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83"/>
              <w:ind w:left="53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0</w:t>
            </w:r>
          </w:p>
        </w:tc>
        <w:tc>
          <w:tcPr>
            <w:tcW w:w="1262" w:type="dxa"/>
          </w:tcPr>
          <w:p>
            <w:pPr>
              <w:pStyle w:val="7"/>
              <w:spacing w:before="183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18"/>
                <w:szCs w:val="18"/>
                <w:lang w:val="en-US"/>
              </w:rPr>
              <w:t>3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</w:trPr>
        <w:tc>
          <w:tcPr>
            <w:tcW w:w="4323" w:type="dxa"/>
            <w:shd w:val="clear" w:color="auto" w:fill="F0F0F0"/>
          </w:tcPr>
          <w:p>
            <w:pPr>
              <w:pStyle w:val="7"/>
              <w:spacing w:before="176"/>
              <w:ind w:left="1224" w:right="116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Exception</w:t>
            </w:r>
            <w:r>
              <w:rPr>
                <w:rFonts w:hint="default" w:ascii="Times New Roman Regular" w:hAnsi="Times New Roman Regular" w:cs="Times New Roman Regular"/>
                <w:spacing w:val="-12"/>
                <w:w w:val="95"/>
                <w:sz w:val="18"/>
                <w:szCs w:val="1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1"/>
                <w:w w:val="95"/>
                <w:sz w:val="18"/>
                <w:szCs w:val="18"/>
              </w:rPr>
              <w:t>Reporting</w:t>
            </w:r>
          </w:p>
        </w:tc>
        <w:tc>
          <w:tcPr>
            <w:tcW w:w="1260" w:type="dxa"/>
          </w:tcPr>
          <w:p>
            <w:pPr>
              <w:pStyle w:val="7"/>
              <w:spacing w:before="176"/>
              <w:ind w:left="577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  <w:tc>
          <w:tcPr>
            <w:tcW w:w="1262" w:type="dxa"/>
          </w:tcPr>
          <w:p>
            <w:pPr>
              <w:pStyle w:val="7"/>
              <w:spacing w:before="176"/>
              <w:ind w:right="522"/>
              <w:jc w:val="right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>
            <w:pPr>
              <w:pStyle w:val="7"/>
              <w:spacing w:before="176"/>
              <w:ind w:left="51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107"/>
                <w:sz w:val="18"/>
                <w:szCs w:val="18"/>
              </w:rPr>
              <w:t>0</w:t>
            </w:r>
          </w:p>
        </w:tc>
        <w:tc>
          <w:tcPr>
            <w:tcW w:w="1262" w:type="dxa"/>
          </w:tcPr>
          <w:p>
            <w:pPr>
              <w:pStyle w:val="7"/>
              <w:spacing w:before="176"/>
              <w:ind w:left="55"/>
              <w:jc w:val="center"/>
              <w:rPr>
                <w:rFonts w:hint="default" w:ascii="Times New Roman Regular" w:hAnsi="Times New Roman Regular" w:cs="Times New Roman Regular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w w:val="87"/>
                <w:sz w:val="18"/>
                <w:szCs w:val="18"/>
              </w:rPr>
              <w:t>2</w:t>
            </w:r>
          </w:p>
        </w:tc>
      </w:tr>
    </w:tbl>
    <w:p>
      <w:pPr>
        <w:pStyle w:val="5"/>
        <w:rPr>
          <w:rFonts w:hint="default" w:ascii="Times New Roman Regular" w:hAnsi="Times New Roman Regular" w:cs="Times New Roman Regular"/>
          <w:b/>
          <w:sz w:val="18"/>
          <w:szCs w:val="18"/>
        </w:rPr>
      </w:pPr>
    </w:p>
    <w:p>
      <w:pPr>
        <w:rPr>
          <w:rFonts w:hint="default" w:ascii="Times New Roman Regular" w:hAnsi="Times New Roman Regular" w:cs="Times New Roman Regular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BF8BE9"/>
    <w:rsid w:val="203516FF"/>
    <w:rsid w:val="46B00FEC"/>
    <w:rsid w:val="B6BF8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ind w:left="1558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List Paragraph"/>
    <w:basedOn w:val="1"/>
    <w:qFormat/>
    <w:uiPriority w:val="1"/>
    <w:pPr>
      <w:ind w:left="1818" w:hanging="35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2022-11-24T20:40:00Z</dcterms:created>
  <dc:creator>kritzwreck</dc:creator>
  <cp:lastModifiedBy>1037- SASIREKHA S</cp:lastModifiedBy>
  <dcterms:modified xsi:type="dcterms:W3CDTF">2022-11-25T05:39:57Z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3761C6EDD773463AA4AD15AAC333C37D</vt:lpwstr>
  </property>
</Properties>
</file>