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27"/>
        </w:rPr>
      </w:pPr>
    </w:p>
    <w:p>
      <w:pPr>
        <w:pStyle w:val="Title"/>
        <w:spacing w:before="85"/>
        <w:ind w:right="2769" w:firstLine="470"/>
      </w:pPr>
      <w:r>
        <w:rPr/>
        <w:t>Acceptance Testing</w:t>
      </w:r>
      <w:r>
        <w:rPr>
          <w:spacing w:val="1"/>
        </w:rPr>
        <w:t> </w:t>
      </w:r>
      <w:r>
        <w:rPr/>
        <w:t>UAT</w:t>
      </w:r>
      <w:r>
        <w:rPr>
          <w:spacing w:val="-14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Report</w:t>
      </w:r>
    </w:p>
    <w:p>
      <w:pPr>
        <w:pStyle w:val="Title"/>
        <w:ind w:left="4041"/>
      </w:pPr>
      <w:r>
        <w:rPr/>
        <w:t>Submission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tbl>
      <w:tblPr>
        <w:tblW w:w="0" w:type="auto"/>
        <w:jc w:val="left"/>
        <w:tblInd w:w="1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5120"/>
      </w:tblGrid>
      <w:tr>
        <w:trPr>
          <w:trHeight w:val="248" w:hRule="atLeast"/>
        </w:trPr>
        <w:tc>
          <w:tcPr>
            <w:tcW w:w="1820" w:type="dxa"/>
          </w:tcPr>
          <w:p>
            <w:pPr>
              <w:pStyle w:val="TableParagraph"/>
              <w:spacing w:line="228" w:lineRule="exact" w:before="0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20" w:type="dxa"/>
          </w:tcPr>
          <w:p>
            <w:pPr>
              <w:pStyle w:val="TableParagraph"/>
              <w:spacing w:line="228" w:lineRule="exact" w:before="0"/>
              <w:ind w:left="131"/>
              <w:jc w:val="left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85" w:hRule="atLeast"/>
        </w:trPr>
        <w:tc>
          <w:tcPr>
            <w:tcW w:w="1820" w:type="dxa"/>
          </w:tcPr>
          <w:p>
            <w:pPr>
              <w:pStyle w:val="TableParagraph"/>
              <w:spacing w:line="217" w:lineRule="exact" w:before="0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120" w:type="dxa"/>
          </w:tcPr>
          <w:p>
            <w:pPr>
              <w:pStyle w:val="TableParagraph"/>
              <w:spacing w:before="1"/>
              <w:ind w:left="16"/>
              <w:jc w:val="left"/>
              <w:rPr>
                <w:sz w:val="24"/>
              </w:rPr>
            </w:pPr>
            <w:r>
              <w:rPr>
                <w:color w:val="23292E"/>
                <w:sz w:val="24"/>
              </w:rPr>
              <w:t>PNT2022TMID48824</w:t>
            </w:r>
          </w:p>
        </w:tc>
      </w:tr>
      <w:tr>
        <w:trPr>
          <w:trHeight w:val="570" w:hRule="atLeast"/>
        </w:trPr>
        <w:tc>
          <w:tcPr>
            <w:tcW w:w="1820" w:type="dxa"/>
          </w:tcPr>
          <w:p>
            <w:pPr>
              <w:pStyle w:val="TableParagraph"/>
              <w:spacing w:before="12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120" w:type="dxa"/>
          </w:tcPr>
          <w:p>
            <w:pPr>
              <w:pStyle w:val="TableParagraph"/>
              <w:spacing w:line="280" w:lineRule="exact" w:before="0"/>
              <w:ind w:left="131" w:right="718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assistance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seniors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self-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reliant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IoT</w:t>
            </w:r>
          </w:p>
        </w:tc>
      </w:tr>
      <w:tr>
        <w:trPr>
          <w:trHeight w:val="251" w:hRule="atLeast"/>
        </w:trPr>
        <w:tc>
          <w:tcPr>
            <w:tcW w:w="1820" w:type="dxa"/>
          </w:tcPr>
          <w:p>
            <w:pPr>
              <w:pStyle w:val="TableParagraph"/>
              <w:spacing w:line="231" w:lineRule="exact" w:before="0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5120" w:type="dxa"/>
          </w:tcPr>
          <w:p>
            <w:pPr>
              <w:pStyle w:val="TableParagraph"/>
              <w:tabs>
                <w:tab w:pos="491" w:val="left" w:leader="none"/>
              </w:tabs>
              <w:spacing w:line="231" w:lineRule="exact" w:before="0"/>
              <w:ind w:left="131"/>
              <w:jc w:val="left"/>
              <w:rPr>
                <w:sz w:val="22"/>
              </w:rPr>
            </w:pPr>
            <w:r>
              <w:rPr>
                <w:sz w:val="22"/>
              </w:rPr>
              <w:t>4</w:t>
              <w:tab/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1176" w:val="left" w:leader="none"/>
        </w:tabs>
        <w:spacing w:line="240" w:lineRule="auto" w:before="86" w:after="0"/>
        <w:ind w:left="1175" w:right="0" w:hanging="361"/>
        <w:jc w:val="both"/>
      </w:pP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Document</w:t>
      </w:r>
    </w:p>
    <w:p>
      <w:pPr>
        <w:pStyle w:val="BodyText"/>
        <w:spacing w:line="297" w:lineRule="auto" w:before="178"/>
        <w:ind w:left="798" w:right="178"/>
        <w:jc w:val="both"/>
      </w:pPr>
      <w:r>
        <w:rPr/>
        <w:t>The purpose of this document is to briefly explain the test coverage and open</w:t>
      </w:r>
      <w:r>
        <w:rPr>
          <w:spacing w:val="1"/>
        </w:rPr>
        <w:t> </w:t>
      </w:r>
      <w:r>
        <w:rPr/>
        <w:t>issues of the project-personal assistance for seniors who are self reliant at the</w:t>
      </w:r>
      <w:r>
        <w:rPr>
          <w:spacing w:val="1"/>
        </w:rPr>
        <w:t> </w:t>
      </w:r>
      <w:r>
        <w:rPr/>
        <w:t>time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release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User</w:t>
      </w:r>
      <w:r>
        <w:rPr>
          <w:spacing w:val="-15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Testing</w:t>
      </w:r>
      <w:r>
        <w:rPr>
          <w:spacing w:val="-1"/>
        </w:rPr>
        <w:t> </w:t>
      </w:r>
      <w:r>
        <w:rPr/>
        <w:t>(UAT).</w:t>
      </w:r>
    </w:p>
    <w:p>
      <w:pPr>
        <w:pStyle w:val="BodyText"/>
        <w:spacing w:before="4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1176" w:val="left" w:leader="none"/>
        </w:tabs>
        <w:spacing w:line="240" w:lineRule="auto" w:before="1" w:after="0"/>
        <w:ind w:left="1175" w:right="0" w:hanging="361"/>
        <w:jc w:val="both"/>
      </w:pPr>
      <w:r>
        <w:rPr/>
        <w:t>Defect</w:t>
      </w:r>
      <w:r>
        <w:rPr>
          <w:spacing w:val="-18"/>
        </w:rPr>
        <w:t> </w:t>
      </w:r>
      <w:r>
        <w:rPr/>
        <w:t>Analysis</w:t>
      </w:r>
    </w:p>
    <w:p>
      <w:pPr>
        <w:pStyle w:val="BodyText"/>
        <w:spacing w:line="297" w:lineRule="auto" w:before="176" w:after="5"/>
        <w:ind w:left="798" w:right="325"/>
        <w:jc w:val="both"/>
      </w:pPr>
      <w:r>
        <w:rPr/>
        <w:t>This</w:t>
      </w:r>
      <w:r>
        <w:rPr>
          <w:spacing w:val="-7"/>
        </w:rPr>
        <w:t> </w:t>
      </w:r>
      <w:r>
        <w:rPr/>
        <w:t>report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resolved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closed</w:t>
      </w:r>
      <w:r>
        <w:rPr>
          <w:spacing w:val="-6"/>
        </w:rPr>
        <w:t> </w:t>
      </w:r>
      <w:r>
        <w:rPr/>
        <w:t>bugs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severity</w:t>
      </w:r>
      <w:r>
        <w:rPr>
          <w:spacing w:val="-6"/>
        </w:rPr>
        <w:t> </w:t>
      </w:r>
      <w:r>
        <w:rPr/>
        <w:t>level,</w:t>
      </w:r>
      <w:r>
        <w:rPr>
          <w:spacing w:val="-68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-2"/>
        </w:rPr>
        <w:t> </w:t>
      </w:r>
      <w:r>
        <w:rPr/>
        <w:t>resolved</w:t>
      </w:r>
    </w:p>
    <w:tbl>
      <w:tblPr>
        <w:tblW w:w="0" w:type="auto"/>
        <w:jc w:val="left"/>
        <w:tblInd w:w="134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0"/>
        <w:gridCol w:w="1302"/>
        <w:gridCol w:w="1599"/>
        <w:gridCol w:w="1620"/>
        <w:gridCol w:w="1601"/>
        <w:gridCol w:w="1615"/>
      </w:tblGrid>
      <w:tr>
        <w:trPr>
          <w:trHeight w:val="755" w:hRule="atLeast"/>
        </w:trPr>
        <w:tc>
          <w:tcPr>
            <w:tcW w:w="1930" w:type="dxa"/>
            <w:tcBorders>
              <w:top w:val="nil"/>
              <w:left w:val="nil"/>
            </w:tcBorders>
            <w:shd w:val="clear" w:color="auto" w:fill="F0F0F0"/>
          </w:tcPr>
          <w:p>
            <w:pPr>
              <w:pStyle w:val="TableParagraph"/>
              <w:spacing w:before="110"/>
              <w:ind w:left="439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Resolution</w:t>
            </w:r>
          </w:p>
        </w:tc>
        <w:tc>
          <w:tcPr>
            <w:tcW w:w="1302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line="322" w:lineRule="exact" w:before="91"/>
              <w:ind w:left="570" w:right="123" w:hanging="421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Severity</w:t>
            </w:r>
            <w:r>
              <w:rPr>
                <w:b/>
                <w:color w:val="414141"/>
                <w:spacing w:val="-67"/>
                <w:sz w:val="28"/>
              </w:rPr>
              <w:t> </w:t>
            </w:r>
            <w:r>
              <w:rPr>
                <w:b/>
                <w:color w:val="414141"/>
                <w:sz w:val="28"/>
              </w:rPr>
              <w:t>1</w:t>
            </w:r>
          </w:p>
        </w:tc>
        <w:tc>
          <w:tcPr>
            <w:tcW w:w="1599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line="322" w:lineRule="exact" w:before="91"/>
              <w:ind w:left="723" w:right="266" w:hanging="420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Severity</w:t>
            </w:r>
            <w:r>
              <w:rPr>
                <w:b/>
                <w:color w:val="414141"/>
                <w:spacing w:val="-67"/>
                <w:sz w:val="28"/>
              </w:rPr>
              <w:t> </w:t>
            </w:r>
            <w:r>
              <w:rPr>
                <w:b/>
                <w:color w:val="414141"/>
                <w:sz w:val="28"/>
              </w:rPr>
              <w:t>2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line="322" w:lineRule="exact" w:before="91"/>
              <w:ind w:left="730" w:right="280" w:hanging="420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Severity</w:t>
            </w:r>
            <w:r>
              <w:rPr>
                <w:b/>
                <w:color w:val="414141"/>
                <w:spacing w:val="-67"/>
                <w:sz w:val="28"/>
              </w:rPr>
              <w:t> </w:t>
            </w:r>
            <w:r>
              <w:rPr>
                <w:b/>
                <w:color w:val="414141"/>
                <w:sz w:val="28"/>
              </w:rPr>
              <w:t>3</w:t>
            </w:r>
          </w:p>
        </w:tc>
        <w:tc>
          <w:tcPr>
            <w:tcW w:w="1601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line="322" w:lineRule="exact" w:before="91"/>
              <w:ind w:left="737" w:right="255" w:hanging="421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Severity</w:t>
            </w:r>
            <w:r>
              <w:rPr>
                <w:b/>
                <w:color w:val="414141"/>
                <w:spacing w:val="-67"/>
                <w:sz w:val="28"/>
              </w:rPr>
              <w:t> </w:t>
            </w:r>
            <w:r>
              <w:rPr>
                <w:b/>
                <w:color w:val="414141"/>
                <w:sz w:val="28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0F0F0"/>
          </w:tcPr>
          <w:p>
            <w:pPr>
              <w:pStyle w:val="TableParagraph"/>
              <w:spacing w:line="322" w:lineRule="exact" w:before="91"/>
              <w:ind w:left="668" w:right="406" w:hanging="288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Subtot</w:t>
            </w:r>
            <w:r>
              <w:rPr>
                <w:b/>
                <w:color w:val="414141"/>
                <w:spacing w:val="-67"/>
                <w:sz w:val="28"/>
              </w:rPr>
              <w:t> </w:t>
            </w:r>
            <w:r>
              <w:rPr>
                <w:b/>
                <w:color w:val="414141"/>
                <w:sz w:val="28"/>
              </w:rPr>
              <w:t>al</w:t>
            </w:r>
          </w:p>
        </w:tc>
      </w:tr>
      <w:tr>
        <w:trPr>
          <w:trHeight w:val="466" w:hRule="atLeast"/>
        </w:trPr>
        <w:tc>
          <w:tcPr>
            <w:tcW w:w="1930" w:type="dxa"/>
            <w:tcBorders>
              <w:left w:val="nil"/>
            </w:tcBorders>
          </w:tcPr>
          <w:p>
            <w:pPr>
              <w:pStyle w:val="TableParagraph"/>
              <w:spacing w:before="114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Design</w:t>
            </w:r>
          </w:p>
        </w:tc>
        <w:tc>
          <w:tcPr>
            <w:tcW w:w="1302" w:type="dxa"/>
          </w:tcPr>
          <w:p>
            <w:pPr>
              <w:pStyle w:val="TableParagraph"/>
              <w:spacing w:before="114"/>
              <w:ind w:left="476" w:right="47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99" w:type="dxa"/>
          </w:tcPr>
          <w:p>
            <w:pPr>
              <w:pStyle w:val="TableParagraph"/>
              <w:spacing w:before="114"/>
              <w:ind w:left="3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4"/>
              <w:ind w:left="1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601" w:type="dxa"/>
          </w:tcPr>
          <w:p>
            <w:pPr>
              <w:pStyle w:val="TableParagraph"/>
              <w:spacing w:before="114"/>
              <w:ind w:right="71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before="114"/>
              <w:ind w:left="627" w:right="65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471" w:hRule="atLeast"/>
        </w:trPr>
        <w:tc>
          <w:tcPr>
            <w:tcW w:w="1930" w:type="dxa"/>
            <w:tcBorders>
              <w:left w:val="nil"/>
            </w:tcBorders>
          </w:tcPr>
          <w:p>
            <w:pPr>
              <w:pStyle w:val="TableParagraph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Duplicate</w:t>
            </w:r>
          </w:p>
        </w:tc>
        <w:tc>
          <w:tcPr>
            <w:tcW w:w="1302" w:type="dxa"/>
          </w:tcPr>
          <w:p>
            <w:pPr>
              <w:pStyle w:val="TableParagraph"/>
              <w:ind w:right="1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ind w:left="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620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601" w:type="dxa"/>
          </w:tcPr>
          <w:p>
            <w:pPr>
              <w:pStyle w:val="TableParagraph"/>
              <w:ind w:right="71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ind w:right="44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469" w:hRule="atLeast"/>
        </w:trPr>
        <w:tc>
          <w:tcPr>
            <w:tcW w:w="1930" w:type="dxa"/>
            <w:tcBorders>
              <w:left w:val="nil"/>
            </w:tcBorders>
          </w:tcPr>
          <w:p>
            <w:pPr>
              <w:pStyle w:val="TableParagraph"/>
              <w:spacing w:before="100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External</w:t>
            </w:r>
          </w:p>
        </w:tc>
        <w:tc>
          <w:tcPr>
            <w:tcW w:w="1302" w:type="dxa"/>
          </w:tcPr>
          <w:p>
            <w:pPr>
              <w:pStyle w:val="TableParagraph"/>
              <w:spacing w:before="100"/>
              <w:ind w:right="1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599" w:type="dxa"/>
          </w:tcPr>
          <w:p>
            <w:pPr>
              <w:pStyle w:val="TableParagraph"/>
              <w:spacing w:before="100"/>
              <w:ind w:left="3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0"/>
              <w:ind w:left="1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601" w:type="dxa"/>
          </w:tcPr>
          <w:p>
            <w:pPr>
              <w:pStyle w:val="TableParagraph"/>
              <w:spacing w:before="100"/>
              <w:ind w:right="71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before="100"/>
              <w:ind w:right="44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450" w:hRule="atLeast"/>
        </w:trPr>
        <w:tc>
          <w:tcPr>
            <w:tcW w:w="1930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Fixed</w:t>
            </w:r>
          </w:p>
        </w:tc>
        <w:tc>
          <w:tcPr>
            <w:tcW w:w="1302" w:type="dxa"/>
          </w:tcPr>
          <w:p>
            <w:pPr>
              <w:pStyle w:val="TableParagraph"/>
              <w:spacing w:before="98"/>
              <w:ind w:left="476" w:right="476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599" w:type="dxa"/>
          </w:tcPr>
          <w:p>
            <w:pPr>
              <w:pStyle w:val="TableParagraph"/>
              <w:spacing w:before="98"/>
              <w:ind w:left="3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98"/>
              <w:ind w:left="1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601" w:type="dxa"/>
          </w:tcPr>
          <w:p>
            <w:pPr>
              <w:pStyle w:val="TableParagraph"/>
              <w:spacing w:before="98"/>
              <w:ind w:right="646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627" w:right="653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  <w:tr>
        <w:trPr>
          <w:trHeight w:val="757" w:hRule="atLeast"/>
        </w:trPr>
        <w:tc>
          <w:tcPr>
            <w:tcW w:w="1930" w:type="dxa"/>
            <w:tcBorders>
              <w:left w:val="nil"/>
            </w:tcBorders>
          </w:tcPr>
          <w:p>
            <w:pPr>
              <w:pStyle w:val="TableParagraph"/>
              <w:spacing w:line="322" w:lineRule="exact" w:before="93"/>
              <w:ind w:left="110" w:right="432"/>
              <w:jc w:val="lef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Reproduced</w:t>
            </w:r>
          </w:p>
        </w:tc>
        <w:tc>
          <w:tcPr>
            <w:tcW w:w="1302" w:type="dxa"/>
          </w:tcPr>
          <w:p>
            <w:pPr>
              <w:pStyle w:val="TableParagraph"/>
              <w:spacing w:before="115"/>
              <w:ind w:right="1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599" w:type="dxa"/>
          </w:tcPr>
          <w:p>
            <w:pPr>
              <w:pStyle w:val="TableParagraph"/>
              <w:spacing w:before="115"/>
              <w:ind w:left="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5"/>
              <w:ind w:left="1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601" w:type="dxa"/>
          </w:tcPr>
          <w:p>
            <w:pPr>
              <w:pStyle w:val="TableParagraph"/>
              <w:spacing w:before="115"/>
              <w:ind w:right="71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before="115"/>
              <w:ind w:right="4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1930" w:type="dxa"/>
            <w:tcBorders>
              <w:left w:val="nil"/>
            </w:tcBorders>
          </w:tcPr>
          <w:p>
            <w:pPr>
              <w:pStyle w:val="TableParagraph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Skipped</w:t>
            </w:r>
          </w:p>
        </w:tc>
        <w:tc>
          <w:tcPr>
            <w:tcW w:w="1302" w:type="dxa"/>
          </w:tcPr>
          <w:p>
            <w:pPr>
              <w:pStyle w:val="TableParagraph"/>
              <w:ind w:right="1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599" w:type="dxa"/>
          </w:tcPr>
          <w:p>
            <w:pPr>
              <w:pStyle w:val="TableParagraph"/>
              <w:ind w:left="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620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601" w:type="dxa"/>
          </w:tcPr>
          <w:p>
            <w:pPr>
              <w:pStyle w:val="TableParagraph"/>
              <w:ind w:right="71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ind w:right="4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469" w:hRule="atLeast"/>
        </w:trPr>
        <w:tc>
          <w:tcPr>
            <w:tcW w:w="1930" w:type="dxa"/>
            <w:tcBorders>
              <w:left w:val="nil"/>
            </w:tcBorders>
          </w:tcPr>
          <w:p>
            <w:pPr>
              <w:pStyle w:val="TableParagraph"/>
              <w:spacing w:before="102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Won't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Fix</w:t>
            </w:r>
          </w:p>
        </w:tc>
        <w:tc>
          <w:tcPr>
            <w:tcW w:w="1302" w:type="dxa"/>
          </w:tcPr>
          <w:p>
            <w:pPr>
              <w:pStyle w:val="TableParagraph"/>
              <w:spacing w:before="102"/>
              <w:ind w:right="1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599" w:type="dxa"/>
          </w:tcPr>
          <w:p>
            <w:pPr>
              <w:pStyle w:val="TableParagraph"/>
              <w:spacing w:before="102"/>
              <w:ind w:left="3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2"/>
              <w:ind w:left="1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601" w:type="dxa"/>
          </w:tcPr>
          <w:p>
            <w:pPr>
              <w:pStyle w:val="TableParagraph"/>
              <w:spacing w:before="102"/>
              <w:ind w:right="71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before="102"/>
              <w:ind w:right="44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496" w:hRule="atLeast"/>
        </w:trPr>
        <w:tc>
          <w:tcPr>
            <w:tcW w:w="193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8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Totals</w:t>
            </w:r>
          </w:p>
        </w:tc>
        <w:tc>
          <w:tcPr>
            <w:tcW w:w="1302" w:type="dxa"/>
            <w:tcBorders>
              <w:bottom w:val="nil"/>
            </w:tcBorders>
          </w:tcPr>
          <w:p>
            <w:pPr>
              <w:pStyle w:val="TableParagraph"/>
              <w:spacing w:before="98"/>
              <w:ind w:left="476" w:right="476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599" w:type="dxa"/>
            <w:tcBorders>
              <w:bottom w:val="nil"/>
            </w:tcBorders>
          </w:tcPr>
          <w:p>
            <w:pPr>
              <w:pStyle w:val="TableParagraph"/>
              <w:spacing w:before="98"/>
              <w:ind w:left="622" w:right="62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before="98"/>
              <w:ind w:left="635" w:right="63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601" w:type="dxa"/>
            <w:tcBorders>
              <w:bottom w:val="nil"/>
            </w:tcBorders>
          </w:tcPr>
          <w:p>
            <w:pPr>
              <w:pStyle w:val="TableParagraph"/>
              <w:spacing w:before="98"/>
              <w:ind w:right="646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8"/>
              <w:ind w:left="627" w:right="653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30" w:h="16850"/>
          <w:pgMar w:top="1600" w:bottom="280" w:left="1040" w:right="96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176" w:val="left" w:leader="none"/>
        </w:tabs>
        <w:spacing w:line="240" w:lineRule="auto" w:before="254" w:after="0"/>
        <w:ind w:left="1175" w:right="0" w:hanging="361"/>
        <w:jc w:val="left"/>
      </w:pPr>
      <w:r>
        <w:rPr>
          <w:w w:val="95"/>
        </w:rPr>
        <w:t>Test</w:t>
      </w:r>
      <w:r>
        <w:rPr>
          <w:spacing w:val="22"/>
          <w:w w:val="95"/>
        </w:rPr>
        <w:t> </w:t>
      </w:r>
      <w:r>
        <w:rPr>
          <w:w w:val="95"/>
        </w:rPr>
        <w:t>Case</w:t>
      </w:r>
      <w:r>
        <w:rPr>
          <w:spacing w:val="14"/>
          <w:w w:val="95"/>
        </w:rPr>
        <w:t> </w:t>
      </w:r>
      <w:r>
        <w:rPr>
          <w:w w:val="95"/>
        </w:rPr>
        <w:t>Analysis</w:t>
      </w:r>
    </w:p>
    <w:p>
      <w:pPr>
        <w:pStyle w:val="BodyText"/>
        <w:spacing w:before="180" w:after="55"/>
        <w:ind w:left="815"/>
      </w:pP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passed,</w:t>
      </w:r>
      <w:r>
        <w:rPr>
          <w:spacing w:val="-6"/>
        </w:rPr>
        <w:t> </w:t>
      </w:r>
      <w:r>
        <w:rPr/>
        <w:t>failed,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untested</w:t>
      </w:r>
    </w:p>
    <w:tbl>
      <w:tblPr>
        <w:tblW w:w="0" w:type="auto"/>
        <w:jc w:val="left"/>
        <w:tblInd w:w="119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6"/>
        <w:gridCol w:w="1479"/>
        <w:gridCol w:w="1441"/>
        <w:gridCol w:w="900"/>
        <w:gridCol w:w="756"/>
      </w:tblGrid>
      <w:tr>
        <w:trPr>
          <w:trHeight w:val="762" w:hRule="atLeast"/>
        </w:trPr>
        <w:tc>
          <w:tcPr>
            <w:tcW w:w="5106" w:type="dxa"/>
            <w:tcBorders>
              <w:top w:val="nil"/>
              <w:left w:val="nil"/>
            </w:tcBorders>
            <w:shd w:val="clear" w:color="auto" w:fill="F0F0F0"/>
          </w:tcPr>
          <w:p>
            <w:pPr>
              <w:pStyle w:val="TableParagraph"/>
              <w:spacing w:before="120"/>
              <w:ind w:left="139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Section</w:t>
            </w:r>
          </w:p>
        </w:tc>
        <w:tc>
          <w:tcPr>
            <w:tcW w:w="1479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line="322" w:lineRule="exact" w:before="98"/>
              <w:ind w:left="383" w:right="361" w:firstLine="21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Total</w:t>
            </w:r>
            <w:r>
              <w:rPr>
                <w:b/>
                <w:color w:val="414141"/>
                <w:spacing w:val="-67"/>
                <w:sz w:val="28"/>
              </w:rPr>
              <w:t> </w:t>
            </w:r>
            <w:r>
              <w:rPr>
                <w:b/>
                <w:color w:val="414141"/>
                <w:sz w:val="28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line="322" w:lineRule="exact" w:before="98"/>
              <w:ind w:left="308" w:right="289" w:firstLine="177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Not</w:t>
            </w:r>
            <w:r>
              <w:rPr>
                <w:b/>
                <w:color w:val="414141"/>
                <w:spacing w:val="1"/>
                <w:sz w:val="28"/>
              </w:rPr>
              <w:t> </w:t>
            </w:r>
            <w:r>
              <w:rPr>
                <w:b/>
                <w:color w:val="414141"/>
                <w:sz w:val="28"/>
              </w:rPr>
              <w:t>Tested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line="322" w:lineRule="exact" w:before="98"/>
              <w:ind w:left="362" w:right="256" w:hanging="80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Fa</w:t>
            </w:r>
            <w:r>
              <w:rPr>
                <w:b/>
                <w:color w:val="414141"/>
                <w:spacing w:val="-67"/>
                <w:sz w:val="28"/>
              </w:rPr>
              <w:t> </w:t>
            </w:r>
            <w:r>
              <w:rPr>
                <w:b/>
                <w:color w:val="414141"/>
                <w:sz w:val="28"/>
              </w:rPr>
              <w:t>il</w:t>
            </w:r>
          </w:p>
        </w:tc>
        <w:tc>
          <w:tcPr>
            <w:tcW w:w="756" w:type="dxa"/>
            <w:tcBorders>
              <w:top w:val="nil"/>
              <w:right w:val="nil"/>
            </w:tcBorders>
            <w:shd w:val="clear" w:color="auto" w:fill="F0F0F0"/>
          </w:tcPr>
          <w:p>
            <w:pPr>
              <w:pStyle w:val="TableParagraph"/>
              <w:spacing w:line="322" w:lineRule="exact" w:before="98"/>
              <w:ind w:left="298" w:right="159" w:hanging="156"/>
              <w:jc w:val="left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Pas</w:t>
            </w:r>
            <w:r>
              <w:rPr>
                <w:b/>
                <w:color w:val="414141"/>
                <w:spacing w:val="-67"/>
                <w:sz w:val="28"/>
              </w:rPr>
              <w:t> </w:t>
            </w:r>
            <w:r>
              <w:rPr>
                <w:b/>
                <w:color w:val="414141"/>
                <w:sz w:val="28"/>
              </w:rPr>
              <w:t>s</w:t>
            </w:r>
          </w:p>
        </w:tc>
      </w:tr>
      <w:tr>
        <w:trPr>
          <w:trHeight w:val="469" w:hRule="atLeast"/>
        </w:trPr>
        <w:tc>
          <w:tcPr>
            <w:tcW w:w="5106" w:type="dxa"/>
            <w:tcBorders>
              <w:left w:val="nil"/>
            </w:tcBorders>
          </w:tcPr>
          <w:p>
            <w:pPr>
              <w:pStyle w:val="TableParagraph"/>
              <w:spacing w:before="112"/>
              <w:ind w:left="139"/>
              <w:jc w:val="left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Engine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2"/>
              <w:ind w:left="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before="112"/>
              <w:ind w:left="365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spacing w:before="112"/>
              <w:ind w:right="5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471" w:hRule="atLeast"/>
        </w:trPr>
        <w:tc>
          <w:tcPr>
            <w:tcW w:w="5106" w:type="dxa"/>
            <w:tcBorders>
              <w:left w:val="nil"/>
            </w:tcBorders>
          </w:tcPr>
          <w:p>
            <w:pPr>
              <w:pStyle w:val="TableParagraph"/>
              <w:spacing w:before="110"/>
              <w:ind w:left="13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Client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Application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0"/>
              <w:ind w:left="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before="110"/>
              <w:ind w:left="365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spacing w:before="110"/>
              <w:ind w:right="5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450" w:hRule="atLeast"/>
        </w:trPr>
        <w:tc>
          <w:tcPr>
            <w:tcW w:w="5106" w:type="dxa"/>
            <w:tcBorders>
              <w:left w:val="nil"/>
            </w:tcBorders>
          </w:tcPr>
          <w:p>
            <w:pPr>
              <w:pStyle w:val="TableParagraph"/>
              <w:spacing w:before="102"/>
              <w:ind w:left="139"/>
              <w:jc w:val="left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1479" w:type="dxa"/>
          </w:tcPr>
          <w:p>
            <w:pPr>
              <w:pStyle w:val="TableParagraph"/>
              <w:spacing w:before="102"/>
              <w:ind w:left="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before="102"/>
              <w:ind w:left="365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spacing w:before="102"/>
              <w:ind w:right="5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</w:tbl>
    <w:p>
      <w:pPr>
        <w:spacing w:after="0"/>
        <w:rPr>
          <w:sz w:val="28"/>
        </w:rPr>
        <w:sectPr>
          <w:pgSz w:w="11930" w:h="16850"/>
          <w:pgMar w:top="1600" w:bottom="280" w:left="10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2"/>
        <w:gridCol w:w="1478"/>
        <w:gridCol w:w="1440"/>
        <w:gridCol w:w="899"/>
        <w:gridCol w:w="751"/>
      </w:tblGrid>
      <w:tr>
        <w:trPr>
          <w:trHeight w:val="471" w:hRule="atLeast"/>
        </w:trPr>
        <w:tc>
          <w:tcPr>
            <w:tcW w:w="5072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44"/>
              <w:jc w:val="lef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Outsource</w:t>
            </w:r>
            <w:r>
              <w:rPr>
                <w:rFonts w:ascii="Arial MT"/>
                <w:spacing w:val="-11"/>
                <w:sz w:val="22"/>
              </w:rPr>
              <w:t> </w:t>
            </w:r>
            <w:r>
              <w:rPr>
                <w:rFonts w:ascii="Arial MT"/>
                <w:sz w:val="22"/>
              </w:rPr>
              <w:t>Shipping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9"/>
              <w:ind w:left="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9"/>
              <w:ind w:left="6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119"/>
              <w:ind w:left="66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right w:val="nil"/>
            </w:tcBorders>
          </w:tcPr>
          <w:p>
            <w:pPr>
              <w:pStyle w:val="TableParagraph"/>
              <w:spacing w:before="119"/>
              <w:ind w:left="23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5072" w:type="dxa"/>
            <w:tcBorders>
              <w:left w:val="nil"/>
            </w:tcBorders>
          </w:tcPr>
          <w:p>
            <w:pPr>
              <w:pStyle w:val="TableParagraph"/>
              <w:spacing w:before="112"/>
              <w:ind w:left="144"/>
              <w:jc w:val="lef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Exception</w:t>
            </w:r>
            <w:r>
              <w:rPr>
                <w:rFonts w:ascii="Arial MT"/>
                <w:spacing w:val="-11"/>
                <w:sz w:val="22"/>
              </w:rPr>
              <w:t> </w:t>
            </w:r>
            <w:r>
              <w:rPr>
                <w:rFonts w:ascii="Arial MT"/>
                <w:sz w:val="22"/>
              </w:rPr>
              <w:t>Reporting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2"/>
              <w:ind w:left="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2"/>
              <w:ind w:left="6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112"/>
              <w:ind w:left="66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right w:val="nil"/>
            </w:tcBorders>
          </w:tcPr>
          <w:p>
            <w:pPr>
              <w:pStyle w:val="TableParagraph"/>
              <w:spacing w:before="112"/>
              <w:ind w:left="23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2</w:t>
            </w:r>
          </w:p>
        </w:tc>
      </w:tr>
      <w:tr>
        <w:trPr>
          <w:trHeight w:val="469" w:hRule="atLeast"/>
        </w:trPr>
        <w:tc>
          <w:tcPr>
            <w:tcW w:w="5072" w:type="dxa"/>
            <w:tcBorders>
              <w:left w:val="nil"/>
            </w:tcBorders>
          </w:tcPr>
          <w:p>
            <w:pPr>
              <w:pStyle w:val="TableParagraph"/>
              <w:ind w:left="144"/>
              <w:jc w:val="lef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Final</w:t>
            </w:r>
            <w:r>
              <w:rPr>
                <w:rFonts w:ascii="Arial MT"/>
                <w:spacing w:val="-9"/>
                <w:sz w:val="22"/>
              </w:rPr>
              <w:t> </w:t>
            </w:r>
            <w:r>
              <w:rPr>
                <w:rFonts w:ascii="Arial MT"/>
                <w:sz w:val="22"/>
              </w:rPr>
              <w:t>Report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Output</w:t>
            </w:r>
          </w:p>
        </w:tc>
        <w:tc>
          <w:tcPr>
            <w:tcW w:w="1478" w:type="dxa"/>
          </w:tcPr>
          <w:p>
            <w:pPr>
              <w:pStyle w:val="TableParagraph"/>
              <w:ind w:left="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left="6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ind w:left="66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right w:val="nil"/>
            </w:tcBorders>
          </w:tcPr>
          <w:p>
            <w:pPr>
              <w:pStyle w:val="TableParagraph"/>
              <w:ind w:left="23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</w:tr>
      <w:tr>
        <w:trPr>
          <w:trHeight w:val="496" w:hRule="atLeast"/>
        </w:trPr>
        <w:tc>
          <w:tcPr>
            <w:tcW w:w="507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02"/>
              <w:ind w:left="129"/>
              <w:jc w:val="lef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Version</w:t>
            </w:r>
            <w:r>
              <w:rPr>
                <w:rFonts w:ascii="Arial MT"/>
                <w:spacing w:val="-13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02"/>
              <w:ind w:left="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before="102"/>
              <w:ind w:left="6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899" w:type="dxa"/>
            <w:tcBorders>
              <w:bottom w:val="nil"/>
            </w:tcBorders>
          </w:tcPr>
          <w:p>
            <w:pPr>
              <w:pStyle w:val="TableParagraph"/>
              <w:spacing w:before="102"/>
              <w:ind w:left="66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2"/>
              <w:ind w:left="23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</w:tr>
    </w:tbl>
    <w:sectPr>
      <w:pgSz w:w="11930" w:h="16850"/>
      <w:pgMar w:top="1600" w:bottom="280" w:left="10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75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75" w:hanging="361"/>
      <w:jc w:val="both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6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175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dc:title>UAT Report .docx</dc:title>
  <dcterms:created xsi:type="dcterms:W3CDTF">2022-11-18T16:18:55Z</dcterms:created>
  <dcterms:modified xsi:type="dcterms:W3CDTF">2022-11-18T16:18:55Z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