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C324" w14:textId="77777777" w:rsidR="00392C10" w:rsidRDefault="00000000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14:paraId="3BF2EBE2" w14:textId="77777777" w:rsidR="00392C10" w:rsidRDefault="00392C10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392C10" w14:paraId="45817F70" w14:textId="77777777">
        <w:trPr>
          <w:trHeight w:val="326"/>
        </w:trPr>
        <w:tc>
          <w:tcPr>
            <w:tcW w:w="4509" w:type="dxa"/>
          </w:tcPr>
          <w:p w14:paraId="71501298" w14:textId="77777777" w:rsidR="00392C10" w:rsidRDefault="00000000">
            <w:pPr>
              <w:pStyle w:val="TableParagraph"/>
              <w:spacing w:before="50" w:line="256" w:lineRule="exact"/>
            </w:pPr>
            <w:r>
              <w:t>Date</w:t>
            </w:r>
          </w:p>
        </w:tc>
        <w:tc>
          <w:tcPr>
            <w:tcW w:w="4513" w:type="dxa"/>
          </w:tcPr>
          <w:p w14:paraId="27E634BA" w14:textId="29FEA85C" w:rsidR="00392C10" w:rsidRDefault="003F2E6C">
            <w:pPr>
              <w:pStyle w:val="TableParagraph"/>
              <w:spacing w:before="50" w:line="256" w:lineRule="exact"/>
            </w:pPr>
            <w:r>
              <w:t xml:space="preserve">7 NOVEMBER </w:t>
            </w:r>
            <w:r w:rsidR="00000000">
              <w:t>2022</w:t>
            </w:r>
          </w:p>
        </w:tc>
      </w:tr>
      <w:tr w:rsidR="00392C10" w14:paraId="76FD058B" w14:textId="77777777">
        <w:trPr>
          <w:trHeight w:val="325"/>
        </w:trPr>
        <w:tc>
          <w:tcPr>
            <w:tcW w:w="4509" w:type="dxa"/>
          </w:tcPr>
          <w:p w14:paraId="1402CA8D" w14:textId="77777777" w:rsidR="00392C10" w:rsidRDefault="00000000">
            <w:pPr>
              <w:pStyle w:val="TableParagraph"/>
              <w:spacing w:before="49" w:line="256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4A21350D" w14:textId="59779821" w:rsidR="00392C10" w:rsidRDefault="00000000">
            <w:pPr>
              <w:pStyle w:val="TableParagraph"/>
              <w:spacing w:before="49" w:line="256" w:lineRule="exact"/>
            </w:pPr>
            <w:r>
              <w:t>PNT20</w:t>
            </w:r>
            <w:r w:rsidR="003F2E6C">
              <w:t>22TMID13265</w:t>
            </w:r>
          </w:p>
        </w:tc>
      </w:tr>
      <w:tr w:rsidR="00392C10" w14:paraId="68845996" w14:textId="77777777">
        <w:trPr>
          <w:trHeight w:val="326"/>
        </w:trPr>
        <w:tc>
          <w:tcPr>
            <w:tcW w:w="4509" w:type="dxa"/>
          </w:tcPr>
          <w:p w14:paraId="63CA8CD2" w14:textId="77777777" w:rsidR="00392C10" w:rsidRDefault="00000000">
            <w:pPr>
              <w:pStyle w:val="TableParagraph"/>
              <w:spacing w:before="49" w:line="256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6C8940B5" w14:textId="77777777" w:rsidR="00392C10" w:rsidRDefault="00000000">
            <w:pPr>
              <w:pStyle w:val="TableParagraph"/>
              <w:spacing w:before="49" w:line="256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Early</w:t>
            </w:r>
            <w:r>
              <w:rPr>
                <w:spacing w:val="-4"/>
              </w:rPr>
              <w:t xml:space="preserve"> </w:t>
            </w:r>
            <w:r>
              <w:t>forest</w:t>
            </w:r>
            <w:r>
              <w:rPr>
                <w:spacing w:val="-1"/>
              </w:rPr>
              <w:t xml:space="preserve"> </w:t>
            </w:r>
            <w:r>
              <w:t>fire</w:t>
            </w:r>
            <w:r>
              <w:rPr>
                <w:spacing w:val="-3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System</w:t>
            </w:r>
          </w:p>
        </w:tc>
      </w:tr>
      <w:tr w:rsidR="00392C10" w14:paraId="22DFB5EF" w14:textId="77777777">
        <w:trPr>
          <w:trHeight w:val="330"/>
        </w:trPr>
        <w:tc>
          <w:tcPr>
            <w:tcW w:w="4509" w:type="dxa"/>
          </w:tcPr>
          <w:p w14:paraId="386DB6D2" w14:textId="77777777" w:rsidR="00392C10" w:rsidRDefault="00000000">
            <w:pPr>
              <w:pStyle w:val="TableParagraph"/>
              <w:spacing w:before="49" w:line="261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640B5C45" w14:textId="77777777" w:rsidR="00392C10" w:rsidRDefault="00000000">
            <w:pPr>
              <w:pStyle w:val="TableParagraph"/>
              <w:spacing w:before="49" w:line="261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7B5356C1" w14:textId="77777777" w:rsidR="00392C10" w:rsidRDefault="00392C10">
      <w:pPr>
        <w:pStyle w:val="BodyText"/>
        <w:rPr>
          <w:b/>
          <w:sz w:val="20"/>
        </w:rPr>
      </w:pPr>
    </w:p>
    <w:p w14:paraId="47342E83" w14:textId="77777777" w:rsidR="00392C10" w:rsidRDefault="00392C10">
      <w:pPr>
        <w:pStyle w:val="BodyText"/>
        <w:spacing w:before="9"/>
        <w:rPr>
          <w:b/>
          <w:sz w:val="16"/>
        </w:rPr>
      </w:pPr>
    </w:p>
    <w:p w14:paraId="37E92FEE" w14:textId="77777777" w:rsidR="00392C10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14:paraId="07E09D39" w14:textId="77777777" w:rsidR="00392C10" w:rsidRDefault="00000000">
      <w:pPr>
        <w:pStyle w:val="BodyText"/>
        <w:spacing w:before="178" w:after="22"/>
        <w:ind w:left="100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template.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392C10" w14:paraId="3F5245B6" w14:textId="77777777">
        <w:trPr>
          <w:trHeight w:val="316"/>
        </w:trPr>
        <w:tc>
          <w:tcPr>
            <w:tcW w:w="903" w:type="dxa"/>
          </w:tcPr>
          <w:p w14:paraId="4EFC4C6D" w14:textId="77777777" w:rsidR="00392C10" w:rsidRDefault="00000000">
            <w:pPr>
              <w:pStyle w:val="TableParagraph"/>
              <w:spacing w:line="256" w:lineRule="exact"/>
              <w:ind w:left="0" w:right="341"/>
              <w:jc w:val="right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3659" w:type="dxa"/>
          </w:tcPr>
          <w:p w14:paraId="400CDEB2" w14:textId="77777777" w:rsidR="00392C10" w:rsidRDefault="00000000">
            <w:pPr>
              <w:pStyle w:val="TableParagraph"/>
              <w:spacing w:line="256" w:lineRule="exact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14:paraId="48C8181F" w14:textId="77777777" w:rsidR="00392C10" w:rsidRDefault="00000000">
            <w:pPr>
              <w:pStyle w:val="TableParagraph"/>
              <w:spacing w:line="256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92C10" w14:paraId="108106FC" w14:textId="77777777">
        <w:trPr>
          <w:trHeight w:val="1392"/>
        </w:trPr>
        <w:tc>
          <w:tcPr>
            <w:tcW w:w="903" w:type="dxa"/>
          </w:tcPr>
          <w:p w14:paraId="524938E6" w14:textId="77777777" w:rsidR="00392C10" w:rsidRDefault="00000000">
            <w:pPr>
              <w:pStyle w:val="TableParagraph"/>
              <w:ind w:left="0" w:right="387"/>
              <w:jc w:val="right"/>
            </w:pPr>
            <w:r>
              <w:t>•</w:t>
            </w:r>
          </w:p>
        </w:tc>
        <w:tc>
          <w:tcPr>
            <w:tcW w:w="3659" w:type="dxa"/>
          </w:tcPr>
          <w:p w14:paraId="5E18AAF7" w14:textId="77777777" w:rsidR="00392C10" w:rsidRDefault="00000000">
            <w:pPr>
              <w:pStyle w:val="TableParagraph"/>
              <w:ind w:left="105"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14:paraId="7363B6A5" w14:textId="77777777" w:rsidR="00392C10" w:rsidRDefault="00000000">
            <w:pPr>
              <w:pStyle w:val="TableParagraph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risk</w:t>
            </w:r>
            <w:r>
              <w:rPr>
                <w:spacing w:val="-2"/>
              </w:rPr>
              <w:t xml:space="preserve"> </w:t>
            </w:r>
            <w:r>
              <w:t>prediction</w:t>
            </w:r>
            <w:r>
              <w:rPr>
                <w:spacing w:val="-3"/>
              </w:rPr>
              <w:t xml:space="preserve"> </w:t>
            </w:r>
            <w:r>
              <w:t>algorithm,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support vector machines, is presented. The</w:t>
            </w:r>
            <w:r>
              <w:rPr>
                <w:spacing w:val="1"/>
              </w:rPr>
              <w:t xml:space="preserve"> </w:t>
            </w:r>
            <w:r>
              <w:t>algorithm depends on previous weather</w:t>
            </w:r>
            <w:r>
              <w:rPr>
                <w:spacing w:val="1"/>
              </w:rPr>
              <w:t xml:space="preserve"> </w:t>
            </w:r>
            <w:r>
              <w:t>conditions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order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predict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hazard</w:t>
            </w:r>
          </w:p>
          <w:p w14:paraId="5362CDE1" w14:textId="77777777" w:rsidR="00392C10" w:rsidRDefault="00000000">
            <w:pPr>
              <w:pStyle w:val="TableParagraph"/>
              <w:spacing w:before="1" w:line="256" w:lineRule="exact"/>
            </w:pPr>
            <w:r>
              <w:t>level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day.</w:t>
            </w:r>
          </w:p>
        </w:tc>
      </w:tr>
      <w:tr w:rsidR="00392C10" w14:paraId="1A02E484" w14:textId="77777777">
        <w:trPr>
          <w:trHeight w:val="1123"/>
        </w:trPr>
        <w:tc>
          <w:tcPr>
            <w:tcW w:w="903" w:type="dxa"/>
          </w:tcPr>
          <w:p w14:paraId="40F5A7A5" w14:textId="77777777" w:rsidR="00392C10" w:rsidRDefault="00000000">
            <w:pPr>
              <w:pStyle w:val="TableParagraph"/>
              <w:ind w:left="0" w:right="387"/>
              <w:jc w:val="right"/>
            </w:pPr>
            <w:r>
              <w:t>•</w:t>
            </w:r>
          </w:p>
        </w:tc>
        <w:tc>
          <w:tcPr>
            <w:tcW w:w="3659" w:type="dxa"/>
          </w:tcPr>
          <w:p w14:paraId="2B2D4454" w14:textId="77777777" w:rsidR="00392C10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14:paraId="02A306C3" w14:textId="77777777" w:rsidR="00392C10" w:rsidRDefault="00000000">
            <w:pPr>
              <w:pStyle w:val="TableParagraph"/>
              <w:ind w:right="317"/>
            </w:pPr>
            <w:r>
              <w:t>Use computer vision methods for recognition</w:t>
            </w:r>
            <w:r>
              <w:rPr>
                <w:spacing w:val="-47"/>
              </w:rPr>
              <w:t xml:space="preserve"> </w:t>
            </w:r>
            <w:r>
              <w:t>and detection of smoke or fire, based on the</w:t>
            </w:r>
            <w:r>
              <w:rPr>
                <w:spacing w:val="1"/>
              </w:rPr>
              <w:t xml:space="preserve"> </w:t>
            </w:r>
            <w:r>
              <w:t>still</w:t>
            </w:r>
            <w:r>
              <w:rPr>
                <w:spacing w:val="-2"/>
              </w:rPr>
              <w:t xml:space="preserve"> </w:t>
            </w:r>
            <w:r>
              <w:t>images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video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drone</w:t>
            </w:r>
          </w:p>
          <w:p w14:paraId="43471BD0" w14:textId="77777777" w:rsidR="00392C10" w:rsidRDefault="00000000">
            <w:pPr>
              <w:pStyle w:val="TableParagraph"/>
              <w:spacing w:before="1" w:line="256" w:lineRule="exact"/>
            </w:pPr>
            <w:r>
              <w:t>cameras.</w:t>
            </w:r>
          </w:p>
        </w:tc>
      </w:tr>
      <w:tr w:rsidR="00392C10" w14:paraId="6E151650" w14:textId="77777777">
        <w:trPr>
          <w:trHeight w:val="585"/>
        </w:trPr>
        <w:tc>
          <w:tcPr>
            <w:tcW w:w="903" w:type="dxa"/>
          </w:tcPr>
          <w:p w14:paraId="7C056049" w14:textId="77777777" w:rsidR="00392C10" w:rsidRDefault="00000000">
            <w:pPr>
              <w:pStyle w:val="TableParagraph"/>
              <w:ind w:left="0" w:right="387"/>
              <w:jc w:val="right"/>
            </w:pPr>
            <w:r>
              <w:t>•</w:t>
            </w:r>
          </w:p>
        </w:tc>
        <w:tc>
          <w:tcPr>
            <w:tcW w:w="3659" w:type="dxa"/>
          </w:tcPr>
          <w:p w14:paraId="754BC388" w14:textId="77777777" w:rsidR="00392C10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14:paraId="769931B6" w14:textId="77777777" w:rsidR="00392C10" w:rsidRDefault="00000000">
            <w:pPr>
              <w:pStyle w:val="TableParagraph"/>
              <w:spacing w:before="25" w:line="270" w:lineRule="atLeast"/>
              <w:ind w:right="243"/>
            </w:pPr>
            <w:r>
              <w:t>Real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detect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earliest</w:t>
            </w:r>
            <w:r>
              <w:rPr>
                <w:spacing w:val="-4"/>
              </w:rPr>
              <w:t xml:space="preserve"> </w:t>
            </w:r>
            <w:r>
              <w:t>before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spread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larger</w:t>
            </w:r>
            <w:r>
              <w:rPr>
                <w:spacing w:val="-2"/>
              </w:rPr>
              <w:t xml:space="preserve"> </w:t>
            </w:r>
            <w:r>
              <w:t>area.</w:t>
            </w:r>
          </w:p>
        </w:tc>
      </w:tr>
      <w:tr w:rsidR="00392C10" w14:paraId="3843737F" w14:textId="77777777">
        <w:trPr>
          <w:trHeight w:val="854"/>
        </w:trPr>
        <w:tc>
          <w:tcPr>
            <w:tcW w:w="903" w:type="dxa"/>
          </w:tcPr>
          <w:p w14:paraId="3A05FD5D" w14:textId="77777777" w:rsidR="00392C10" w:rsidRDefault="00000000">
            <w:pPr>
              <w:pStyle w:val="TableParagraph"/>
              <w:ind w:left="0" w:right="387"/>
              <w:jc w:val="right"/>
            </w:pPr>
            <w:r>
              <w:t>•</w:t>
            </w:r>
          </w:p>
        </w:tc>
        <w:tc>
          <w:tcPr>
            <w:tcW w:w="3659" w:type="dxa"/>
          </w:tcPr>
          <w:p w14:paraId="12D5ADD5" w14:textId="77777777" w:rsidR="00392C10" w:rsidRDefault="00000000">
            <w:pPr>
              <w:pStyle w:val="TableParagraph"/>
              <w:ind w:left="105"/>
            </w:pPr>
            <w:r>
              <w:t>Impact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society</w:t>
            </w:r>
          </w:p>
        </w:tc>
        <w:tc>
          <w:tcPr>
            <w:tcW w:w="4509" w:type="dxa"/>
          </w:tcPr>
          <w:p w14:paraId="2A7A7E13" w14:textId="77777777" w:rsidR="00392C10" w:rsidRDefault="00000000">
            <w:pPr>
              <w:pStyle w:val="TableParagraph"/>
              <w:spacing w:before="24" w:line="270" w:lineRule="atLeast"/>
              <w:ind w:right="547"/>
            </w:pPr>
            <w:r>
              <w:t>Blocked</w:t>
            </w:r>
            <w:r>
              <w:rPr>
                <w:spacing w:val="-4"/>
              </w:rPr>
              <w:t xml:space="preserve"> </w:t>
            </w:r>
            <w:r>
              <w:t>roads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railway</w:t>
            </w:r>
            <w:r>
              <w:rPr>
                <w:spacing w:val="-1"/>
              </w:rPr>
              <w:t xml:space="preserve"> </w:t>
            </w:r>
            <w:r>
              <w:t>lines,</w:t>
            </w:r>
            <w:r>
              <w:rPr>
                <w:spacing w:val="-4"/>
              </w:rPr>
              <w:t xml:space="preserve"> </w:t>
            </w:r>
            <w:r>
              <w:t>electricity,</w:t>
            </w:r>
            <w:r>
              <w:rPr>
                <w:spacing w:val="-47"/>
              </w:rPr>
              <w:t xml:space="preserve"> </w:t>
            </w:r>
            <w:r>
              <w:t>mobile and land telephone lines cut,</w:t>
            </w:r>
            <w:r>
              <w:rPr>
                <w:spacing w:val="1"/>
              </w:rPr>
              <w:t xml:space="preserve"> </w:t>
            </w:r>
            <w:r>
              <w:t>destruction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homes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industries.</w:t>
            </w:r>
          </w:p>
        </w:tc>
      </w:tr>
      <w:tr w:rsidR="00392C10" w14:paraId="2BC37023" w14:textId="77777777">
        <w:trPr>
          <w:trHeight w:val="853"/>
        </w:trPr>
        <w:tc>
          <w:tcPr>
            <w:tcW w:w="903" w:type="dxa"/>
          </w:tcPr>
          <w:p w14:paraId="0EB2ABC0" w14:textId="77777777" w:rsidR="00392C10" w:rsidRDefault="00000000">
            <w:pPr>
              <w:pStyle w:val="TableParagraph"/>
              <w:ind w:left="0" w:right="387"/>
              <w:jc w:val="right"/>
            </w:pPr>
            <w:r>
              <w:t>•</w:t>
            </w:r>
          </w:p>
        </w:tc>
        <w:tc>
          <w:tcPr>
            <w:tcW w:w="3659" w:type="dxa"/>
          </w:tcPr>
          <w:p w14:paraId="7773ABB4" w14:textId="77777777" w:rsidR="00392C10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14:paraId="2B8F191E" w14:textId="77777777" w:rsidR="00392C10" w:rsidRDefault="00000000">
            <w:pPr>
              <w:pStyle w:val="TableParagraph"/>
              <w:spacing w:before="24" w:line="270" w:lineRule="atLeast"/>
              <w:ind w:right="145"/>
            </w:pPr>
            <w:r>
              <w:t>The proposed method was implemented using</w:t>
            </w:r>
            <w:r>
              <w:rPr>
                <w:spacing w:val="1"/>
              </w:rPr>
              <w:t xml:space="preserve"> </w:t>
            </w:r>
            <w:r>
              <w:t>the Python programming language on a Core i3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greater</w:t>
            </w:r>
            <w:r>
              <w:rPr>
                <w:spacing w:val="-2"/>
              </w:rPr>
              <w:t xml:space="preserve"> </w:t>
            </w:r>
            <w:r>
              <w:t>(</w:t>
            </w:r>
            <w:r>
              <w:rPr>
                <w:spacing w:val="-2"/>
              </w:rPr>
              <w:t xml:space="preserve"> </w:t>
            </w:r>
            <w:r>
              <w:t>CPU and</w:t>
            </w:r>
            <w:r>
              <w:rPr>
                <w:spacing w:val="-3"/>
              </w:rPr>
              <w:t xml:space="preserve"> </w:t>
            </w:r>
            <w:r>
              <w:t>4GB</w:t>
            </w:r>
            <w:r>
              <w:rPr>
                <w:spacing w:val="-2"/>
              </w:rPr>
              <w:t xml:space="preserve"> </w:t>
            </w:r>
            <w:r>
              <w:t>RAM.)</w:t>
            </w:r>
          </w:p>
        </w:tc>
      </w:tr>
      <w:tr w:rsidR="00392C10" w14:paraId="061DB5FD" w14:textId="77777777">
        <w:trPr>
          <w:trHeight w:val="859"/>
        </w:trPr>
        <w:tc>
          <w:tcPr>
            <w:tcW w:w="903" w:type="dxa"/>
          </w:tcPr>
          <w:p w14:paraId="03B1B933" w14:textId="77777777" w:rsidR="00392C10" w:rsidRDefault="00000000">
            <w:pPr>
              <w:pStyle w:val="TableParagraph"/>
              <w:spacing w:before="44"/>
              <w:ind w:left="0" w:right="387"/>
              <w:jc w:val="right"/>
            </w:pPr>
            <w:r>
              <w:t>•</w:t>
            </w:r>
          </w:p>
        </w:tc>
        <w:tc>
          <w:tcPr>
            <w:tcW w:w="3659" w:type="dxa"/>
          </w:tcPr>
          <w:p w14:paraId="541A7BC5" w14:textId="77777777" w:rsidR="00392C10" w:rsidRDefault="00000000">
            <w:pPr>
              <w:pStyle w:val="TableParagraph"/>
              <w:spacing w:before="44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14:paraId="170B0EC8" w14:textId="77777777" w:rsidR="00392C10" w:rsidRDefault="00000000">
            <w:pPr>
              <w:pStyle w:val="TableParagraph"/>
              <w:spacing w:before="44"/>
              <w:ind w:right="561"/>
            </w:pPr>
            <w:r>
              <w:t>Computer vision models enable land cover</w:t>
            </w:r>
            <w:r>
              <w:rPr>
                <w:spacing w:val="-47"/>
              </w:rPr>
              <w:t xml:space="preserve"> </w:t>
            </w:r>
            <w:r>
              <w:t>classification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smoke</w:t>
            </w:r>
            <w:r>
              <w:rPr>
                <w:spacing w:val="-3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from</w:t>
            </w:r>
          </w:p>
          <w:p w14:paraId="1E42DCCF" w14:textId="77777777" w:rsidR="00392C10" w:rsidRDefault="00000000">
            <w:pPr>
              <w:pStyle w:val="TableParagraph"/>
              <w:spacing w:before="0" w:line="258" w:lineRule="exact"/>
            </w:pPr>
            <w:r>
              <w:t>satellite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ground</w:t>
            </w:r>
            <w:r>
              <w:rPr>
                <w:spacing w:val="-3"/>
              </w:rPr>
              <w:t xml:space="preserve"> </w:t>
            </w:r>
            <w:r>
              <w:t>cameras</w:t>
            </w:r>
          </w:p>
        </w:tc>
      </w:tr>
    </w:tbl>
    <w:p w14:paraId="3CDB54A5" w14:textId="77777777" w:rsidR="003F45D4" w:rsidRDefault="003F45D4"/>
    <w:sectPr w:rsidR="003F45D4">
      <w:type w:val="continuous"/>
      <w:pgSz w:w="11910" w:h="16840"/>
      <w:pgMar w:top="14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C10"/>
    <w:rsid w:val="00392C10"/>
    <w:rsid w:val="003F2E6C"/>
    <w:rsid w:val="003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F9D1"/>
  <w15:docId w15:val="{4826842D-B399-455C-BD23-99014743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3183" w:right="3288" w:firstLine="4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DELL</cp:lastModifiedBy>
  <cp:revision>2</cp:revision>
  <dcterms:created xsi:type="dcterms:W3CDTF">2022-11-07T08:07:00Z</dcterms:created>
  <dcterms:modified xsi:type="dcterms:W3CDTF">2022-11-07T08:09:00Z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